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42A0" w14:textId="77777777" w:rsidR="00C104BE" w:rsidRPr="00C2364E" w:rsidRDefault="00000000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19. stavka 5. Odluke o javnim priznanjima Općine Jelenje („Službene novine Općine Jelenje“ 58/23.)  i članka 33. stavka 1. točke 23. Statuta Općine Jelenje („Službene novine Općine Jelenje“ 59/23. i 82/25.), Općinsko vijeće Općine Jelenje 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sjednici održanoj </w:t>
      </w:r>
      <w:r w:rsidRPr="00944A3A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15.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4102AB0C" w14:textId="77777777" w:rsidR="00C104BE" w:rsidRPr="00C2364E" w:rsidRDefault="00C104BE" w:rsidP="00C104BE">
      <w:pPr>
        <w:suppressAutoHyphens w:val="0"/>
        <w:autoSpaceDN/>
        <w:spacing w:after="193"/>
        <w:ind w:right="2448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1E68CAAC" w14:textId="77777777" w:rsidR="00C104BE" w:rsidRPr="00C2364E" w:rsidRDefault="00000000" w:rsidP="00C104BE">
      <w:pPr>
        <w:suppressAutoHyphens w:val="0"/>
        <w:autoSpaceDN/>
        <w:spacing w:after="0"/>
        <w:ind w:right="2448" w:firstLine="2127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3533DDC2" w14:textId="77777777" w:rsidR="00C104BE" w:rsidRPr="00C2364E" w:rsidRDefault="00000000" w:rsidP="00C104BE">
      <w:pPr>
        <w:suppressAutoHyphens w:val="0"/>
        <w:autoSpaceDN/>
        <w:spacing w:after="193"/>
        <w:ind w:right="99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o </w:t>
      </w: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proglašenju počasne građanke Općine Jelenje</w:t>
      </w:r>
    </w:p>
    <w:p w14:paraId="21CF3AF0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614CC66" w14:textId="77777777" w:rsidR="00C104BE" w:rsidRPr="00C2364E" w:rsidRDefault="00000000" w:rsidP="00C104BE">
      <w:pPr>
        <w:suppressAutoHyphens w:val="0"/>
        <w:autoSpaceDN/>
        <w:spacing w:after="193"/>
        <w:ind w:right="2563" w:firstLine="241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1.</w:t>
      </w:r>
    </w:p>
    <w:p w14:paraId="06F23C46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Počasnom građankom Općine Jelenje proglašava se </w:t>
      </w:r>
    </w:p>
    <w:p w14:paraId="15FF0D64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VESNA TOLJANIĆ-BRDAR dr. med. </w:t>
      </w:r>
    </w:p>
    <w:p w14:paraId="74B18580" w14:textId="77777777" w:rsidR="00C104BE" w:rsidRDefault="00000000" w:rsidP="00C104BE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944A3A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koja je svoj profesionalni život posvetila djeci i njihovom zdravlju. Svojim stručnim znanjem, iskustvom, predanošću i ljudskim pristupom pridonijela je unaprjeđenju i kvaliteti pedijatrijske zdravstvene skrbi. Svojim radom bila je važan dio odrastanja brojnih generacija djece koje će je pamtiti ne samo kao iznimno profesionalnu liječnicu već i kao osob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</w:t>
      </w:r>
      <w:r w:rsidRPr="00944A3A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koja je svojim razumijevanjem, toplinom i susretljivošću ulijevala povjerenje u trenucima kada je obiteljima to bilo najpotrebnije. Svojim je radom ostavila trajan i vrijedan trag u životu Općine Jelenje</w:t>
      </w:r>
    </w:p>
    <w:p w14:paraId="595B66FA" w14:textId="77777777" w:rsidR="00C104BE" w:rsidRPr="00944A3A" w:rsidRDefault="00C104BE" w:rsidP="00C104BE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28A58D1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2.</w:t>
      </w:r>
    </w:p>
    <w:p w14:paraId="307E1528" w14:textId="77777777" w:rsidR="00C104BE" w:rsidRPr="00C2364E" w:rsidRDefault="00000000" w:rsidP="00C104BE">
      <w:pPr>
        <w:widowControl w:val="0"/>
        <w:autoSpaceDN/>
        <w:spacing w:before="113" w:after="0"/>
        <w:jc w:val="both"/>
        <w:rPr>
          <w:rFonts w:ascii="Arial" w:eastAsia="SimSun" w:hAnsi="Arial" w:cs="Arial"/>
          <w:kern w:val="1"/>
          <w:lang w:eastAsia="zh-CN" w:bidi="hi-IN"/>
        </w:rPr>
      </w:pPr>
      <w:r>
        <w:rPr>
          <w:rFonts w:ascii="Arial" w:eastAsia="SimSun" w:hAnsi="Arial" w:cs="Arial"/>
          <w:kern w:val="1"/>
          <w:lang w:eastAsia="zh-CN" w:bidi="hi-IN"/>
        </w:rPr>
        <w:t xml:space="preserve">Vesni Toljanić-Brdar uručiti će se javno priznanje za počasnu građanku Općine Jelenje 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na svečanoj sjednici Općinskog vijeća koja će se održati dana </w:t>
      </w:r>
      <w:r w:rsidRPr="0051062B">
        <w:rPr>
          <w:rFonts w:ascii="Arial" w:eastAsia="SimSun" w:hAnsi="Arial" w:cs="Arial"/>
          <w:kern w:val="1"/>
          <w:lang w:eastAsia="zh-CN" w:bidi="hi-IN"/>
        </w:rPr>
        <w:t>25. rujna 2026. godine.</w:t>
      </w:r>
    </w:p>
    <w:p w14:paraId="6FFE6117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0CDFAD17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3.</w:t>
      </w:r>
    </w:p>
    <w:p w14:paraId="7BFFF709" w14:textId="77777777" w:rsidR="00C104BE" w:rsidRPr="00C2364E" w:rsidRDefault="00000000" w:rsidP="00C104BE">
      <w:pPr>
        <w:suppressAutoHyphens w:val="0"/>
        <w:autoSpaceDN/>
        <w:spacing w:after="25"/>
        <w:ind w:right="7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danom objave u „Službenim novinama Općine Jelenje”. </w:t>
      </w:r>
    </w:p>
    <w:p w14:paraId="25B51081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6A76F4" w14:paraId="05E845BF" w14:textId="77777777" w:rsidTr="00A742A8">
        <w:tc>
          <w:tcPr>
            <w:tcW w:w="1182" w:type="dxa"/>
            <w:hideMark/>
          </w:tcPr>
          <w:p w14:paraId="0F2EB89C" w14:textId="77777777" w:rsidR="005F0F8F" w:rsidRPr="004807FC" w:rsidRDefault="00000000" w:rsidP="00A742A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0E6CFB10" w14:textId="77777777" w:rsidR="005F0F8F" w:rsidRPr="004807FC" w:rsidRDefault="00000000" w:rsidP="00A742A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6A76F4" w14:paraId="090BCE28" w14:textId="77777777" w:rsidTr="00A742A8">
        <w:tc>
          <w:tcPr>
            <w:tcW w:w="1182" w:type="dxa"/>
            <w:hideMark/>
          </w:tcPr>
          <w:p w14:paraId="3AC854F4" w14:textId="77777777" w:rsidR="005F0F8F" w:rsidRPr="004807FC" w:rsidRDefault="00000000" w:rsidP="00A742A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326FE0B2" w14:textId="77777777" w:rsidR="005F0F8F" w:rsidRPr="004807FC" w:rsidRDefault="00000000" w:rsidP="00A742A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2170-20-03-01/03-26-27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6A76F4" w14:paraId="27EEB239" w14:textId="77777777" w:rsidTr="00A742A8">
        <w:tc>
          <w:tcPr>
            <w:tcW w:w="1182" w:type="dxa"/>
            <w:hideMark/>
          </w:tcPr>
          <w:p w14:paraId="24F07E91" w14:textId="77777777" w:rsidR="005F0F8F" w:rsidRPr="004807FC" w:rsidRDefault="00000000" w:rsidP="00A742A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393456B2" w14:textId="77777777" w:rsidR="005F0F8F" w:rsidRPr="004807FC" w:rsidRDefault="00000000" w:rsidP="00A742A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0F52BE69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745F7997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0DC87F95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44CB3A53" w14:textId="6BE06EC7" w:rsidR="00C104BE" w:rsidRPr="005A1F4A" w:rsidRDefault="00000000" w:rsidP="005F0F8F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Izabela Nemaz</w:t>
      </w:r>
    </w:p>
    <w:sectPr w:rsidR="00C104BE" w:rsidRPr="005A1F4A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C5C0F21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1B5C0EE4" w:tentative="1">
      <w:start w:val="1"/>
      <w:numFmt w:val="lowerLetter"/>
      <w:lvlText w:val="%2."/>
      <w:lvlJc w:val="left"/>
      <w:pPr>
        <w:ind w:left="1368" w:hanging="360"/>
      </w:pPr>
    </w:lvl>
    <w:lvl w:ilvl="2" w:tplc="8BC69450" w:tentative="1">
      <w:start w:val="1"/>
      <w:numFmt w:val="lowerRoman"/>
      <w:lvlText w:val="%3."/>
      <w:lvlJc w:val="right"/>
      <w:pPr>
        <w:ind w:left="2088" w:hanging="180"/>
      </w:pPr>
    </w:lvl>
    <w:lvl w:ilvl="3" w:tplc="4DC0402A" w:tentative="1">
      <w:start w:val="1"/>
      <w:numFmt w:val="decimal"/>
      <w:lvlText w:val="%4."/>
      <w:lvlJc w:val="left"/>
      <w:pPr>
        <w:ind w:left="2808" w:hanging="360"/>
      </w:pPr>
    </w:lvl>
    <w:lvl w:ilvl="4" w:tplc="14CAF0AA" w:tentative="1">
      <w:start w:val="1"/>
      <w:numFmt w:val="lowerLetter"/>
      <w:lvlText w:val="%5."/>
      <w:lvlJc w:val="left"/>
      <w:pPr>
        <w:ind w:left="3528" w:hanging="360"/>
      </w:pPr>
    </w:lvl>
    <w:lvl w:ilvl="5" w:tplc="6462728E" w:tentative="1">
      <w:start w:val="1"/>
      <w:numFmt w:val="lowerRoman"/>
      <w:lvlText w:val="%6."/>
      <w:lvlJc w:val="right"/>
      <w:pPr>
        <w:ind w:left="4248" w:hanging="180"/>
      </w:pPr>
    </w:lvl>
    <w:lvl w:ilvl="6" w:tplc="3FF03B3A" w:tentative="1">
      <w:start w:val="1"/>
      <w:numFmt w:val="decimal"/>
      <w:lvlText w:val="%7."/>
      <w:lvlJc w:val="left"/>
      <w:pPr>
        <w:ind w:left="4968" w:hanging="360"/>
      </w:pPr>
    </w:lvl>
    <w:lvl w:ilvl="7" w:tplc="77124E06" w:tentative="1">
      <w:start w:val="1"/>
      <w:numFmt w:val="lowerLetter"/>
      <w:lvlText w:val="%8."/>
      <w:lvlJc w:val="left"/>
      <w:pPr>
        <w:ind w:left="5688" w:hanging="360"/>
      </w:pPr>
    </w:lvl>
    <w:lvl w:ilvl="8" w:tplc="B4E07F1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5D66A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8CC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86BE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0D0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ECB1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64EF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4DF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2E1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7A1D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6562E8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E88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1801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078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B6FD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3C96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7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087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507F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055CDA5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AB28CE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AEC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6E2D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F47D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507A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4AEB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FE7E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CE35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81B8101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C59C928C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8924BA66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9182B8F8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8A6A7558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10A4B7F8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DCC4E1A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B39E4DA2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9D7C4C82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AD507C7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6E98296A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1FCB5F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E7729812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6B7CFACA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AE6CDB4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A454DCAC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3B4D1EE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546E524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C92A0550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39ACFD2A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C616C54A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1A407B0C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352CBE8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1E5C1E12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F69C6E56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30CEBE50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A35A1ADA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8CECA20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C576CED2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CC4B3D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62E8830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938ACEA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E6300C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EC0BF5C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B002B1E4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E932D96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B48A81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6FD0FE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52BC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ECF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9AFB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AE1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2BD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4E8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CC9D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667738">
    <w:abstractNumId w:val="3"/>
  </w:num>
  <w:num w:numId="2" w16cid:durableId="54789800">
    <w:abstractNumId w:val="7"/>
  </w:num>
  <w:num w:numId="3" w16cid:durableId="1426995594">
    <w:abstractNumId w:val="0"/>
  </w:num>
  <w:num w:numId="4" w16cid:durableId="872839663">
    <w:abstractNumId w:val="1"/>
  </w:num>
  <w:num w:numId="5" w16cid:durableId="589890919">
    <w:abstractNumId w:val="9"/>
  </w:num>
  <w:num w:numId="6" w16cid:durableId="1721631877">
    <w:abstractNumId w:val="8"/>
  </w:num>
  <w:num w:numId="7" w16cid:durableId="1207523321">
    <w:abstractNumId w:val="5"/>
  </w:num>
  <w:num w:numId="8" w16cid:durableId="1355375224">
    <w:abstractNumId w:val="4"/>
  </w:num>
  <w:num w:numId="9" w16cid:durableId="1218707524">
    <w:abstractNumId w:val="6"/>
  </w:num>
  <w:num w:numId="10" w16cid:durableId="450706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45F1D"/>
    <w:rsid w:val="00161307"/>
    <w:rsid w:val="0018206A"/>
    <w:rsid w:val="001B120A"/>
    <w:rsid w:val="001C5506"/>
    <w:rsid w:val="0024799F"/>
    <w:rsid w:val="002555C1"/>
    <w:rsid w:val="00266706"/>
    <w:rsid w:val="002716A4"/>
    <w:rsid w:val="002A3DFF"/>
    <w:rsid w:val="002B1088"/>
    <w:rsid w:val="003316D9"/>
    <w:rsid w:val="00341AF9"/>
    <w:rsid w:val="00361104"/>
    <w:rsid w:val="0038657E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66B52"/>
    <w:rsid w:val="00570BA5"/>
    <w:rsid w:val="005A1F4A"/>
    <w:rsid w:val="005A324D"/>
    <w:rsid w:val="005F0F8F"/>
    <w:rsid w:val="00666163"/>
    <w:rsid w:val="006837E4"/>
    <w:rsid w:val="006A76F4"/>
    <w:rsid w:val="006B5807"/>
    <w:rsid w:val="006D75F1"/>
    <w:rsid w:val="00710B5C"/>
    <w:rsid w:val="0072030C"/>
    <w:rsid w:val="0074334F"/>
    <w:rsid w:val="007476ED"/>
    <w:rsid w:val="00751E9A"/>
    <w:rsid w:val="00760CD3"/>
    <w:rsid w:val="007A77C0"/>
    <w:rsid w:val="00805BF5"/>
    <w:rsid w:val="008674C8"/>
    <w:rsid w:val="008765B7"/>
    <w:rsid w:val="0089365B"/>
    <w:rsid w:val="008A3139"/>
    <w:rsid w:val="008C7BB1"/>
    <w:rsid w:val="008D74A9"/>
    <w:rsid w:val="00926424"/>
    <w:rsid w:val="00926781"/>
    <w:rsid w:val="00944A3A"/>
    <w:rsid w:val="00952991"/>
    <w:rsid w:val="009741D0"/>
    <w:rsid w:val="00A742A8"/>
    <w:rsid w:val="00AD49B3"/>
    <w:rsid w:val="00B349D1"/>
    <w:rsid w:val="00B634DA"/>
    <w:rsid w:val="00B87D2F"/>
    <w:rsid w:val="00BE3359"/>
    <w:rsid w:val="00BF5729"/>
    <w:rsid w:val="00C104BE"/>
    <w:rsid w:val="00C2364E"/>
    <w:rsid w:val="00C328C9"/>
    <w:rsid w:val="00C37878"/>
    <w:rsid w:val="00C92A17"/>
    <w:rsid w:val="00D2181B"/>
    <w:rsid w:val="00D410C1"/>
    <w:rsid w:val="00D7232B"/>
    <w:rsid w:val="00D9622C"/>
    <w:rsid w:val="00DB69D6"/>
    <w:rsid w:val="00DD436B"/>
    <w:rsid w:val="00E2769D"/>
    <w:rsid w:val="00EA400A"/>
    <w:rsid w:val="00EB13D2"/>
    <w:rsid w:val="00F14D01"/>
    <w:rsid w:val="00F66B7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2026-09-17T15:02:00Z</dcterms:created>
  <dcterms:modified xsi:type="dcterms:W3CDTF">2026-09-17T15:02:00Z</dcterms:modified>
</cp:coreProperties>
</file>