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7C648595" w:rsidR="00052ECF" w:rsidRPr="00A56C61" w:rsidRDefault="00052ECF" w:rsidP="00052ECF">
      <w:pPr>
        <w:jc w:val="center"/>
        <w:rPr>
          <w:rFonts w:ascii="Arial" w:hAnsi="Arial" w:cs="Arial"/>
        </w:rPr>
      </w:pPr>
      <w:r w:rsidRPr="00A56C61">
        <w:rPr>
          <w:rFonts w:ascii="Arial" w:eastAsia="Calibri Light" w:hAnsi="Arial" w:cs="Arial"/>
          <w:noProof/>
          <w14:ligatures w14:val="none"/>
        </w:rPr>
        <w:drawing>
          <wp:inline distT="0" distB="0" distL="0" distR="0" wp14:anchorId="3765B0B9" wp14:editId="53396BF8">
            <wp:extent cx="1510665" cy="293823"/>
            <wp:effectExtent l="0" t="0" r="0" b="0"/>
            <wp:docPr id="1575556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56487" name="Slika 1575556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84" cy="3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A476" w14:textId="56CF6D5A" w:rsidR="00A51789" w:rsidRPr="00A56C61" w:rsidRDefault="00052ECF" w:rsidP="00052ECF">
      <w:pPr>
        <w:jc w:val="center"/>
        <w:rPr>
          <w:rFonts w:ascii="Arial" w:hAnsi="Arial" w:cs="Arial"/>
          <w:b/>
          <w:bCs/>
          <w:noProof/>
        </w:rPr>
      </w:pPr>
      <w:r w:rsidRPr="00A56C61">
        <w:rPr>
          <w:rFonts w:ascii="Arial" w:hAnsi="Arial" w:cs="Arial"/>
          <w:b/>
          <w:bCs/>
        </w:rPr>
        <w:t>Obrazac za savjetovanje s javnošću</w:t>
      </w:r>
    </w:p>
    <w:p w14:paraId="38F57171" w14:textId="77777777" w:rsidR="00052ECF" w:rsidRPr="00A56C61" w:rsidRDefault="00052ECF">
      <w:pPr>
        <w:rPr>
          <w:rFonts w:ascii="Arial" w:hAnsi="Arial" w:cs="Arial"/>
        </w:rPr>
      </w:pP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A56C61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A56C61" w:rsidRDefault="00052ECF" w:rsidP="00052ECF">
            <w:pPr>
              <w:spacing w:before="73" w:line="230" w:lineRule="exact"/>
              <w:ind w:left="20"/>
              <w:jc w:val="center"/>
              <w:rPr>
                <w:rFonts w:ascii="Arial" w:eastAsia="Calibri Light" w:hAnsi="Arial" w:cs="Arial"/>
                <w:b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A56C61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A56C61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247EB858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b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Naziv akta / dokumenta za koji se provodi savjetovanje:</w:t>
            </w:r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Prijedlog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Odluke o I. izmjenama Odluke </w:t>
            </w:r>
            <w:r w:rsidR="00C74C80" w:rsidRP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 određivanju pravnih osoba od interesa za sustav civilne zaštite Općine Jelenje</w:t>
            </w:r>
          </w:p>
        </w:tc>
      </w:tr>
      <w:tr w:rsidR="00052ECF" w:rsidRPr="00A56C61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5175618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OPĆINA JELENJE, JEDINSTVENI UPRAVNI ODJEL</w:t>
            </w:r>
          </w:p>
        </w:tc>
      </w:tr>
      <w:tr w:rsidR="00052ECF" w:rsidRPr="00A56C61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7AC2A733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Početak savjetovanja: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C96395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. srpanj 2026.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318B3CFE" w:rsidR="00052ECF" w:rsidRPr="00A56C61" w:rsidRDefault="00052ECF" w:rsidP="00052ECF">
            <w:pPr>
              <w:spacing w:before="42"/>
              <w:ind w:left="62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Završetak savjetovanja: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C96395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. kolovoz 2026. </w:t>
            </w:r>
          </w:p>
        </w:tc>
      </w:tr>
      <w:tr w:rsidR="00052ECF" w:rsidRPr="00A56C61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A56C61" w:rsidRDefault="00052ECF" w:rsidP="00052ECF">
            <w:pPr>
              <w:spacing w:before="53" w:line="230" w:lineRule="exact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77777777" w:rsidR="00052ECF" w:rsidRPr="00A56C61" w:rsidRDefault="00052ECF" w:rsidP="00052ECF">
            <w:pPr>
              <w:spacing w:before="8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(ime i prezime fizičke osobe odnsono 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A56C61" w:rsidRDefault="00052ECF" w:rsidP="00052ECF">
            <w:pPr>
              <w:spacing w:before="99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77777777" w:rsidR="00052ECF" w:rsidRPr="00A56C61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Ime i prezime osobe (ili osoba) koja je sastavljala primjedbe ili osobe ovlaštene za zastupanje pravne osobe (kada se radi o pravnoj osobi kao podnositelju prijedloga i mišjenja)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A56C61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A56C61" w:rsidRDefault="00052ECF" w:rsidP="00052ECF">
            <w:pPr>
              <w:spacing w:before="177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A56C61" w:rsidRDefault="00052ECF" w:rsidP="00052ECF">
            <w:pPr>
              <w:spacing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6C61" w:rsidRDefault="00052ECF" w:rsidP="00052ECF">
            <w:pPr>
              <w:spacing w:before="19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Datum dostavljanja prijedloga i mišljenja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7E078971" w:rsidR="00052ECF" w:rsidRPr="00A56C61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3</w:t>
            </w:r>
            <w:r w:rsidR="00C96395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1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. kolovoza 2026.</w:t>
            </w:r>
            <w:r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 xml:space="preserve"> godine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elektronske pošte: </w:t>
            </w:r>
            <w:hyperlink r:id="rId7" w:history="1">
              <w:r w:rsidRPr="00A56C61">
                <w:rPr>
                  <w:rStyle w:val="Hyperlink"/>
                  <w:rFonts w:ascii="Arial" w:eastAsia="Calibri Light" w:hAnsi="Arial" w:cs="Arial"/>
                  <w:spacing w:val="4"/>
                  <w:sz w:val="20"/>
                  <w:lang w:val="hr-HR"/>
                  <w14:ligatures w14:val="standard"/>
                </w:rPr>
                <w:t>PISARNICA@JELENJE.HR</w:t>
              </w:r>
            </w:hyperlink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OPĆINA JELENJE, Jedinstveni upravni odjel, Dražičkih boraca 64, 51218 Dražice. Kontakt osoba: Martina Perhat, Službenik za informiranje, martina@jelenje.hr, 051 208 088</w:t>
            </w:r>
          </w:p>
          <w:p w14:paraId="1AFE12EF" w14:textId="52C37306" w:rsidR="00052ECF" w:rsidRPr="00A56C61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. Izvješće će biti objavljeno (očekivani termin) na internetskoj stranici Općine Jelenje, na poveznici www.jelenje.hr</w:t>
            </w:r>
          </w:p>
          <w:p w14:paraId="20291E90" w14:textId="77777777" w:rsidR="00052ECF" w:rsidRPr="00A56C61" w:rsidRDefault="00052ECF" w:rsidP="00052ECF">
            <w:pPr>
              <w:spacing w:before="36"/>
              <w:ind w:left="56"/>
              <w:jc w:val="both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A56C61" w:rsidRDefault="00052ECF">
      <w:pPr>
        <w:rPr>
          <w:rFonts w:ascii="Arial" w:hAnsi="Arial" w:cs="Arial"/>
        </w:rPr>
      </w:pPr>
    </w:p>
    <w:sectPr w:rsidR="00052ECF" w:rsidRPr="00A56C61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F2AB" w14:textId="77777777" w:rsidR="00E02E9F" w:rsidRDefault="00E02E9F" w:rsidP="00052ECF">
      <w:pPr>
        <w:spacing w:after="0" w:line="240" w:lineRule="auto"/>
      </w:pPr>
      <w:r>
        <w:separator/>
      </w:r>
    </w:p>
  </w:endnote>
  <w:endnote w:type="continuationSeparator" w:id="0">
    <w:p w14:paraId="6A5E572E" w14:textId="77777777" w:rsidR="00E02E9F" w:rsidRDefault="00E02E9F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539E" w14:textId="77777777" w:rsidR="00E02E9F" w:rsidRDefault="00E02E9F" w:rsidP="00052ECF">
      <w:pPr>
        <w:spacing w:after="0" w:line="240" w:lineRule="auto"/>
      </w:pPr>
      <w:r>
        <w:separator/>
      </w:r>
    </w:p>
  </w:footnote>
  <w:footnote w:type="continuationSeparator" w:id="0">
    <w:p w14:paraId="6F037CB3" w14:textId="77777777" w:rsidR="00E02E9F" w:rsidRDefault="00E02E9F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52ECF"/>
    <w:rsid w:val="000D56E0"/>
    <w:rsid w:val="003F39F9"/>
    <w:rsid w:val="00432A01"/>
    <w:rsid w:val="00476B3C"/>
    <w:rsid w:val="006554C3"/>
    <w:rsid w:val="006A27A4"/>
    <w:rsid w:val="007E6A13"/>
    <w:rsid w:val="00A51789"/>
    <w:rsid w:val="00A56C61"/>
    <w:rsid w:val="00B516E7"/>
    <w:rsid w:val="00C74C80"/>
    <w:rsid w:val="00C96395"/>
    <w:rsid w:val="00DE2200"/>
    <w:rsid w:val="00E0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SARNICA@JELEN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Fumic</cp:lastModifiedBy>
  <cp:revision>4</cp:revision>
  <dcterms:created xsi:type="dcterms:W3CDTF">2026-07-30T10:51:00Z</dcterms:created>
  <dcterms:modified xsi:type="dcterms:W3CDTF">2026-07-30T13:55:00Z</dcterms:modified>
</cp:coreProperties>
</file>