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31CA6CAD" w:rsidR="008C7997" w:rsidRDefault="008C7997" w:rsidP="00A80B72">
      <w:pPr>
        <w:jc w:val="center"/>
        <w:rPr>
          <w:b/>
          <w:bCs/>
          <w:sz w:val="24"/>
          <w:szCs w:val="24"/>
        </w:rPr>
      </w:pPr>
      <w:r w:rsidRPr="008C7997">
        <w:rPr>
          <w:b/>
          <w:bCs/>
          <w:sz w:val="24"/>
          <w:szCs w:val="24"/>
        </w:rPr>
        <w:t xml:space="preserve">ZAHTJEV  ZA DODJELU </w:t>
      </w:r>
      <w:r w:rsidR="00B20B23">
        <w:rPr>
          <w:b/>
          <w:bCs/>
          <w:sz w:val="24"/>
          <w:szCs w:val="24"/>
        </w:rPr>
        <w:t>NEPOVRATNIH POTPORA</w:t>
      </w:r>
    </w:p>
    <w:p w14:paraId="4009EA3D" w14:textId="0109A5EA" w:rsidR="00CC74A9" w:rsidRDefault="003274D6" w:rsidP="00690E13">
      <w:pPr>
        <w:spacing w:line="24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98178B">
        <w:rPr>
          <w:b/>
          <w:bCs/>
          <w:sz w:val="24"/>
          <w:szCs w:val="24"/>
        </w:rPr>
        <w:t>3.1</w:t>
      </w:r>
      <w:r w:rsidRPr="003274D6">
        <w:rPr>
          <w:b/>
          <w:bCs/>
          <w:sz w:val="24"/>
          <w:szCs w:val="24"/>
        </w:rPr>
        <w:t xml:space="preserve">. </w:t>
      </w:r>
      <w:r w:rsidR="00867D8E">
        <w:rPr>
          <w:b/>
          <w:bCs/>
          <w:sz w:val="24"/>
          <w:szCs w:val="24"/>
        </w:rPr>
        <w:t>Su</w:t>
      </w:r>
      <w:r w:rsidR="00B20B23">
        <w:rPr>
          <w:b/>
          <w:bCs/>
          <w:sz w:val="24"/>
          <w:szCs w:val="24"/>
        </w:rPr>
        <w:t xml:space="preserve">financiranje </w:t>
      </w:r>
      <w:r w:rsidR="0098178B">
        <w:rPr>
          <w:b/>
          <w:bCs/>
          <w:sz w:val="24"/>
          <w:szCs w:val="24"/>
        </w:rPr>
        <w:t>očuvanj</w:t>
      </w:r>
      <w:r w:rsidR="00B20B23">
        <w:rPr>
          <w:b/>
          <w:bCs/>
          <w:sz w:val="24"/>
          <w:szCs w:val="24"/>
        </w:rPr>
        <w:t>a</w:t>
      </w:r>
      <w:r w:rsidR="0098178B">
        <w:rPr>
          <w:b/>
          <w:bCs/>
          <w:sz w:val="24"/>
          <w:szCs w:val="24"/>
        </w:rPr>
        <w:t xml:space="preserve"> i razvoj</w:t>
      </w:r>
      <w:r w:rsidR="00B20B23">
        <w:rPr>
          <w:b/>
          <w:bCs/>
          <w:sz w:val="24"/>
          <w:szCs w:val="24"/>
        </w:rPr>
        <w:t>a</w:t>
      </w:r>
      <w:r w:rsidR="0098178B">
        <w:rPr>
          <w:b/>
          <w:bCs/>
          <w:sz w:val="24"/>
          <w:szCs w:val="24"/>
        </w:rPr>
        <w:t xml:space="preserve"> tradicijskih i d</w:t>
      </w:r>
      <w:r w:rsidR="001623F0">
        <w:rPr>
          <w:b/>
          <w:bCs/>
          <w:sz w:val="24"/>
          <w:szCs w:val="24"/>
        </w:rPr>
        <w:t>e</w:t>
      </w:r>
      <w:r w:rsidR="0098178B">
        <w:rPr>
          <w:b/>
          <w:bCs/>
          <w:sz w:val="24"/>
          <w:szCs w:val="24"/>
        </w:rPr>
        <w:t>ficitarnih obrtničkih zanimanja</w:t>
      </w:r>
    </w:p>
    <w:tbl>
      <w:tblPr>
        <w:tblStyle w:val="Svijetlatablicareetke1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2596"/>
        <w:gridCol w:w="2596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shd w:val="clear" w:color="auto" w:fill="D9E2F3" w:themeFill="accent1" w:themeFillTint="33"/>
            <w:noWrap/>
            <w:hideMark/>
          </w:tcPr>
          <w:p w14:paraId="7C82A642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Oblik registracije (trgovačko društvo, obrt, djelatnost slobodnog zanimanja)</w:t>
            </w:r>
          </w:p>
        </w:tc>
        <w:tc>
          <w:tcPr>
            <w:tcW w:w="5192" w:type="dxa"/>
            <w:gridSpan w:val="2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gridSpan w:val="2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gridSpan w:val="2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gridSpan w:val="2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gridSpan w:val="2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Vlasnik/ca</w:t>
            </w:r>
          </w:p>
        </w:tc>
        <w:tc>
          <w:tcPr>
            <w:tcW w:w="5192" w:type="dxa"/>
            <w:gridSpan w:val="2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gridSpan w:val="2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5CDCC09C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gridSpan w:val="2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gridSpan w:val="2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gridSpan w:val="2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gridSpan w:val="2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gridSpan w:val="2"/>
            <w:hideMark/>
          </w:tcPr>
          <w:p w14:paraId="10601274" w14:textId="509435D1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 Od toga: s prebivalištem u Općini </w:t>
            </w:r>
            <w:r w:rsidR="009817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Jelenje</w:t>
            </w: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:_____</w:t>
            </w:r>
          </w:p>
        </w:tc>
      </w:tr>
      <w:tr w:rsidR="00072974" w:rsidRPr="00072974" w14:paraId="013CA054" w14:textId="77777777" w:rsidTr="0007297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B2E3537" w14:textId="77777777" w:rsidR="00072974" w:rsidRPr="00072974" w:rsidRDefault="00072974" w:rsidP="00072974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97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Prijavitelj je obveznik PDV </w:t>
            </w:r>
          </w:p>
          <w:p w14:paraId="66BC7FA1" w14:textId="77777777" w:rsidR="00072974" w:rsidRPr="00072974" w:rsidRDefault="00072974" w:rsidP="00072974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97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(označiti)</w:t>
            </w:r>
          </w:p>
        </w:tc>
        <w:tc>
          <w:tcPr>
            <w:tcW w:w="25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8793F0B" w14:textId="77777777" w:rsidR="00072974" w:rsidRPr="00072974" w:rsidRDefault="00072974" w:rsidP="0007297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E7476FF" w14:textId="77777777" w:rsidR="00072974" w:rsidRPr="00072974" w:rsidRDefault="00072974" w:rsidP="0007297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9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25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05BAA1" w14:textId="77777777" w:rsidR="00072974" w:rsidRPr="00072974" w:rsidRDefault="00072974" w:rsidP="0007297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7D5697C" w14:textId="77777777" w:rsidR="00072974" w:rsidRPr="00072974" w:rsidRDefault="00072974" w:rsidP="0007297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9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384E76" w:rsidRPr="00384E76" w14:paraId="7E7A4BC4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shd w:val="clear" w:color="auto" w:fill="D9E2F3" w:themeFill="accent1" w:themeFillTint="33"/>
            <w:noWrap/>
            <w:hideMark/>
          </w:tcPr>
          <w:p w14:paraId="21E58DB6" w14:textId="1D837596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 NAMJENA I IZNOS POTPORE</w:t>
            </w:r>
            <w:r w:rsidR="00427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– max 1.000,00 eura </w:t>
            </w:r>
          </w:p>
        </w:tc>
      </w:tr>
      <w:tr w:rsidR="00384E76" w:rsidRPr="00384E76" w14:paraId="6D8DFC70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A02FD55" w14:textId="3C280033" w:rsid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Namjena </w:t>
            </w:r>
            <w:r w:rsid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 traženi iznos </w:t>
            </w:r>
            <w:r w:rsidR="00B20B2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potpore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(sukladno Mjeri</w:t>
            </w:r>
            <w:r w:rsidR="003274D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98178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3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</w:t>
            </w:r>
            <w:r w:rsidR="0098178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1.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iz Javnog poziva)</w:t>
            </w:r>
          </w:p>
          <w:p w14:paraId="34B99770" w14:textId="304674FE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gridSpan w:val="2"/>
            <w:noWrap/>
            <w:hideMark/>
          </w:tcPr>
          <w:p w14:paraId="4EF379A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369BB" w:rsidRPr="00384E76" w14:paraId="4E711025" w14:textId="77777777" w:rsidTr="001B6002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472EA379" w14:textId="77777777" w:rsidR="00D369BB" w:rsidRP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Opis projekta:</w:t>
            </w:r>
          </w:p>
          <w:p w14:paraId="7B2E0A1A" w14:textId="7777777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  <w:p w14:paraId="1A4609C5" w14:textId="63422263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gridSpan w:val="2"/>
            <w:noWrap/>
          </w:tcPr>
          <w:p w14:paraId="0BF1986C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369BB" w:rsidRPr="00384E76" w14:paraId="4231B9BB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41C22A53" w14:textId="7777777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  <w:p w14:paraId="02ADB7F8" w14:textId="5F7E43D9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Očekivani rezultati projekta: </w:t>
            </w:r>
          </w:p>
          <w:p w14:paraId="22211A50" w14:textId="50DE7EA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gridSpan w:val="2"/>
            <w:noWrap/>
          </w:tcPr>
          <w:p w14:paraId="6AFB351E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4E76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73C019D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416AC7D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D0306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3EE08" w14:textId="7A15579D" w:rsidR="006D0306" w:rsidRPr="00B00F95" w:rsidRDefault="006D0306" w:rsidP="006E3542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6D030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>Preslika registracije (izvod iz sudskog registra, obrtnog registra, Upisnika poljoprivrednih gospodstava ili  drugog odgovarajućeg registra koji ne smije biti stariji od tri mjeseca)</w:t>
            </w:r>
          </w:p>
          <w:p w14:paraId="3B7388C4" w14:textId="77777777" w:rsidR="006E3542" w:rsidRPr="006E3542" w:rsidRDefault="00D369BB" w:rsidP="006E3542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Potvrda Hrvatskog zavoda za mirovinsko osiguranje o prijavi zaposlenja </w:t>
            </w:r>
          </w:p>
          <w:p w14:paraId="6EFADE30" w14:textId="7CE8F9A6" w:rsidR="00D369BB" w:rsidRPr="005677FD" w:rsidRDefault="006E3542" w:rsidP="006E3542">
            <w:pPr>
              <w:pStyle w:val="Odlomakpopisa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  <w:r w:rsidR="00D369BB" w:rsidRPr="006E3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</w:r>
          </w:p>
          <w:p w14:paraId="1B5D39D6" w14:textId="6965F572" w:rsidR="005677FD" w:rsidRPr="003C7F10" w:rsidRDefault="005677FD" w:rsidP="005677FD">
            <w:pPr>
              <w:pStyle w:val="Odlomakpopisa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Godišnji financijski izvještaj za prethodnu godinu (bilanca i račun dobiti i gubitka) i dokaz o predaji Fini –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ukoliko je </w:t>
            </w: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primjenljivo </w:t>
            </w:r>
          </w:p>
          <w:p w14:paraId="292AD04C" w14:textId="3CD592EB" w:rsidR="00D369BB" w:rsidRPr="00D369BB" w:rsidRDefault="00D369BB" w:rsidP="006E3542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računa za izvršenu uslugu</w:t>
            </w:r>
            <w:r w:rsidR="00B20B2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/robu/radove/najma poslovnog prostora</w:t>
            </w: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A85CCFF" w14:textId="77777777" w:rsidR="00D369BB" w:rsidRPr="00D369BB" w:rsidRDefault="00D369BB" w:rsidP="006E3542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izvoda žiro računa kojim se dokazuje izvršeno plaćane</w:t>
            </w:r>
          </w:p>
          <w:p w14:paraId="5C1308E6" w14:textId="77777777" w:rsidR="00B20B23" w:rsidRPr="00071058" w:rsidRDefault="00B20B23" w:rsidP="00B20B23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IZJ-1)</w:t>
            </w:r>
          </w:p>
          <w:p w14:paraId="61495052" w14:textId="77777777" w:rsidR="00B20B23" w:rsidRPr="00071058" w:rsidRDefault="00B20B23" w:rsidP="00B20B23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IZJ-2)</w:t>
            </w:r>
          </w:p>
          <w:p w14:paraId="549B41CA" w14:textId="77777777" w:rsidR="00B20B23" w:rsidRPr="00071058" w:rsidRDefault="00B20B23" w:rsidP="00B20B23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Izjava o davanju suglasnosti za provedbu kontrole nad namjenskim i zakonitim trošenjem nepovratnih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potpora (Obrazac IZJ-3)</w:t>
            </w:r>
          </w:p>
          <w:p w14:paraId="6337C0B7" w14:textId="77777777" w:rsidR="00B20B23" w:rsidRPr="00486FF3" w:rsidRDefault="00B20B23" w:rsidP="00B20B23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Izjava o nepostojanju dvostrukog financiranja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IZJ-4)</w:t>
            </w:r>
          </w:p>
          <w:p w14:paraId="6CE9209E" w14:textId="77777777" w:rsidR="00B20B23" w:rsidRPr="00486FF3" w:rsidRDefault="00B20B23" w:rsidP="00B20B23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PDV (Obrazac IZJ-5)</w:t>
            </w:r>
          </w:p>
          <w:p w14:paraId="24443D1E" w14:textId="46953C11" w:rsidR="006A48D1" w:rsidRPr="006D0306" w:rsidRDefault="00B20B23" w:rsidP="00B20B23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osobne iskaznice podnositelja zahtjeva</w:t>
            </w:r>
          </w:p>
        </w:tc>
      </w:tr>
    </w:tbl>
    <w:p w14:paraId="6104553F" w14:textId="77777777" w:rsidR="00D369BB" w:rsidRDefault="00D369BB" w:rsidP="000255F8">
      <w:pPr>
        <w:spacing w:line="480" w:lineRule="auto"/>
        <w:rPr>
          <w:b/>
          <w:bCs/>
          <w:sz w:val="18"/>
          <w:szCs w:val="18"/>
        </w:rPr>
      </w:pPr>
    </w:p>
    <w:p w14:paraId="299477B4" w14:textId="74FE7611" w:rsidR="00384E76" w:rsidRPr="000255F8" w:rsidRDefault="000255F8" w:rsidP="000255F8">
      <w:pPr>
        <w:spacing w:line="480" w:lineRule="auto"/>
        <w:rPr>
          <w:b/>
          <w:bCs/>
          <w:sz w:val="18"/>
          <w:szCs w:val="18"/>
        </w:rPr>
      </w:pPr>
      <w:r w:rsidRPr="000255F8">
        <w:rPr>
          <w:b/>
          <w:bCs/>
          <w:sz w:val="18"/>
          <w:szCs w:val="18"/>
        </w:rPr>
        <w:t>Napomena:</w:t>
      </w:r>
    </w:p>
    <w:tbl>
      <w:tblPr>
        <w:tblpPr w:leftFromText="180" w:rightFromText="180" w:vertAnchor="text" w:horzAnchor="margin" w:tblpY="74"/>
        <w:tblW w:w="11204" w:type="dxa"/>
        <w:tblLook w:val="04A0" w:firstRow="1" w:lastRow="0" w:firstColumn="1" w:lastColumn="0" w:noHBand="0" w:noVBand="1"/>
      </w:tblPr>
      <w:tblGrid>
        <w:gridCol w:w="5387"/>
        <w:gridCol w:w="5817"/>
      </w:tblGrid>
      <w:tr w:rsidR="000255F8" w:rsidRPr="000255F8" w14:paraId="53988B9A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39F7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uz popunjeni zahtjev prilaže potrebnu dokumentaciju iz točke 3.</w:t>
            </w:r>
          </w:p>
        </w:tc>
      </w:tr>
      <w:tr w:rsidR="000255F8" w:rsidRPr="000255F8" w14:paraId="1E470599" w14:textId="77777777" w:rsidTr="0068570E">
        <w:trPr>
          <w:trHeight w:val="289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68BE" w14:textId="4629DFA8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*Sve iznose potrebno je unijeti u </w:t>
            </w:r>
            <w:r w:rsidR="00E23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eurima</w:t>
            </w: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F3AD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255F8" w:rsidRPr="000255F8" w14:paraId="31548FDF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7894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vlastoručnim potpisom i pečatom potvrđuje istinitost podataka.</w:t>
            </w:r>
          </w:p>
        </w:tc>
      </w:tr>
    </w:tbl>
    <w:p w14:paraId="42D79A63" w14:textId="4F761675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0486BF6" w14:textId="75626D98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5C134705" w14:textId="77777777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1253D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14CC" w14:textId="77777777" w:rsidR="0010591F" w:rsidRDefault="0010591F" w:rsidP="00365DAC">
      <w:pPr>
        <w:spacing w:after="0" w:line="240" w:lineRule="auto"/>
      </w:pPr>
      <w:r>
        <w:separator/>
      </w:r>
    </w:p>
  </w:endnote>
  <w:endnote w:type="continuationSeparator" w:id="0">
    <w:p w14:paraId="46414D66" w14:textId="77777777" w:rsidR="0010591F" w:rsidRDefault="0010591F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9A86" w14:textId="77777777" w:rsidR="0010591F" w:rsidRDefault="0010591F" w:rsidP="00365DAC">
      <w:pPr>
        <w:spacing w:after="0" w:line="240" w:lineRule="auto"/>
      </w:pPr>
      <w:r>
        <w:separator/>
      </w:r>
    </w:p>
  </w:footnote>
  <w:footnote w:type="continuationSeparator" w:id="0">
    <w:p w14:paraId="119C16AE" w14:textId="77777777" w:rsidR="0010591F" w:rsidRDefault="0010591F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139" w14:textId="3A5B66A2" w:rsidR="00365DAC" w:rsidRPr="00B20B23" w:rsidRDefault="0098178B" w:rsidP="00B20B23">
    <w:pPr>
      <w:pStyle w:val="Zaglavlje"/>
      <w:jc w:val="right"/>
      <w:rPr>
        <w:b/>
        <w:bCs/>
      </w:rPr>
    </w:pPr>
    <w:r>
      <w:rPr>
        <w:noProof/>
      </w:rPr>
      <w:drawing>
        <wp:inline distT="0" distB="0" distL="0" distR="0" wp14:anchorId="20EB0E50" wp14:editId="7490CE8D">
          <wp:extent cx="2377440" cy="1397000"/>
          <wp:effectExtent l="0" t="0" r="3810" b="0"/>
          <wp:docPr id="1250186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18664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DAC">
      <w:tab/>
    </w:r>
    <w:r w:rsidR="00365DAC">
      <w:tab/>
    </w:r>
    <w:r w:rsidR="00365DAC" w:rsidRPr="008C7997">
      <w:rPr>
        <w:b/>
        <w:bCs/>
      </w:rPr>
      <w:t>OBRAZAC</w:t>
    </w:r>
    <w:r w:rsidR="00365DAC" w:rsidRPr="008C7997">
      <w:rPr>
        <w:b/>
        <w:bCs/>
        <w:sz w:val="28"/>
        <w:szCs w:val="28"/>
      </w:rPr>
      <w:t xml:space="preserve"> </w:t>
    </w:r>
    <w:r w:rsidR="00B20B23" w:rsidRPr="00B20B23">
      <w:rPr>
        <w:b/>
        <w:bCs/>
      </w:rPr>
      <w:t>M-3.1.</w:t>
    </w:r>
  </w:p>
  <w:p w14:paraId="052CBE38" w14:textId="208A2F5B" w:rsidR="003274D6" w:rsidRDefault="003274D6">
    <w:pPr>
      <w:pStyle w:val="Zaglavlje"/>
      <w:rPr>
        <w:b/>
        <w:bCs/>
        <w:sz w:val="28"/>
        <w:szCs w:val="28"/>
      </w:rPr>
    </w:pPr>
  </w:p>
  <w:p w14:paraId="704774B2" w14:textId="45C9887A" w:rsidR="003274D6" w:rsidRDefault="003274D6">
    <w:pPr>
      <w:pStyle w:val="Zaglavlje"/>
      <w:rPr>
        <w:b/>
        <w:bCs/>
        <w:i/>
        <w:iCs/>
        <w:sz w:val="18"/>
        <w:szCs w:val="18"/>
      </w:rPr>
    </w:pPr>
    <w:r>
      <w:tab/>
    </w:r>
    <w:r>
      <w:tab/>
      <w:t xml:space="preserve">                   </w:t>
    </w:r>
    <w:r w:rsidRPr="003274D6">
      <w:rPr>
        <w:b/>
        <w:bCs/>
        <w:i/>
        <w:iCs/>
        <w:sz w:val="18"/>
        <w:szCs w:val="18"/>
      </w:rPr>
      <w:t xml:space="preserve">Program poticanja poduzetništva Općine </w:t>
    </w:r>
    <w:r w:rsidR="0098178B">
      <w:rPr>
        <w:b/>
        <w:bCs/>
        <w:i/>
        <w:iCs/>
        <w:sz w:val="18"/>
        <w:szCs w:val="18"/>
      </w:rPr>
      <w:t>Jelenje</w:t>
    </w:r>
    <w:r w:rsidRPr="003274D6">
      <w:rPr>
        <w:b/>
        <w:bCs/>
        <w:i/>
        <w:iCs/>
        <w:sz w:val="18"/>
        <w:szCs w:val="18"/>
      </w:rPr>
      <w:t xml:space="preserve"> za </w:t>
    </w:r>
    <w:r w:rsidR="000918D0">
      <w:rPr>
        <w:b/>
        <w:bCs/>
        <w:i/>
        <w:iCs/>
        <w:sz w:val="18"/>
        <w:szCs w:val="18"/>
      </w:rPr>
      <w:t>202</w:t>
    </w:r>
    <w:r w:rsidR="009C5774">
      <w:rPr>
        <w:b/>
        <w:bCs/>
        <w:i/>
        <w:iCs/>
        <w:sz w:val="18"/>
        <w:szCs w:val="18"/>
      </w:rPr>
      <w:t>6</w:t>
    </w:r>
    <w:r w:rsidRPr="003274D6">
      <w:rPr>
        <w:b/>
        <w:bCs/>
        <w:i/>
        <w:iCs/>
        <w:sz w:val="18"/>
        <w:szCs w:val="18"/>
      </w:rPr>
      <w:t>. godinu</w:t>
    </w:r>
  </w:p>
  <w:p w14:paraId="3155DF9F" w14:textId="77777777" w:rsidR="003274D6" w:rsidRPr="003274D6" w:rsidRDefault="003274D6">
    <w:pPr>
      <w:pStyle w:val="Zaglavlje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7D709360"/>
    <w:lvl w:ilvl="0" w:tplc="4570473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84837">
    <w:abstractNumId w:val="4"/>
  </w:num>
  <w:num w:numId="2" w16cid:durableId="1948854185">
    <w:abstractNumId w:val="1"/>
  </w:num>
  <w:num w:numId="3" w16cid:durableId="1712221753">
    <w:abstractNumId w:val="0"/>
  </w:num>
  <w:num w:numId="4" w16cid:durableId="604656655">
    <w:abstractNumId w:val="3"/>
  </w:num>
  <w:num w:numId="5" w16cid:durableId="1127623129">
    <w:abstractNumId w:val="2"/>
  </w:num>
  <w:num w:numId="6" w16cid:durableId="200946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04DC4"/>
    <w:rsid w:val="000255F8"/>
    <w:rsid w:val="000437EA"/>
    <w:rsid w:val="00061B4D"/>
    <w:rsid w:val="00072974"/>
    <w:rsid w:val="000824B0"/>
    <w:rsid w:val="000918D0"/>
    <w:rsid w:val="0010591F"/>
    <w:rsid w:val="00121F38"/>
    <w:rsid w:val="001253D4"/>
    <w:rsid w:val="001623F0"/>
    <w:rsid w:val="001629A1"/>
    <w:rsid w:val="00172352"/>
    <w:rsid w:val="001B6002"/>
    <w:rsid w:val="00313753"/>
    <w:rsid w:val="003274D6"/>
    <w:rsid w:val="00332B25"/>
    <w:rsid w:val="003547B8"/>
    <w:rsid w:val="00354817"/>
    <w:rsid w:val="00365DAC"/>
    <w:rsid w:val="00384E76"/>
    <w:rsid w:val="00421ACA"/>
    <w:rsid w:val="0042715F"/>
    <w:rsid w:val="00433572"/>
    <w:rsid w:val="004805E2"/>
    <w:rsid w:val="005677FD"/>
    <w:rsid w:val="005769C6"/>
    <w:rsid w:val="005B31CA"/>
    <w:rsid w:val="005C339A"/>
    <w:rsid w:val="00640AE6"/>
    <w:rsid w:val="0064728B"/>
    <w:rsid w:val="00676095"/>
    <w:rsid w:val="00690E13"/>
    <w:rsid w:val="006A48D1"/>
    <w:rsid w:val="006D0306"/>
    <w:rsid w:val="006E3542"/>
    <w:rsid w:val="006E69B5"/>
    <w:rsid w:val="00714EF7"/>
    <w:rsid w:val="00752BA5"/>
    <w:rsid w:val="00753D55"/>
    <w:rsid w:val="00845BA6"/>
    <w:rsid w:val="008471DC"/>
    <w:rsid w:val="00867D8E"/>
    <w:rsid w:val="00875FC0"/>
    <w:rsid w:val="008C7997"/>
    <w:rsid w:val="009033C8"/>
    <w:rsid w:val="009771FC"/>
    <w:rsid w:val="0098178B"/>
    <w:rsid w:val="00992F13"/>
    <w:rsid w:val="0099628D"/>
    <w:rsid w:val="009C5774"/>
    <w:rsid w:val="00A260EC"/>
    <w:rsid w:val="00A55514"/>
    <w:rsid w:val="00A659AF"/>
    <w:rsid w:val="00A80B72"/>
    <w:rsid w:val="00A911DB"/>
    <w:rsid w:val="00AA7F74"/>
    <w:rsid w:val="00AE0F9F"/>
    <w:rsid w:val="00AF4120"/>
    <w:rsid w:val="00B00F95"/>
    <w:rsid w:val="00B20B23"/>
    <w:rsid w:val="00B26104"/>
    <w:rsid w:val="00B30CA7"/>
    <w:rsid w:val="00BB583E"/>
    <w:rsid w:val="00BC4D61"/>
    <w:rsid w:val="00BC6E80"/>
    <w:rsid w:val="00C1380E"/>
    <w:rsid w:val="00C70702"/>
    <w:rsid w:val="00C95EB6"/>
    <w:rsid w:val="00CC74A9"/>
    <w:rsid w:val="00CE3D13"/>
    <w:rsid w:val="00CE6286"/>
    <w:rsid w:val="00CF1357"/>
    <w:rsid w:val="00D113ED"/>
    <w:rsid w:val="00D149DA"/>
    <w:rsid w:val="00D369BB"/>
    <w:rsid w:val="00D668F5"/>
    <w:rsid w:val="00D8394B"/>
    <w:rsid w:val="00DF0A87"/>
    <w:rsid w:val="00E23108"/>
    <w:rsid w:val="00E537D9"/>
    <w:rsid w:val="00E657C3"/>
    <w:rsid w:val="00F04281"/>
    <w:rsid w:val="00F04AFD"/>
    <w:rsid w:val="00F3556E"/>
    <w:rsid w:val="00F80A8A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5DAC"/>
  </w:style>
  <w:style w:type="paragraph" w:styleId="Podnoje">
    <w:name w:val="footer"/>
    <w:basedOn w:val="Normal"/>
    <w:link w:val="Podno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5DAC"/>
  </w:style>
  <w:style w:type="table" w:styleId="Svijetlareetkatablice">
    <w:name w:val="Grid Table Light"/>
    <w:basedOn w:val="Obinatablica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5">
    <w:name w:val="Plain Table 5"/>
    <w:basedOn w:val="Obinatablica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Vesna Bruketa</cp:lastModifiedBy>
  <cp:revision>8</cp:revision>
  <cp:lastPrinted>2020-06-17T11:15:00Z</cp:lastPrinted>
  <dcterms:created xsi:type="dcterms:W3CDTF">2024-10-01T15:57:00Z</dcterms:created>
  <dcterms:modified xsi:type="dcterms:W3CDTF">2026-05-28T09:37:00Z</dcterms:modified>
</cp:coreProperties>
</file>