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FABB" w14:textId="77777777" w:rsidR="00D46F91" w:rsidRPr="00D46F91" w:rsidRDefault="00D46F91" w:rsidP="00D46F91">
      <w:pPr>
        <w:rPr>
          <w:b/>
          <w:bCs/>
        </w:rPr>
      </w:pPr>
      <w:r w:rsidRPr="00D46F91">
        <w:rPr>
          <w:b/>
          <w:bCs/>
        </w:rPr>
        <w:t>JAVNI POZIV</w:t>
      </w:r>
    </w:p>
    <w:p w14:paraId="1D83AB7B" w14:textId="77777777" w:rsidR="00D46F91" w:rsidRPr="00D46F91" w:rsidRDefault="00D46F91" w:rsidP="00D46F91">
      <w:r w:rsidRPr="00D46F91">
        <w:rPr>
          <w:b/>
          <w:bCs/>
        </w:rPr>
        <w:t>vlasnicima, suvlasnicima, posjednicima, nasljednicima i drugim pravnim sljednicima privatnog poljoprivrednog zemljišta</w:t>
      </w:r>
    </w:p>
    <w:p w14:paraId="5F565577" w14:textId="77777777" w:rsidR="00D46F91" w:rsidRPr="00D46F91" w:rsidRDefault="00D46F91" w:rsidP="00D46F91">
      <w:r w:rsidRPr="00D46F91">
        <w:t xml:space="preserve">Pozivaju se vlasnici, suvlasnici, posjednici, nasljednici i/ili drugi pravni sljednici privatnog poljoprivrednog zemljišta koje se nalazi na području </w:t>
      </w:r>
      <w:r w:rsidRPr="00D46F91">
        <w:rPr>
          <w:b/>
          <w:bCs/>
        </w:rPr>
        <w:t>Općine Jelenje</w:t>
      </w:r>
      <w:r w:rsidRPr="00D46F91">
        <w:t xml:space="preserve">, a koje je navedeno u ovom javnom pozivu, da se jave poljoprivredniku </w:t>
      </w:r>
      <w:r w:rsidRPr="00D46F91">
        <w:rPr>
          <w:b/>
          <w:bCs/>
        </w:rPr>
        <w:t>PROIZVODNO TRGOVAČKI OBRT „FRANKULIN”, vl. Nensi Kamenar</w:t>
      </w:r>
      <w:r w:rsidRPr="00D46F91">
        <w:t xml:space="preserve">, OIB: </w:t>
      </w:r>
      <w:r w:rsidRPr="00D46F91">
        <w:rPr>
          <w:b/>
          <w:bCs/>
        </w:rPr>
        <w:t>11140124884</w:t>
      </w:r>
      <w:r w:rsidRPr="00D46F91">
        <w:t xml:space="preserve">, MIBPG: </w:t>
      </w:r>
      <w:r w:rsidRPr="00D46F91">
        <w:rPr>
          <w:b/>
          <w:bCs/>
        </w:rPr>
        <w:t>77659</w:t>
      </w:r>
      <w:r w:rsidRPr="00D46F91">
        <w:t>, radi reguliranja pitanja korištenja predmetnog poljoprivrednog zemljišta.</w:t>
      </w:r>
    </w:p>
    <w:p w14:paraId="0E199086" w14:textId="77777777" w:rsidR="00D46F91" w:rsidRPr="00D46F91" w:rsidRDefault="00D46F91" w:rsidP="00D46F91">
      <w:r w:rsidRPr="00D46F91">
        <w:t xml:space="preserve">Predmetne čestice odnose se na </w:t>
      </w:r>
      <w:r w:rsidRPr="00D46F91">
        <w:rPr>
          <w:b/>
          <w:bCs/>
        </w:rPr>
        <w:t>k.o. Dražice</w:t>
      </w:r>
      <w:r w:rsidRPr="00D46F91">
        <w:t>, a povezane su s ARKOD parcelama koje poljoprivrednik koristi za obavljanje poljoprivredne proizvodnje.</w:t>
      </w:r>
    </w:p>
    <w:p w14:paraId="05CA1370" w14:textId="77777777" w:rsidR="00D46F91" w:rsidRPr="00D46F91" w:rsidRDefault="00D46F91" w:rsidP="00D46F91">
      <w:r w:rsidRPr="00D46F91">
        <w:t>Osobe koje se javljaju po ovom javnom pozivu trebaju dostaviti podatke i dokaze iz kojih proizlazi njihovo pravo vlasništva, suvlasništva, posjeda, nasljedstva ili drugog pravnog interesa na predmetnim nekretninama, radi daljnjeg dogovora o uređenju međusobnih prava i obveza.</w:t>
      </w:r>
    </w:p>
    <w:p w14:paraId="3458705A" w14:textId="77777777" w:rsidR="00D46F91" w:rsidRPr="00D46F91" w:rsidRDefault="00D46F91" w:rsidP="00D46F91">
      <w:r w:rsidRPr="00D46F91">
        <w:t>Javljanje se može izvršiti pisanim putem na adresu poljoprivrednika ili putem elektroničke pošte:</w:t>
      </w:r>
    </w:p>
    <w:p w14:paraId="3FDAFD2B" w14:textId="4BBE23C9" w:rsidR="00D46F91" w:rsidRPr="00D46F91" w:rsidRDefault="00D46F91" w:rsidP="00D46F91">
      <w:r w:rsidRPr="00D46F91">
        <w:rPr>
          <w:b/>
          <w:bCs/>
        </w:rPr>
        <w:t>Poljoprivrednik:</w:t>
      </w:r>
      <w:r w:rsidRPr="00D46F91">
        <w:t xml:space="preserve"> PROIZVODNO TRGOVAČKI OBRT „FRANKULIN”, vl. Nensi Kamenar</w:t>
      </w:r>
      <w:r w:rsidRPr="00D46F91">
        <w:br/>
      </w:r>
      <w:r w:rsidRPr="00D46F91">
        <w:rPr>
          <w:b/>
          <w:bCs/>
        </w:rPr>
        <w:t>Adresa:</w:t>
      </w:r>
      <w:r w:rsidRPr="00D46F91">
        <w:t xml:space="preserve"> Grobnik, Brajde 2, Čavle</w:t>
      </w:r>
      <w:r w:rsidRPr="00D46F91">
        <w:br/>
      </w:r>
      <w:r w:rsidRPr="00D46F91">
        <w:rPr>
          <w:b/>
          <w:bCs/>
        </w:rPr>
        <w:t>E-mail:</w:t>
      </w:r>
      <w:r w:rsidRPr="00D46F91">
        <w:t xml:space="preserve"> </w:t>
      </w:r>
      <w:hyperlink r:id="rId4" w:history="1">
        <w:r w:rsidRPr="00D46F91">
          <w:rPr>
            <w:rStyle w:val="Hiperveza"/>
          </w:rPr>
          <w:t>sirana.frankulin@gmail.com</w:t>
        </w:r>
      </w:hyperlink>
      <w:r w:rsidRPr="00D46F91">
        <w:br/>
      </w:r>
      <w:r w:rsidRPr="00D46F91">
        <w:rPr>
          <w:b/>
          <w:bCs/>
        </w:rPr>
        <w:t>Telefon:</w:t>
      </w:r>
      <w:r w:rsidRPr="00D46F91">
        <w:t xml:space="preserve"> 051/259-335; 098/</w:t>
      </w:r>
      <w:r w:rsidR="00CF7E04">
        <w:t>8</w:t>
      </w:r>
      <w:r w:rsidRPr="00D46F91">
        <w:t>31-833</w:t>
      </w:r>
    </w:p>
    <w:p w14:paraId="4F2F379B" w14:textId="77777777" w:rsidR="00D46F91" w:rsidRPr="00D46F91" w:rsidRDefault="00D46F91" w:rsidP="00D46F91">
      <w:r w:rsidRPr="00D46F91">
        <w:t xml:space="preserve">Rok za javljanje je </w:t>
      </w:r>
      <w:r w:rsidRPr="00D46F91">
        <w:rPr>
          <w:b/>
          <w:bCs/>
        </w:rPr>
        <w:t>60 dana od dana objave ovog javnog poziva</w:t>
      </w:r>
      <w:r w:rsidRPr="00D46F91">
        <w:t>.</w:t>
      </w:r>
    </w:p>
    <w:p w14:paraId="61751F1B" w14:textId="77777777" w:rsidR="00D46F91" w:rsidRPr="00D46F91" w:rsidRDefault="00D46F91" w:rsidP="00D46F91">
      <w:r w:rsidRPr="00D46F91">
        <w:t>Ovaj javni poziv objavljuje se radi pokušaja uspostave kontakta s ovlaštenim osobama i mirnog reguliranja korištenja privatnog poljoprivrednog zemljišta. Objava ovog poziva sama po sebi ne predstavlja priznanje vlasništva, posjeda ili drugog stvarnog prava, niti stvara obvezu sklapanja ugovora, već služi radi utvrđivanja ovlaštenih osoba i daljnjeg uređenja međusobnih odnosa.</w:t>
      </w:r>
    </w:p>
    <w:p w14:paraId="65373AEE" w14:textId="77777777" w:rsidR="00D46F91" w:rsidRPr="00D46F91" w:rsidRDefault="00D46F91" w:rsidP="00D46F91">
      <w:r w:rsidRPr="00D46F91">
        <w:t xml:space="preserve">U Dražicama, </w:t>
      </w:r>
      <w:r>
        <w:t>15.05.</w:t>
      </w:r>
      <w:r w:rsidRPr="00D46F91">
        <w:t xml:space="preserve"> 2026.</w:t>
      </w:r>
    </w:p>
    <w:p w14:paraId="12DC9A6D" w14:textId="77777777" w:rsidR="00D46F91" w:rsidRPr="00D46F91" w:rsidRDefault="00D46F91" w:rsidP="00D46F91">
      <w:r w:rsidRPr="00D46F91">
        <w:rPr>
          <w:b/>
          <w:bCs/>
        </w:rPr>
        <w:t>PROIZVODNO TRGOVAČKI OBRT „FRANKULIN”</w:t>
      </w:r>
      <w:r w:rsidRPr="00D46F91">
        <w:br/>
        <w:t>vl. Nensi Kamenar</w:t>
      </w:r>
    </w:p>
    <w:p w14:paraId="341CF288" w14:textId="77777777" w:rsidR="00D46F91" w:rsidRPr="00D46F91" w:rsidRDefault="00000000" w:rsidP="00D46F91">
      <w:r>
        <w:pict w14:anchorId="65595E6B">
          <v:rect id="_x0000_i1025" style="width:0;height:1.5pt" o:hralign="center" o:hrstd="t" o:hr="t" fillcolor="#a0a0a0" stroked="f"/>
        </w:pict>
      </w:r>
    </w:p>
    <w:p w14:paraId="55912851" w14:textId="77777777" w:rsidR="00D46F91" w:rsidRPr="00D46F91" w:rsidRDefault="00D46F91" w:rsidP="00D46F91">
      <w:pPr>
        <w:rPr>
          <w:b/>
          <w:bCs/>
        </w:rPr>
      </w:pPr>
      <w:r w:rsidRPr="00D46F91">
        <w:rPr>
          <w:b/>
          <w:bCs/>
        </w:rPr>
        <w:t>Popis katastarskih čestica – Općina Jelenje</w:t>
      </w:r>
    </w:p>
    <w:p w14:paraId="3CC48E42" w14:textId="77777777" w:rsidR="00D46F91" w:rsidRPr="00D46F91" w:rsidRDefault="00D46F91" w:rsidP="00D46F91">
      <w:pPr>
        <w:rPr>
          <w:b/>
          <w:bCs/>
        </w:rPr>
      </w:pPr>
      <w:r w:rsidRPr="00D46F91">
        <w:rPr>
          <w:b/>
          <w:bCs/>
        </w:rPr>
        <w:t>k.o. Dražice</w:t>
      </w:r>
    </w:p>
    <w:p w14:paraId="5B9243DB" w14:textId="77777777" w:rsidR="00D46F91" w:rsidRPr="00D46F91" w:rsidRDefault="00D46F91" w:rsidP="00D46F91">
      <w:r w:rsidRPr="00D46F91">
        <w:t>193/1, 193/7, 194/2, 197, 198, 199, 200/1, 200/2, 201, 202/1, 202/2, 202/3, 202/4, 203, 204, 205, 206, 207, 208, 209/1, 281, 282, 283, 284, 285, 286, 287, 288, 289, 290, 291, 292, 294, 295, 296, 297, 298, 299, 300, 301, 302, 303, 304/1, 304/2, 304/3, 305/1, 305/2, 305/3, 306/1, 306/2, 307, 308, 309, 310, 311, 312/1, 312/2, 313, 314/1, 314/2, 314/3, 315, 316, 317, 318, 319, 320, 321, 322, 323/1, 323/2, 324, 325, 326, 327, 328, 329, 330, 331, 332</w:t>
      </w:r>
    </w:p>
    <w:p w14:paraId="15420626" w14:textId="77777777" w:rsidR="00D46F91" w:rsidRPr="00D46F91" w:rsidRDefault="00D46F91" w:rsidP="00D46F91">
      <w:r w:rsidRPr="00D46F91">
        <w:t>333, 334, 335/1, 335/2, 337, 338, 339, 340, 341, 342, 343, 344, 345/1, 345/2, 346, 347, 348, 349, 350, 351/1, 351/2, 352, 353, 354, 355/1, 355/2, 357, 358, 362, 363/2, 363/3, 363/4, 364/1, 364/2, 365/1, 365/2, 366, 367, 368, 372, 373, 374, 375, 376/2, 377, 378, 379/1, 379/4, 380, 381, 383, 389, 391, 392, 394/2, 436/1, 436/2, 437, 438, 1687/3, 1687/4, 1690/1, 1690/3, 1691, 1692, 1693, 1694, 1695, 1696, 1697, 1698, 1699, 1701, 1702/1, 1702/2, 1703, 1704/1, 1705/1, 1705/2, 1707</w:t>
      </w:r>
    </w:p>
    <w:p w14:paraId="20F28E43" w14:textId="77777777" w:rsidR="00D46F91" w:rsidRPr="00D46F91" w:rsidRDefault="00D46F91" w:rsidP="00D46F91">
      <w:r w:rsidRPr="00D46F91">
        <w:lastRenderedPageBreak/>
        <w:t>1712, 1713, 1721, 1722, 1723, 1724, 1725, 1726, 1727, 1728, 1729/1, 1729/2, 1730, 1731/1, 1731/2, 1732, 1733, 1734, 1735/1, 1735/2, 1736, 1737, 1738, 1739, 1741, 1742, 1743, 1744, 1745, 1746, 1747/1, 1747/2, 1748/1, 1750/6, 1751, 1754/1, 1754/2, 1754/3, 1755/1, 1756/1, 1757/1, 1758/1, 1758/2, 1759, 1760, 1761/1, 1761/2, 1762, 1763, 1764, 1765, 1766, 1767, 1768, 1769, 1770, 1771, 1772, 1774, 1775, 1776/1, 1776/2, 1776/3, 1776/4, 1777/1, 1777/2, 1777/3, 1777/4, 1777/5, 1777/6, 1777/7, 1785/1, 1788/5, 1795/1, 1795/2, 1796/1, 1796/2, 1797, 1798/2, 1798/3</w:t>
      </w:r>
    </w:p>
    <w:p w14:paraId="14486B7F" w14:textId="77777777" w:rsidR="00D46F91" w:rsidRPr="00D46F91" w:rsidRDefault="00D46F91" w:rsidP="00D46F91">
      <w:r w:rsidRPr="00D46F91">
        <w:t>1799, 1804/13, 1804/15, 4196, 4198, 4251, 4269, 4290</w:t>
      </w:r>
    </w:p>
    <w:p w14:paraId="3950A1BB" w14:textId="77777777" w:rsidR="000A3AF2" w:rsidRDefault="000A3AF2"/>
    <w:sectPr w:rsidR="000A3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91"/>
    <w:rsid w:val="000A3AF2"/>
    <w:rsid w:val="00CB21FF"/>
    <w:rsid w:val="00CF7E04"/>
    <w:rsid w:val="00D46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389D"/>
  <w15:chartTrackingRefBased/>
  <w15:docId w15:val="{277BD34D-32D5-47E7-B1B0-E9993F8D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46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34693">
      <w:bodyDiv w:val="1"/>
      <w:marLeft w:val="0"/>
      <w:marRight w:val="0"/>
      <w:marTop w:val="0"/>
      <w:marBottom w:val="0"/>
      <w:divBdr>
        <w:top w:val="none" w:sz="0" w:space="0" w:color="auto"/>
        <w:left w:val="none" w:sz="0" w:space="0" w:color="auto"/>
        <w:bottom w:val="none" w:sz="0" w:space="0" w:color="auto"/>
        <w:right w:val="none" w:sz="0" w:space="0" w:color="auto"/>
      </w:divBdr>
    </w:div>
    <w:div w:id="780145194">
      <w:bodyDiv w:val="1"/>
      <w:marLeft w:val="0"/>
      <w:marRight w:val="0"/>
      <w:marTop w:val="0"/>
      <w:marBottom w:val="0"/>
      <w:divBdr>
        <w:top w:val="none" w:sz="0" w:space="0" w:color="auto"/>
        <w:left w:val="none" w:sz="0" w:space="0" w:color="auto"/>
        <w:bottom w:val="none" w:sz="0" w:space="0" w:color="auto"/>
        <w:right w:val="none" w:sz="0" w:space="0" w:color="auto"/>
      </w:divBdr>
      <w:divsChild>
        <w:div w:id="256521537">
          <w:marLeft w:val="0"/>
          <w:marRight w:val="0"/>
          <w:marTop w:val="0"/>
          <w:marBottom w:val="0"/>
          <w:divBdr>
            <w:top w:val="none" w:sz="0" w:space="0" w:color="auto"/>
            <w:left w:val="none" w:sz="0" w:space="0" w:color="auto"/>
            <w:bottom w:val="none" w:sz="0" w:space="0" w:color="auto"/>
            <w:right w:val="none" w:sz="0" w:space="0" w:color="auto"/>
          </w:divBdr>
          <w:divsChild>
            <w:div w:id="761334832">
              <w:marLeft w:val="0"/>
              <w:marRight w:val="0"/>
              <w:marTop w:val="0"/>
              <w:marBottom w:val="0"/>
              <w:divBdr>
                <w:top w:val="none" w:sz="0" w:space="0" w:color="auto"/>
                <w:left w:val="none" w:sz="0" w:space="0" w:color="auto"/>
                <w:bottom w:val="none" w:sz="0" w:space="0" w:color="auto"/>
                <w:right w:val="none" w:sz="0" w:space="0" w:color="auto"/>
              </w:divBdr>
              <w:divsChild>
                <w:div w:id="1920752304">
                  <w:marLeft w:val="0"/>
                  <w:marRight w:val="0"/>
                  <w:marTop w:val="0"/>
                  <w:marBottom w:val="0"/>
                  <w:divBdr>
                    <w:top w:val="none" w:sz="0" w:space="0" w:color="auto"/>
                    <w:left w:val="none" w:sz="0" w:space="0" w:color="auto"/>
                    <w:bottom w:val="none" w:sz="0" w:space="0" w:color="auto"/>
                    <w:right w:val="none" w:sz="0" w:space="0" w:color="auto"/>
                  </w:divBdr>
                  <w:divsChild>
                    <w:div w:id="71977061">
                      <w:marLeft w:val="0"/>
                      <w:marRight w:val="0"/>
                      <w:marTop w:val="0"/>
                      <w:marBottom w:val="0"/>
                      <w:divBdr>
                        <w:top w:val="none" w:sz="0" w:space="0" w:color="auto"/>
                        <w:left w:val="none" w:sz="0" w:space="0" w:color="auto"/>
                        <w:bottom w:val="none" w:sz="0" w:space="0" w:color="auto"/>
                        <w:right w:val="none" w:sz="0" w:space="0" w:color="auto"/>
                      </w:divBdr>
                      <w:divsChild>
                        <w:div w:id="1738279680">
                          <w:marLeft w:val="0"/>
                          <w:marRight w:val="0"/>
                          <w:marTop w:val="0"/>
                          <w:marBottom w:val="0"/>
                          <w:divBdr>
                            <w:top w:val="none" w:sz="0" w:space="0" w:color="auto"/>
                            <w:left w:val="none" w:sz="0" w:space="0" w:color="auto"/>
                            <w:bottom w:val="none" w:sz="0" w:space="0" w:color="auto"/>
                            <w:right w:val="none" w:sz="0" w:space="0" w:color="auto"/>
                          </w:divBdr>
                          <w:divsChild>
                            <w:div w:id="1863594237">
                              <w:marLeft w:val="0"/>
                              <w:marRight w:val="0"/>
                              <w:marTop w:val="0"/>
                              <w:marBottom w:val="0"/>
                              <w:divBdr>
                                <w:top w:val="none" w:sz="0" w:space="0" w:color="auto"/>
                                <w:left w:val="none" w:sz="0" w:space="0" w:color="auto"/>
                                <w:bottom w:val="none" w:sz="0" w:space="0" w:color="auto"/>
                                <w:right w:val="none" w:sz="0" w:space="0" w:color="auto"/>
                              </w:divBdr>
                              <w:divsChild>
                                <w:div w:id="64962190">
                                  <w:marLeft w:val="0"/>
                                  <w:marRight w:val="0"/>
                                  <w:marTop w:val="0"/>
                                  <w:marBottom w:val="0"/>
                                  <w:divBdr>
                                    <w:top w:val="none" w:sz="0" w:space="0" w:color="auto"/>
                                    <w:left w:val="none" w:sz="0" w:space="0" w:color="auto"/>
                                    <w:bottom w:val="none" w:sz="0" w:space="0" w:color="auto"/>
                                    <w:right w:val="none" w:sz="0" w:space="0" w:color="auto"/>
                                  </w:divBdr>
                                  <w:divsChild>
                                    <w:div w:id="143283593">
                                      <w:marLeft w:val="0"/>
                                      <w:marRight w:val="0"/>
                                      <w:marTop w:val="0"/>
                                      <w:marBottom w:val="0"/>
                                      <w:divBdr>
                                        <w:top w:val="none" w:sz="0" w:space="0" w:color="auto"/>
                                        <w:left w:val="none" w:sz="0" w:space="0" w:color="auto"/>
                                        <w:bottom w:val="none" w:sz="0" w:space="0" w:color="auto"/>
                                        <w:right w:val="none" w:sz="0" w:space="0" w:color="auto"/>
                                      </w:divBdr>
                                      <w:divsChild>
                                        <w:div w:id="1730228808">
                                          <w:marLeft w:val="0"/>
                                          <w:marRight w:val="0"/>
                                          <w:marTop w:val="0"/>
                                          <w:marBottom w:val="0"/>
                                          <w:divBdr>
                                            <w:top w:val="none" w:sz="0" w:space="0" w:color="auto"/>
                                            <w:left w:val="none" w:sz="0" w:space="0" w:color="auto"/>
                                            <w:bottom w:val="none" w:sz="0" w:space="0" w:color="auto"/>
                                            <w:right w:val="none" w:sz="0" w:space="0" w:color="auto"/>
                                          </w:divBdr>
                                          <w:divsChild>
                                            <w:div w:id="1890796988">
                                              <w:marLeft w:val="0"/>
                                              <w:marRight w:val="0"/>
                                              <w:marTop w:val="0"/>
                                              <w:marBottom w:val="0"/>
                                              <w:divBdr>
                                                <w:top w:val="none" w:sz="0" w:space="0" w:color="auto"/>
                                                <w:left w:val="none" w:sz="0" w:space="0" w:color="auto"/>
                                                <w:bottom w:val="none" w:sz="0" w:space="0" w:color="auto"/>
                                                <w:right w:val="none" w:sz="0" w:space="0" w:color="auto"/>
                                              </w:divBdr>
                                              <w:divsChild>
                                                <w:div w:id="12203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008965">
          <w:marLeft w:val="0"/>
          <w:marRight w:val="0"/>
          <w:marTop w:val="0"/>
          <w:marBottom w:val="0"/>
          <w:divBdr>
            <w:top w:val="none" w:sz="0" w:space="0" w:color="auto"/>
            <w:left w:val="none" w:sz="0" w:space="0" w:color="auto"/>
            <w:bottom w:val="none" w:sz="0" w:space="0" w:color="auto"/>
            <w:right w:val="none" w:sz="0" w:space="0" w:color="auto"/>
          </w:divBdr>
          <w:divsChild>
            <w:div w:id="1088386980">
              <w:marLeft w:val="0"/>
              <w:marRight w:val="0"/>
              <w:marTop w:val="0"/>
              <w:marBottom w:val="0"/>
              <w:divBdr>
                <w:top w:val="none" w:sz="0" w:space="0" w:color="auto"/>
                <w:left w:val="none" w:sz="0" w:space="0" w:color="auto"/>
                <w:bottom w:val="none" w:sz="0" w:space="0" w:color="auto"/>
                <w:right w:val="none" w:sz="0" w:space="0" w:color="auto"/>
              </w:divBdr>
              <w:divsChild>
                <w:div w:id="885801276">
                  <w:marLeft w:val="0"/>
                  <w:marRight w:val="0"/>
                  <w:marTop w:val="0"/>
                  <w:marBottom w:val="0"/>
                  <w:divBdr>
                    <w:top w:val="none" w:sz="0" w:space="0" w:color="auto"/>
                    <w:left w:val="none" w:sz="0" w:space="0" w:color="auto"/>
                    <w:bottom w:val="none" w:sz="0" w:space="0" w:color="auto"/>
                    <w:right w:val="none" w:sz="0" w:space="0" w:color="auto"/>
                  </w:divBdr>
                  <w:divsChild>
                    <w:div w:id="433791977">
                      <w:marLeft w:val="0"/>
                      <w:marRight w:val="0"/>
                      <w:marTop w:val="0"/>
                      <w:marBottom w:val="0"/>
                      <w:divBdr>
                        <w:top w:val="none" w:sz="0" w:space="0" w:color="auto"/>
                        <w:left w:val="none" w:sz="0" w:space="0" w:color="auto"/>
                        <w:bottom w:val="none" w:sz="0" w:space="0" w:color="auto"/>
                        <w:right w:val="none" w:sz="0" w:space="0" w:color="auto"/>
                      </w:divBdr>
                      <w:divsChild>
                        <w:div w:id="1209142223">
                          <w:marLeft w:val="0"/>
                          <w:marRight w:val="0"/>
                          <w:marTop w:val="0"/>
                          <w:marBottom w:val="0"/>
                          <w:divBdr>
                            <w:top w:val="none" w:sz="0" w:space="0" w:color="auto"/>
                            <w:left w:val="none" w:sz="0" w:space="0" w:color="auto"/>
                            <w:bottom w:val="none" w:sz="0" w:space="0" w:color="auto"/>
                            <w:right w:val="none" w:sz="0" w:space="0" w:color="auto"/>
                          </w:divBdr>
                          <w:divsChild>
                            <w:div w:id="17852288">
                              <w:marLeft w:val="0"/>
                              <w:marRight w:val="0"/>
                              <w:marTop w:val="0"/>
                              <w:marBottom w:val="0"/>
                              <w:divBdr>
                                <w:top w:val="none" w:sz="0" w:space="0" w:color="auto"/>
                                <w:left w:val="none" w:sz="0" w:space="0" w:color="auto"/>
                                <w:bottom w:val="none" w:sz="0" w:space="0" w:color="auto"/>
                                <w:right w:val="none" w:sz="0" w:space="0" w:color="auto"/>
                              </w:divBdr>
                              <w:divsChild>
                                <w:div w:id="193735346">
                                  <w:marLeft w:val="0"/>
                                  <w:marRight w:val="0"/>
                                  <w:marTop w:val="0"/>
                                  <w:marBottom w:val="0"/>
                                  <w:divBdr>
                                    <w:top w:val="none" w:sz="0" w:space="0" w:color="auto"/>
                                    <w:left w:val="none" w:sz="0" w:space="0" w:color="auto"/>
                                    <w:bottom w:val="none" w:sz="0" w:space="0" w:color="auto"/>
                                    <w:right w:val="none" w:sz="0" w:space="0" w:color="auto"/>
                                  </w:divBdr>
                                  <w:divsChild>
                                    <w:div w:id="1797334643">
                                      <w:marLeft w:val="0"/>
                                      <w:marRight w:val="0"/>
                                      <w:marTop w:val="0"/>
                                      <w:marBottom w:val="0"/>
                                      <w:divBdr>
                                        <w:top w:val="none" w:sz="0" w:space="0" w:color="auto"/>
                                        <w:left w:val="none" w:sz="0" w:space="0" w:color="auto"/>
                                        <w:bottom w:val="none" w:sz="0" w:space="0" w:color="auto"/>
                                        <w:right w:val="none" w:sz="0" w:space="0" w:color="auto"/>
                                      </w:divBdr>
                                      <w:divsChild>
                                        <w:div w:id="1965115240">
                                          <w:marLeft w:val="0"/>
                                          <w:marRight w:val="0"/>
                                          <w:marTop w:val="0"/>
                                          <w:marBottom w:val="0"/>
                                          <w:divBdr>
                                            <w:top w:val="none" w:sz="0" w:space="0" w:color="auto"/>
                                            <w:left w:val="none" w:sz="0" w:space="0" w:color="auto"/>
                                            <w:bottom w:val="none" w:sz="0" w:space="0" w:color="auto"/>
                                            <w:right w:val="none" w:sz="0" w:space="0" w:color="auto"/>
                                          </w:divBdr>
                                          <w:divsChild>
                                            <w:div w:id="2112701755">
                                              <w:marLeft w:val="0"/>
                                              <w:marRight w:val="0"/>
                                              <w:marTop w:val="0"/>
                                              <w:marBottom w:val="0"/>
                                              <w:divBdr>
                                                <w:top w:val="none" w:sz="0" w:space="0" w:color="auto"/>
                                                <w:left w:val="none" w:sz="0" w:space="0" w:color="auto"/>
                                                <w:bottom w:val="none" w:sz="0" w:space="0" w:color="auto"/>
                                                <w:right w:val="none" w:sz="0" w:space="0" w:color="auto"/>
                                              </w:divBdr>
                                              <w:divsChild>
                                                <w:div w:id="1559899513">
                                                  <w:marLeft w:val="0"/>
                                                  <w:marRight w:val="0"/>
                                                  <w:marTop w:val="0"/>
                                                  <w:marBottom w:val="0"/>
                                                  <w:divBdr>
                                                    <w:top w:val="none" w:sz="0" w:space="0" w:color="auto"/>
                                                    <w:left w:val="none" w:sz="0" w:space="0" w:color="auto"/>
                                                    <w:bottom w:val="none" w:sz="0" w:space="0" w:color="auto"/>
                                                    <w:right w:val="none" w:sz="0" w:space="0" w:color="auto"/>
                                                  </w:divBdr>
                                                  <w:divsChild>
                                                    <w:div w:id="446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303376">
      <w:bodyDiv w:val="1"/>
      <w:marLeft w:val="0"/>
      <w:marRight w:val="0"/>
      <w:marTop w:val="0"/>
      <w:marBottom w:val="0"/>
      <w:divBdr>
        <w:top w:val="none" w:sz="0" w:space="0" w:color="auto"/>
        <w:left w:val="none" w:sz="0" w:space="0" w:color="auto"/>
        <w:bottom w:val="none" w:sz="0" w:space="0" w:color="auto"/>
        <w:right w:val="none" w:sz="0" w:space="0" w:color="auto"/>
      </w:divBdr>
    </w:div>
    <w:div w:id="1106316702">
      <w:bodyDiv w:val="1"/>
      <w:marLeft w:val="0"/>
      <w:marRight w:val="0"/>
      <w:marTop w:val="0"/>
      <w:marBottom w:val="0"/>
      <w:divBdr>
        <w:top w:val="none" w:sz="0" w:space="0" w:color="auto"/>
        <w:left w:val="none" w:sz="0" w:space="0" w:color="auto"/>
        <w:bottom w:val="none" w:sz="0" w:space="0" w:color="auto"/>
        <w:right w:val="none" w:sz="0" w:space="0" w:color="auto"/>
      </w:divBdr>
    </w:div>
    <w:div w:id="1159419953">
      <w:bodyDiv w:val="1"/>
      <w:marLeft w:val="0"/>
      <w:marRight w:val="0"/>
      <w:marTop w:val="0"/>
      <w:marBottom w:val="0"/>
      <w:divBdr>
        <w:top w:val="none" w:sz="0" w:space="0" w:color="auto"/>
        <w:left w:val="none" w:sz="0" w:space="0" w:color="auto"/>
        <w:bottom w:val="none" w:sz="0" w:space="0" w:color="auto"/>
        <w:right w:val="none" w:sz="0" w:space="0" w:color="auto"/>
      </w:divBdr>
    </w:div>
    <w:div w:id="2033531794">
      <w:bodyDiv w:val="1"/>
      <w:marLeft w:val="0"/>
      <w:marRight w:val="0"/>
      <w:marTop w:val="0"/>
      <w:marBottom w:val="0"/>
      <w:divBdr>
        <w:top w:val="none" w:sz="0" w:space="0" w:color="auto"/>
        <w:left w:val="none" w:sz="0" w:space="0" w:color="auto"/>
        <w:bottom w:val="none" w:sz="0" w:space="0" w:color="auto"/>
        <w:right w:val="none" w:sz="0" w:space="0" w:color="auto"/>
      </w:divBdr>
      <w:divsChild>
        <w:div w:id="553469459">
          <w:marLeft w:val="0"/>
          <w:marRight w:val="0"/>
          <w:marTop w:val="0"/>
          <w:marBottom w:val="0"/>
          <w:divBdr>
            <w:top w:val="none" w:sz="0" w:space="0" w:color="auto"/>
            <w:left w:val="none" w:sz="0" w:space="0" w:color="auto"/>
            <w:bottom w:val="none" w:sz="0" w:space="0" w:color="auto"/>
            <w:right w:val="none" w:sz="0" w:space="0" w:color="auto"/>
          </w:divBdr>
          <w:divsChild>
            <w:div w:id="89669193">
              <w:marLeft w:val="0"/>
              <w:marRight w:val="0"/>
              <w:marTop w:val="0"/>
              <w:marBottom w:val="0"/>
              <w:divBdr>
                <w:top w:val="none" w:sz="0" w:space="0" w:color="auto"/>
                <w:left w:val="none" w:sz="0" w:space="0" w:color="auto"/>
                <w:bottom w:val="none" w:sz="0" w:space="0" w:color="auto"/>
                <w:right w:val="none" w:sz="0" w:space="0" w:color="auto"/>
              </w:divBdr>
              <w:divsChild>
                <w:div w:id="736057053">
                  <w:marLeft w:val="0"/>
                  <w:marRight w:val="0"/>
                  <w:marTop w:val="0"/>
                  <w:marBottom w:val="0"/>
                  <w:divBdr>
                    <w:top w:val="none" w:sz="0" w:space="0" w:color="auto"/>
                    <w:left w:val="none" w:sz="0" w:space="0" w:color="auto"/>
                    <w:bottom w:val="none" w:sz="0" w:space="0" w:color="auto"/>
                    <w:right w:val="none" w:sz="0" w:space="0" w:color="auto"/>
                  </w:divBdr>
                  <w:divsChild>
                    <w:div w:id="1813448282">
                      <w:marLeft w:val="0"/>
                      <w:marRight w:val="0"/>
                      <w:marTop w:val="0"/>
                      <w:marBottom w:val="0"/>
                      <w:divBdr>
                        <w:top w:val="none" w:sz="0" w:space="0" w:color="auto"/>
                        <w:left w:val="none" w:sz="0" w:space="0" w:color="auto"/>
                        <w:bottom w:val="none" w:sz="0" w:space="0" w:color="auto"/>
                        <w:right w:val="none" w:sz="0" w:space="0" w:color="auto"/>
                      </w:divBdr>
                      <w:divsChild>
                        <w:div w:id="159543630">
                          <w:marLeft w:val="0"/>
                          <w:marRight w:val="0"/>
                          <w:marTop w:val="0"/>
                          <w:marBottom w:val="0"/>
                          <w:divBdr>
                            <w:top w:val="none" w:sz="0" w:space="0" w:color="auto"/>
                            <w:left w:val="none" w:sz="0" w:space="0" w:color="auto"/>
                            <w:bottom w:val="none" w:sz="0" w:space="0" w:color="auto"/>
                            <w:right w:val="none" w:sz="0" w:space="0" w:color="auto"/>
                          </w:divBdr>
                          <w:divsChild>
                            <w:div w:id="1344435468">
                              <w:marLeft w:val="0"/>
                              <w:marRight w:val="0"/>
                              <w:marTop w:val="0"/>
                              <w:marBottom w:val="0"/>
                              <w:divBdr>
                                <w:top w:val="none" w:sz="0" w:space="0" w:color="auto"/>
                                <w:left w:val="none" w:sz="0" w:space="0" w:color="auto"/>
                                <w:bottom w:val="none" w:sz="0" w:space="0" w:color="auto"/>
                                <w:right w:val="none" w:sz="0" w:space="0" w:color="auto"/>
                              </w:divBdr>
                              <w:divsChild>
                                <w:div w:id="1867716088">
                                  <w:marLeft w:val="0"/>
                                  <w:marRight w:val="0"/>
                                  <w:marTop w:val="0"/>
                                  <w:marBottom w:val="0"/>
                                  <w:divBdr>
                                    <w:top w:val="none" w:sz="0" w:space="0" w:color="auto"/>
                                    <w:left w:val="none" w:sz="0" w:space="0" w:color="auto"/>
                                    <w:bottom w:val="none" w:sz="0" w:space="0" w:color="auto"/>
                                    <w:right w:val="none" w:sz="0" w:space="0" w:color="auto"/>
                                  </w:divBdr>
                                  <w:divsChild>
                                    <w:div w:id="407928036">
                                      <w:marLeft w:val="0"/>
                                      <w:marRight w:val="0"/>
                                      <w:marTop w:val="0"/>
                                      <w:marBottom w:val="0"/>
                                      <w:divBdr>
                                        <w:top w:val="none" w:sz="0" w:space="0" w:color="auto"/>
                                        <w:left w:val="none" w:sz="0" w:space="0" w:color="auto"/>
                                        <w:bottom w:val="none" w:sz="0" w:space="0" w:color="auto"/>
                                        <w:right w:val="none" w:sz="0" w:space="0" w:color="auto"/>
                                      </w:divBdr>
                                      <w:divsChild>
                                        <w:div w:id="774863724">
                                          <w:marLeft w:val="0"/>
                                          <w:marRight w:val="0"/>
                                          <w:marTop w:val="0"/>
                                          <w:marBottom w:val="0"/>
                                          <w:divBdr>
                                            <w:top w:val="none" w:sz="0" w:space="0" w:color="auto"/>
                                            <w:left w:val="none" w:sz="0" w:space="0" w:color="auto"/>
                                            <w:bottom w:val="none" w:sz="0" w:space="0" w:color="auto"/>
                                            <w:right w:val="none" w:sz="0" w:space="0" w:color="auto"/>
                                          </w:divBdr>
                                          <w:divsChild>
                                            <w:div w:id="1237326591">
                                              <w:marLeft w:val="0"/>
                                              <w:marRight w:val="0"/>
                                              <w:marTop w:val="0"/>
                                              <w:marBottom w:val="0"/>
                                              <w:divBdr>
                                                <w:top w:val="none" w:sz="0" w:space="0" w:color="auto"/>
                                                <w:left w:val="none" w:sz="0" w:space="0" w:color="auto"/>
                                                <w:bottom w:val="none" w:sz="0" w:space="0" w:color="auto"/>
                                                <w:right w:val="none" w:sz="0" w:space="0" w:color="auto"/>
                                              </w:divBdr>
                                              <w:divsChild>
                                                <w:div w:id="2576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394461">
          <w:marLeft w:val="0"/>
          <w:marRight w:val="0"/>
          <w:marTop w:val="0"/>
          <w:marBottom w:val="0"/>
          <w:divBdr>
            <w:top w:val="none" w:sz="0" w:space="0" w:color="auto"/>
            <w:left w:val="none" w:sz="0" w:space="0" w:color="auto"/>
            <w:bottom w:val="none" w:sz="0" w:space="0" w:color="auto"/>
            <w:right w:val="none" w:sz="0" w:space="0" w:color="auto"/>
          </w:divBdr>
          <w:divsChild>
            <w:div w:id="1570850382">
              <w:marLeft w:val="0"/>
              <w:marRight w:val="0"/>
              <w:marTop w:val="0"/>
              <w:marBottom w:val="0"/>
              <w:divBdr>
                <w:top w:val="none" w:sz="0" w:space="0" w:color="auto"/>
                <w:left w:val="none" w:sz="0" w:space="0" w:color="auto"/>
                <w:bottom w:val="none" w:sz="0" w:space="0" w:color="auto"/>
                <w:right w:val="none" w:sz="0" w:space="0" w:color="auto"/>
              </w:divBdr>
              <w:divsChild>
                <w:div w:id="1111319695">
                  <w:marLeft w:val="0"/>
                  <w:marRight w:val="0"/>
                  <w:marTop w:val="0"/>
                  <w:marBottom w:val="0"/>
                  <w:divBdr>
                    <w:top w:val="none" w:sz="0" w:space="0" w:color="auto"/>
                    <w:left w:val="none" w:sz="0" w:space="0" w:color="auto"/>
                    <w:bottom w:val="none" w:sz="0" w:space="0" w:color="auto"/>
                    <w:right w:val="none" w:sz="0" w:space="0" w:color="auto"/>
                  </w:divBdr>
                  <w:divsChild>
                    <w:div w:id="1537307931">
                      <w:marLeft w:val="0"/>
                      <w:marRight w:val="0"/>
                      <w:marTop w:val="0"/>
                      <w:marBottom w:val="0"/>
                      <w:divBdr>
                        <w:top w:val="none" w:sz="0" w:space="0" w:color="auto"/>
                        <w:left w:val="none" w:sz="0" w:space="0" w:color="auto"/>
                        <w:bottom w:val="none" w:sz="0" w:space="0" w:color="auto"/>
                        <w:right w:val="none" w:sz="0" w:space="0" w:color="auto"/>
                      </w:divBdr>
                      <w:divsChild>
                        <w:div w:id="1482307980">
                          <w:marLeft w:val="0"/>
                          <w:marRight w:val="0"/>
                          <w:marTop w:val="0"/>
                          <w:marBottom w:val="0"/>
                          <w:divBdr>
                            <w:top w:val="none" w:sz="0" w:space="0" w:color="auto"/>
                            <w:left w:val="none" w:sz="0" w:space="0" w:color="auto"/>
                            <w:bottom w:val="none" w:sz="0" w:space="0" w:color="auto"/>
                            <w:right w:val="none" w:sz="0" w:space="0" w:color="auto"/>
                          </w:divBdr>
                          <w:divsChild>
                            <w:div w:id="471947659">
                              <w:marLeft w:val="0"/>
                              <w:marRight w:val="0"/>
                              <w:marTop w:val="0"/>
                              <w:marBottom w:val="0"/>
                              <w:divBdr>
                                <w:top w:val="none" w:sz="0" w:space="0" w:color="auto"/>
                                <w:left w:val="none" w:sz="0" w:space="0" w:color="auto"/>
                                <w:bottom w:val="none" w:sz="0" w:space="0" w:color="auto"/>
                                <w:right w:val="none" w:sz="0" w:space="0" w:color="auto"/>
                              </w:divBdr>
                              <w:divsChild>
                                <w:div w:id="620305090">
                                  <w:marLeft w:val="0"/>
                                  <w:marRight w:val="0"/>
                                  <w:marTop w:val="0"/>
                                  <w:marBottom w:val="0"/>
                                  <w:divBdr>
                                    <w:top w:val="none" w:sz="0" w:space="0" w:color="auto"/>
                                    <w:left w:val="none" w:sz="0" w:space="0" w:color="auto"/>
                                    <w:bottom w:val="none" w:sz="0" w:space="0" w:color="auto"/>
                                    <w:right w:val="none" w:sz="0" w:space="0" w:color="auto"/>
                                  </w:divBdr>
                                  <w:divsChild>
                                    <w:div w:id="1909219442">
                                      <w:marLeft w:val="0"/>
                                      <w:marRight w:val="0"/>
                                      <w:marTop w:val="0"/>
                                      <w:marBottom w:val="0"/>
                                      <w:divBdr>
                                        <w:top w:val="none" w:sz="0" w:space="0" w:color="auto"/>
                                        <w:left w:val="none" w:sz="0" w:space="0" w:color="auto"/>
                                        <w:bottom w:val="none" w:sz="0" w:space="0" w:color="auto"/>
                                        <w:right w:val="none" w:sz="0" w:space="0" w:color="auto"/>
                                      </w:divBdr>
                                      <w:divsChild>
                                        <w:div w:id="935138415">
                                          <w:marLeft w:val="0"/>
                                          <w:marRight w:val="0"/>
                                          <w:marTop w:val="0"/>
                                          <w:marBottom w:val="0"/>
                                          <w:divBdr>
                                            <w:top w:val="none" w:sz="0" w:space="0" w:color="auto"/>
                                            <w:left w:val="none" w:sz="0" w:space="0" w:color="auto"/>
                                            <w:bottom w:val="none" w:sz="0" w:space="0" w:color="auto"/>
                                            <w:right w:val="none" w:sz="0" w:space="0" w:color="auto"/>
                                          </w:divBdr>
                                          <w:divsChild>
                                            <w:div w:id="426117455">
                                              <w:marLeft w:val="0"/>
                                              <w:marRight w:val="0"/>
                                              <w:marTop w:val="0"/>
                                              <w:marBottom w:val="0"/>
                                              <w:divBdr>
                                                <w:top w:val="none" w:sz="0" w:space="0" w:color="auto"/>
                                                <w:left w:val="none" w:sz="0" w:space="0" w:color="auto"/>
                                                <w:bottom w:val="none" w:sz="0" w:space="0" w:color="auto"/>
                                                <w:right w:val="none" w:sz="0" w:space="0" w:color="auto"/>
                                              </w:divBdr>
                                              <w:divsChild>
                                                <w:div w:id="2092004127">
                                                  <w:marLeft w:val="0"/>
                                                  <w:marRight w:val="0"/>
                                                  <w:marTop w:val="0"/>
                                                  <w:marBottom w:val="0"/>
                                                  <w:divBdr>
                                                    <w:top w:val="none" w:sz="0" w:space="0" w:color="auto"/>
                                                    <w:left w:val="none" w:sz="0" w:space="0" w:color="auto"/>
                                                    <w:bottom w:val="none" w:sz="0" w:space="0" w:color="auto"/>
                                                    <w:right w:val="none" w:sz="0" w:space="0" w:color="auto"/>
                                                  </w:divBdr>
                                                  <w:divsChild>
                                                    <w:div w:id="17202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rana.frankul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Pandur</dc:creator>
  <cp:keywords/>
  <dc:description/>
  <cp:lastModifiedBy>Vedrana Racki</cp:lastModifiedBy>
  <cp:revision>2</cp:revision>
  <dcterms:created xsi:type="dcterms:W3CDTF">2026-06-09T08:18:00Z</dcterms:created>
  <dcterms:modified xsi:type="dcterms:W3CDTF">2026-06-09T08:18:00Z</dcterms:modified>
</cp:coreProperties>
</file>