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ABA1" w14:textId="77777777" w:rsidR="00535989" w:rsidRPr="00B349D1" w:rsidRDefault="00535989" w:rsidP="00B349D1">
      <w:pPr>
        <w:spacing w:after="0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25924310" w14:textId="77777777" w:rsidR="002B536C" w:rsidRPr="002B536C" w:rsidRDefault="00000000" w:rsidP="002B536C">
      <w:pPr>
        <w:widowControl w:val="0"/>
        <w:autoSpaceDN/>
        <w:spacing w:after="0" w:line="240" w:lineRule="auto"/>
        <w:ind w:firstLine="708"/>
        <w:jc w:val="both"/>
        <w:textAlignment w:val="auto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 w:rsidRPr="002B536C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       </w:t>
      </w:r>
      <w:bookmarkStart w:id="0" w:name="_Hlk161256048"/>
      <w:r w:rsidRPr="002B536C">
        <w:rPr>
          <w:rFonts w:ascii="Arial" w:eastAsia="Times New Roman" w:hAnsi="Arial" w:cs="Arial"/>
          <w:noProof/>
          <w:kern w:val="2"/>
          <w:sz w:val="24"/>
          <w:szCs w:val="24"/>
          <w:lang w:eastAsia="hr-HR" w:bidi="hi-IN"/>
        </w:rPr>
        <w:drawing>
          <wp:inline distT="0" distB="0" distL="0" distR="0" wp14:anchorId="16EE2443" wp14:editId="48F1D7CF">
            <wp:extent cx="464820" cy="609600"/>
            <wp:effectExtent l="0" t="0" r="0" b="0"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975" w:type="dxa"/>
        <w:tblLayout w:type="fixed"/>
        <w:tblLook w:val="04A0" w:firstRow="1" w:lastRow="0" w:firstColumn="1" w:lastColumn="0" w:noHBand="0" w:noVBand="1"/>
      </w:tblPr>
      <w:tblGrid>
        <w:gridCol w:w="3975"/>
      </w:tblGrid>
      <w:tr w:rsidR="002B1CBA" w14:paraId="3546208D" w14:textId="77777777">
        <w:trPr>
          <w:cantSplit/>
        </w:trPr>
        <w:tc>
          <w:tcPr>
            <w:tcW w:w="3969" w:type="dxa"/>
            <w:hideMark/>
          </w:tcPr>
          <w:p w14:paraId="77239526" w14:textId="77777777" w:rsidR="002B536C" w:rsidRPr="002B536C" w:rsidRDefault="00000000" w:rsidP="002B536C">
            <w:pPr>
              <w:keepNext/>
              <w:widowControl w:val="0"/>
              <w:tabs>
                <w:tab w:val="left" w:pos="1824"/>
              </w:tabs>
              <w:autoSpaceDN/>
              <w:spacing w:after="0" w:line="240" w:lineRule="auto"/>
              <w:jc w:val="center"/>
              <w:textAlignment w:val="auto"/>
              <w:outlineLvl w:val="0"/>
              <w:rPr>
                <w:rFonts w:ascii="Arial" w:eastAsia="Times New Roman" w:hAnsi="Arial" w:cs="Arial"/>
                <w:b/>
                <w:kern w:val="2"/>
                <w:lang w:eastAsia="zh-CN" w:bidi="hi-IN"/>
              </w:rPr>
            </w:pPr>
            <w:r w:rsidRPr="002B536C">
              <w:rPr>
                <w:rFonts w:ascii="Arial" w:eastAsia="Times New Roman" w:hAnsi="Arial" w:cs="Arial"/>
                <w:b/>
                <w:kern w:val="2"/>
                <w:lang w:eastAsia="zh-CN" w:bidi="hi-IN"/>
              </w:rPr>
              <w:t>R E P U B L I K A  H R V A T S K A</w:t>
            </w:r>
          </w:p>
          <w:p w14:paraId="2B1DD8EE" w14:textId="77777777" w:rsidR="002B536C" w:rsidRPr="002B536C" w:rsidRDefault="00000000" w:rsidP="002B536C">
            <w:pPr>
              <w:widowControl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kern w:val="2"/>
                <w:lang w:eastAsia="zh-CN" w:bidi="hi-IN"/>
              </w:rPr>
            </w:pPr>
            <w:r w:rsidRPr="002B536C">
              <w:rPr>
                <w:rFonts w:ascii="Arial" w:eastAsia="Times New Roman" w:hAnsi="Arial" w:cs="Arial"/>
                <w:b/>
                <w:kern w:val="2"/>
                <w:lang w:eastAsia="zh-CN" w:bidi="hi-IN"/>
              </w:rPr>
              <w:t>PRIMORSKO–GORANSKA ŽUPANIJA</w:t>
            </w:r>
          </w:p>
          <w:p w14:paraId="3317DB55" w14:textId="77777777" w:rsidR="002B536C" w:rsidRPr="002B536C" w:rsidRDefault="00000000" w:rsidP="002B536C">
            <w:pPr>
              <w:widowControl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kern w:val="2"/>
                <w:lang w:eastAsia="zh-CN" w:bidi="hi-IN"/>
              </w:rPr>
            </w:pPr>
            <w:r w:rsidRPr="002B536C">
              <w:rPr>
                <w:rFonts w:ascii="Arial" w:eastAsia="Times New Roman" w:hAnsi="Arial" w:cs="Arial"/>
                <w:b/>
                <w:kern w:val="2"/>
                <w:lang w:eastAsia="zh-CN" w:bidi="hi-IN"/>
              </w:rPr>
              <w:t>OPĆINA JELENJE</w:t>
            </w:r>
          </w:p>
        </w:tc>
      </w:tr>
      <w:tr w:rsidR="002B1CBA" w14:paraId="616C1587" w14:textId="77777777">
        <w:trPr>
          <w:cantSplit/>
        </w:trPr>
        <w:tc>
          <w:tcPr>
            <w:tcW w:w="3969" w:type="dxa"/>
          </w:tcPr>
          <w:p w14:paraId="5E5B7E70" w14:textId="77777777" w:rsidR="002B536C" w:rsidRPr="002B536C" w:rsidRDefault="00000000" w:rsidP="002B536C">
            <w:pPr>
              <w:keepNext/>
              <w:widowControl w:val="0"/>
              <w:autoSpaceDN/>
              <w:spacing w:after="0" w:line="240" w:lineRule="auto"/>
              <w:jc w:val="center"/>
              <w:textAlignment w:val="auto"/>
              <w:outlineLvl w:val="0"/>
              <w:rPr>
                <w:rFonts w:ascii="Arial" w:eastAsia="Times New Roman" w:hAnsi="Arial" w:cs="Arial"/>
                <w:b/>
                <w:kern w:val="2"/>
                <w:lang w:eastAsia="zh-CN" w:bidi="hi-IN"/>
              </w:rPr>
            </w:pPr>
            <w:r w:rsidRPr="002B536C">
              <w:rPr>
                <w:rFonts w:ascii="Arial" w:eastAsia="Times New Roman" w:hAnsi="Arial" w:cs="Arial"/>
                <w:b/>
                <w:kern w:val="2"/>
                <w:lang w:eastAsia="zh-CN" w:bidi="hi-IN"/>
              </w:rPr>
              <w:t>Općinsko vijeće</w:t>
            </w:r>
          </w:p>
          <w:p w14:paraId="770E77E2" w14:textId="77777777" w:rsidR="002B536C" w:rsidRPr="002B536C" w:rsidRDefault="002B536C" w:rsidP="002B536C">
            <w:pPr>
              <w:keepNext/>
              <w:widowControl w:val="0"/>
              <w:autoSpaceDN/>
              <w:spacing w:after="0" w:line="240" w:lineRule="auto"/>
              <w:jc w:val="center"/>
              <w:textAlignment w:val="auto"/>
              <w:outlineLvl w:val="0"/>
              <w:rPr>
                <w:rFonts w:ascii="Arial" w:eastAsia="Times New Roman" w:hAnsi="Arial" w:cs="Arial"/>
                <w:b/>
                <w:kern w:val="2"/>
                <w:lang w:eastAsia="zh-CN" w:bidi="hi-IN"/>
              </w:rPr>
            </w:pPr>
          </w:p>
          <w:p w14:paraId="011A1A35" w14:textId="77777777" w:rsidR="002B536C" w:rsidRPr="002B536C" w:rsidRDefault="002B536C" w:rsidP="002B536C">
            <w:pPr>
              <w:widowControl w:val="0"/>
              <w:autoSpaceDN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2B1CBA" w14:paraId="7C1F8E38" w14:textId="77777777" w:rsidTr="004862C6">
        <w:tc>
          <w:tcPr>
            <w:tcW w:w="1182" w:type="dxa"/>
            <w:hideMark/>
          </w:tcPr>
          <w:p w14:paraId="0A82D7AE" w14:textId="77777777" w:rsidR="004862C6" w:rsidRPr="004807FC" w:rsidRDefault="00000000" w:rsidP="0059136D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5898E1E9" w14:textId="77777777" w:rsidR="004862C6" w:rsidRPr="004807FC" w:rsidRDefault="00000000" w:rsidP="0059136D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1" w:name="Klasa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024-01/25-01/10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2B1CBA" w14:paraId="19D4E57F" w14:textId="77777777" w:rsidTr="004862C6">
        <w:tc>
          <w:tcPr>
            <w:tcW w:w="1182" w:type="dxa"/>
            <w:hideMark/>
          </w:tcPr>
          <w:p w14:paraId="619FEDBB" w14:textId="77777777" w:rsidR="004862C6" w:rsidRPr="004807FC" w:rsidRDefault="00000000" w:rsidP="0059136D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4F7014A5" w14:textId="77777777" w:rsidR="004862C6" w:rsidRPr="004807FC" w:rsidRDefault="00000000" w:rsidP="0059136D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2" w:name="Urbroj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 xml:space="preserve">     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2B1CBA" w14:paraId="354F079D" w14:textId="77777777" w:rsidTr="004862C6">
        <w:tc>
          <w:tcPr>
            <w:tcW w:w="1182" w:type="dxa"/>
            <w:hideMark/>
          </w:tcPr>
          <w:p w14:paraId="1774EDAA" w14:textId="77777777" w:rsidR="004862C6" w:rsidRPr="004807FC" w:rsidRDefault="00000000" w:rsidP="0059136D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7BCE52E5" w14:textId="77777777" w:rsidR="004862C6" w:rsidRPr="004807FC" w:rsidRDefault="00000000" w:rsidP="0059136D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3" w:name="Datum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05. studenog 2025.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33E3E595" w14:textId="77777777" w:rsidR="002B536C" w:rsidRPr="002B536C" w:rsidRDefault="002B536C" w:rsidP="002B536C">
      <w:pPr>
        <w:suppressAutoHyphens w:val="0"/>
        <w:autoSpaceDN/>
        <w:spacing w:after="4"/>
        <w:ind w:left="10" w:right="27" w:hanging="10"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</w:p>
    <w:p w14:paraId="48EB4CE9" w14:textId="77777777" w:rsidR="002B536C" w:rsidRPr="002B536C" w:rsidRDefault="002B536C" w:rsidP="002B536C">
      <w:pPr>
        <w:suppressAutoHyphens w:val="0"/>
        <w:autoSpaceDN/>
        <w:spacing w:after="4"/>
        <w:ind w:left="10" w:right="27" w:hanging="10"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</w:p>
    <w:p w14:paraId="05F260F0" w14:textId="77777777" w:rsidR="002B536C" w:rsidRPr="002B536C" w:rsidRDefault="00000000" w:rsidP="002B536C">
      <w:pPr>
        <w:suppressAutoHyphens w:val="0"/>
        <w:autoSpaceDN/>
        <w:spacing w:after="4"/>
        <w:ind w:left="10" w:right="27" w:hanging="10"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  <w:r w:rsidRPr="002B536C">
        <w:rPr>
          <w:rFonts w:ascii="Arial" w:eastAsia="Times New Roman" w:hAnsi="Arial" w:cs="Arial"/>
          <w:color w:val="000000"/>
          <w:lang w:val="pl-PL"/>
        </w:rPr>
        <w:t xml:space="preserve">Temeljem članka 35. stavka 1. točka 2. Statuta Općine Jelenje </w:t>
      </w:r>
      <w:bookmarkStart w:id="4" w:name="_Hlk144118126"/>
      <w:r w:rsidRPr="002B536C">
        <w:rPr>
          <w:rFonts w:ascii="Arial" w:eastAsia="Times New Roman" w:hAnsi="Arial" w:cs="Arial"/>
          <w:color w:val="000000"/>
          <w:lang w:val="pl-PL"/>
        </w:rPr>
        <w:t>(„Službene novine Općine Jelenje“ broj 59/23</w:t>
      </w:r>
      <w:bookmarkEnd w:id="4"/>
      <w:r w:rsidR="001A7B4E">
        <w:rPr>
          <w:rFonts w:ascii="Arial" w:eastAsia="Times New Roman" w:hAnsi="Arial" w:cs="Arial"/>
          <w:color w:val="000000"/>
          <w:lang w:val="pl-PL"/>
        </w:rPr>
        <w:t>.</w:t>
      </w:r>
      <w:r w:rsidRPr="002B536C">
        <w:rPr>
          <w:rFonts w:ascii="Arial" w:eastAsia="Times New Roman" w:hAnsi="Arial" w:cs="Arial"/>
          <w:color w:val="000000"/>
          <w:lang w:val="pl-PL"/>
        </w:rPr>
        <w:t xml:space="preserve"> i 82/25</w:t>
      </w:r>
      <w:r w:rsidR="001A7B4E">
        <w:rPr>
          <w:rFonts w:ascii="Arial" w:eastAsia="Times New Roman" w:hAnsi="Arial" w:cs="Arial"/>
          <w:color w:val="000000"/>
          <w:lang w:val="pl-PL"/>
        </w:rPr>
        <w:t>.</w:t>
      </w:r>
      <w:r w:rsidRPr="002B536C">
        <w:rPr>
          <w:rFonts w:ascii="Arial" w:eastAsia="Times New Roman" w:hAnsi="Arial" w:cs="Arial"/>
          <w:color w:val="000000"/>
          <w:lang w:val="pl-PL"/>
        </w:rPr>
        <w:t>; dalje u tekstu: Statut) i članka 24. stavka 1. podstavka 2. i 3. Poslovnika o radu Općinskog vijeća Općine Jelenje („Službene novine Općine Jelenje“ broj 59/23</w:t>
      </w:r>
      <w:r w:rsidR="001A7B4E">
        <w:rPr>
          <w:rFonts w:ascii="Arial" w:eastAsia="Times New Roman" w:hAnsi="Arial" w:cs="Arial"/>
          <w:color w:val="000000"/>
          <w:lang w:val="pl-PL"/>
        </w:rPr>
        <w:t>.</w:t>
      </w:r>
      <w:r w:rsidRPr="002B536C">
        <w:rPr>
          <w:rFonts w:ascii="Arial" w:eastAsia="Times New Roman" w:hAnsi="Arial" w:cs="Arial"/>
          <w:color w:val="000000"/>
          <w:lang w:val="pl-PL"/>
        </w:rPr>
        <w:t xml:space="preserve"> i 82/25</w:t>
      </w:r>
      <w:r w:rsidR="001A7B4E">
        <w:rPr>
          <w:rFonts w:ascii="Arial" w:eastAsia="Times New Roman" w:hAnsi="Arial" w:cs="Arial"/>
          <w:color w:val="000000"/>
          <w:lang w:val="pl-PL"/>
        </w:rPr>
        <w:t>.</w:t>
      </w:r>
      <w:r w:rsidRPr="002B536C">
        <w:rPr>
          <w:rFonts w:ascii="Arial" w:eastAsia="Times New Roman" w:hAnsi="Arial" w:cs="Arial"/>
          <w:color w:val="000000"/>
          <w:lang w:val="pl-PL"/>
        </w:rPr>
        <w:t>; dalje u tekstu: Poslovnik) pozivam članove Općinskog vijeća Općine Jelenje na</w:t>
      </w:r>
    </w:p>
    <w:p w14:paraId="3E7D85F1" w14:textId="77777777" w:rsidR="002B536C" w:rsidRPr="002B536C" w:rsidRDefault="002B536C" w:rsidP="002B536C">
      <w:pPr>
        <w:suppressAutoHyphens w:val="0"/>
        <w:autoSpaceDN/>
        <w:spacing w:after="4"/>
        <w:ind w:left="10" w:right="27" w:hanging="10"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</w:p>
    <w:p w14:paraId="70885593" w14:textId="77777777" w:rsidR="002B536C" w:rsidRPr="002B536C" w:rsidRDefault="00000000" w:rsidP="002B536C">
      <w:pPr>
        <w:suppressAutoHyphens w:val="0"/>
        <w:autoSpaceDN/>
        <w:spacing w:after="4"/>
        <w:ind w:left="10" w:right="27" w:hanging="10"/>
        <w:jc w:val="center"/>
        <w:textAlignment w:val="auto"/>
        <w:rPr>
          <w:rFonts w:ascii="Arial" w:eastAsia="Times New Roman" w:hAnsi="Arial" w:cs="Arial"/>
          <w:b/>
          <w:bCs/>
          <w:color w:val="000000"/>
          <w:lang w:val="pl-PL"/>
        </w:rPr>
      </w:pPr>
      <w:r>
        <w:rPr>
          <w:rFonts w:ascii="Arial" w:eastAsia="Times New Roman" w:hAnsi="Arial" w:cs="Arial"/>
          <w:b/>
          <w:bCs/>
          <w:color w:val="000000"/>
          <w:lang w:val="pl-PL"/>
        </w:rPr>
        <w:t>4</w:t>
      </w:r>
      <w:r w:rsidRPr="002B536C">
        <w:rPr>
          <w:rFonts w:ascii="Arial" w:eastAsia="Times New Roman" w:hAnsi="Arial" w:cs="Arial"/>
          <w:b/>
          <w:bCs/>
          <w:color w:val="000000"/>
          <w:lang w:val="pl-PL"/>
        </w:rPr>
        <w:t>. SJEDNICU</w:t>
      </w:r>
    </w:p>
    <w:p w14:paraId="3947DF3D" w14:textId="77777777" w:rsidR="002B536C" w:rsidRPr="002B536C" w:rsidRDefault="00000000" w:rsidP="002B536C">
      <w:pPr>
        <w:suppressAutoHyphens w:val="0"/>
        <w:autoSpaceDN/>
        <w:spacing w:after="4"/>
        <w:ind w:left="10" w:right="27" w:hanging="10"/>
        <w:jc w:val="center"/>
        <w:textAlignment w:val="auto"/>
        <w:rPr>
          <w:rFonts w:ascii="Arial" w:eastAsia="Times New Roman" w:hAnsi="Arial" w:cs="Arial"/>
          <w:b/>
          <w:bCs/>
          <w:color w:val="000000"/>
          <w:lang w:val="pl-PL"/>
        </w:rPr>
      </w:pPr>
      <w:r w:rsidRPr="002B536C">
        <w:rPr>
          <w:rFonts w:ascii="Arial" w:eastAsia="Times New Roman" w:hAnsi="Arial" w:cs="Arial"/>
          <w:b/>
          <w:bCs/>
          <w:color w:val="000000"/>
          <w:lang w:val="pl-PL"/>
        </w:rPr>
        <w:t>OPĆINSKOG VIJEĆA OPĆINE JELENJE</w:t>
      </w:r>
    </w:p>
    <w:p w14:paraId="154C044D" w14:textId="77777777" w:rsidR="002B536C" w:rsidRPr="002B536C" w:rsidRDefault="002B536C" w:rsidP="002B536C">
      <w:pPr>
        <w:suppressAutoHyphens w:val="0"/>
        <w:autoSpaceDN/>
        <w:spacing w:after="4"/>
        <w:ind w:left="10" w:right="27" w:hanging="10"/>
        <w:jc w:val="center"/>
        <w:textAlignment w:val="auto"/>
        <w:rPr>
          <w:rFonts w:ascii="Arial" w:eastAsia="Times New Roman" w:hAnsi="Arial" w:cs="Arial"/>
          <w:b/>
          <w:bCs/>
          <w:color w:val="000000"/>
          <w:lang w:val="pl-PL"/>
        </w:rPr>
      </w:pPr>
    </w:p>
    <w:p w14:paraId="204DA8FC" w14:textId="77777777" w:rsidR="002B536C" w:rsidRPr="002B536C" w:rsidRDefault="00000000" w:rsidP="002B536C">
      <w:pPr>
        <w:suppressAutoHyphens w:val="0"/>
        <w:autoSpaceDN/>
        <w:spacing w:after="4"/>
        <w:ind w:left="10" w:right="27" w:hanging="10"/>
        <w:jc w:val="center"/>
        <w:textAlignment w:val="auto"/>
        <w:rPr>
          <w:rFonts w:ascii="Arial" w:eastAsia="Times New Roman" w:hAnsi="Arial" w:cs="Arial"/>
          <w:b/>
          <w:bCs/>
          <w:color w:val="00CC00"/>
          <w:lang w:val="pl-PL"/>
        </w:rPr>
      </w:pPr>
      <w:r w:rsidRPr="00164480">
        <w:rPr>
          <w:rFonts w:ascii="Arial" w:eastAsia="Times New Roman" w:hAnsi="Arial" w:cs="Arial"/>
          <w:color w:val="000000"/>
          <w:lang w:val="pl-PL"/>
        </w:rPr>
        <w:t xml:space="preserve">koja će se održati dana </w:t>
      </w:r>
      <w:r w:rsidRPr="00164480">
        <w:rPr>
          <w:rFonts w:ascii="Arial" w:eastAsia="Times New Roman" w:hAnsi="Arial" w:cs="Arial"/>
          <w:b/>
          <w:bCs/>
          <w:color w:val="007E00"/>
          <w:lang w:val="pl-PL"/>
        </w:rPr>
        <w:t>1</w:t>
      </w:r>
      <w:r w:rsidR="00323DCD" w:rsidRPr="00164480">
        <w:rPr>
          <w:rFonts w:ascii="Arial" w:eastAsia="Times New Roman" w:hAnsi="Arial" w:cs="Arial"/>
          <w:b/>
          <w:bCs/>
          <w:color w:val="007E00"/>
          <w:lang w:val="pl-PL"/>
        </w:rPr>
        <w:t>9</w:t>
      </w:r>
      <w:r w:rsidRPr="00164480">
        <w:rPr>
          <w:rFonts w:ascii="Arial" w:eastAsia="Times New Roman" w:hAnsi="Arial" w:cs="Arial"/>
          <w:b/>
          <w:bCs/>
          <w:color w:val="007E00"/>
          <w:lang w:val="pl-PL"/>
        </w:rPr>
        <w:t xml:space="preserve">. </w:t>
      </w:r>
      <w:r w:rsidR="00323DCD" w:rsidRPr="00164480">
        <w:rPr>
          <w:rFonts w:ascii="Arial" w:eastAsia="Times New Roman" w:hAnsi="Arial" w:cs="Arial"/>
          <w:b/>
          <w:bCs/>
          <w:color w:val="007E00"/>
          <w:lang w:val="pl-PL"/>
        </w:rPr>
        <w:t>studenog</w:t>
      </w:r>
      <w:r w:rsidRPr="00164480">
        <w:rPr>
          <w:rFonts w:ascii="Arial" w:eastAsia="Times New Roman" w:hAnsi="Arial" w:cs="Arial"/>
          <w:b/>
          <w:bCs/>
          <w:color w:val="007E00"/>
          <w:lang w:val="pl-PL"/>
        </w:rPr>
        <w:t xml:space="preserve"> 2025. </w:t>
      </w:r>
      <w:r w:rsidRPr="002B536C">
        <w:rPr>
          <w:rFonts w:ascii="Arial" w:eastAsia="Times New Roman" w:hAnsi="Arial" w:cs="Arial"/>
          <w:b/>
          <w:bCs/>
          <w:color w:val="007E00"/>
          <w:lang w:val="pl-PL"/>
        </w:rPr>
        <w:t>(srijeda)</w:t>
      </w:r>
    </w:p>
    <w:p w14:paraId="5E588910" w14:textId="77777777" w:rsidR="002B536C" w:rsidRPr="002B536C" w:rsidRDefault="00000000" w:rsidP="002B536C">
      <w:pPr>
        <w:suppressAutoHyphens w:val="0"/>
        <w:autoSpaceDN/>
        <w:spacing w:after="4"/>
        <w:ind w:left="10" w:right="27" w:hanging="10"/>
        <w:jc w:val="center"/>
        <w:textAlignment w:val="auto"/>
        <w:rPr>
          <w:rFonts w:ascii="Arial" w:eastAsia="Times New Roman" w:hAnsi="Arial" w:cs="Arial"/>
          <w:color w:val="000000"/>
          <w:lang w:val="pl-PL"/>
        </w:rPr>
      </w:pPr>
      <w:r w:rsidRPr="002B536C">
        <w:rPr>
          <w:rFonts w:ascii="Arial" w:eastAsia="Times New Roman" w:hAnsi="Arial" w:cs="Arial"/>
          <w:color w:val="000000"/>
          <w:lang w:val="pl-PL"/>
        </w:rPr>
        <w:t xml:space="preserve">s </w:t>
      </w:r>
      <w:r w:rsidRPr="002B536C">
        <w:rPr>
          <w:rFonts w:ascii="Arial" w:eastAsia="Times New Roman" w:hAnsi="Arial" w:cs="Arial"/>
          <w:b/>
          <w:bCs/>
          <w:color w:val="4472C4"/>
          <w:lang w:val="pl-PL"/>
        </w:rPr>
        <w:t>početkom u 18:00 sati</w:t>
      </w:r>
      <w:r w:rsidRPr="002B536C">
        <w:rPr>
          <w:rFonts w:ascii="Arial" w:eastAsia="Times New Roman" w:hAnsi="Arial" w:cs="Arial"/>
          <w:color w:val="4472C4"/>
          <w:lang w:val="pl-PL"/>
        </w:rPr>
        <w:t xml:space="preserve"> </w:t>
      </w:r>
      <w:r w:rsidRPr="002B536C">
        <w:rPr>
          <w:rFonts w:ascii="Arial" w:eastAsia="Times New Roman" w:hAnsi="Arial" w:cs="Arial"/>
          <w:color w:val="000000"/>
          <w:lang w:val="pl-PL"/>
        </w:rPr>
        <w:t>u prostoru Doma kulture u Dražicama</w:t>
      </w:r>
    </w:p>
    <w:p w14:paraId="058F0987" w14:textId="77777777" w:rsidR="002B536C" w:rsidRPr="002B536C" w:rsidRDefault="002B536C" w:rsidP="002B536C">
      <w:pPr>
        <w:suppressAutoHyphens w:val="0"/>
        <w:autoSpaceDN/>
        <w:spacing w:after="4"/>
        <w:ind w:left="10" w:right="27" w:hanging="10"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</w:p>
    <w:p w14:paraId="5B6D23EF" w14:textId="77777777" w:rsidR="002B536C" w:rsidRPr="002B536C" w:rsidRDefault="00000000" w:rsidP="002B536C">
      <w:pPr>
        <w:suppressAutoHyphens w:val="0"/>
        <w:autoSpaceDN/>
        <w:spacing w:after="4"/>
        <w:ind w:left="10" w:right="27" w:hanging="10"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  <w:r w:rsidRPr="002B536C">
        <w:rPr>
          <w:rFonts w:ascii="Arial" w:eastAsia="Times New Roman" w:hAnsi="Arial" w:cs="Arial"/>
          <w:color w:val="000000"/>
          <w:lang w:val="pl-PL"/>
        </w:rPr>
        <w:t xml:space="preserve">te temeljem članka 89. stavka 1. Poslovnika predlažem </w:t>
      </w:r>
      <w:r w:rsidRPr="002B536C">
        <w:rPr>
          <w:rFonts w:ascii="Arial" w:eastAsia="Times New Roman" w:hAnsi="Arial" w:cs="Arial"/>
          <w:b/>
          <w:bCs/>
          <w:color w:val="000000"/>
          <w:lang w:val="pl-PL"/>
        </w:rPr>
        <w:t xml:space="preserve">usvajanje Zapisnika sa </w:t>
      </w:r>
      <w:r w:rsidR="00323DCD">
        <w:rPr>
          <w:rFonts w:ascii="Arial" w:eastAsia="Times New Roman" w:hAnsi="Arial" w:cs="Arial"/>
          <w:b/>
          <w:bCs/>
          <w:color w:val="000000"/>
          <w:lang w:val="pl-PL"/>
        </w:rPr>
        <w:t>3</w:t>
      </w:r>
      <w:r w:rsidRPr="002B536C">
        <w:rPr>
          <w:rFonts w:ascii="Arial" w:eastAsia="Times New Roman" w:hAnsi="Arial" w:cs="Arial"/>
          <w:b/>
          <w:bCs/>
          <w:color w:val="000000"/>
          <w:lang w:val="pl-PL"/>
        </w:rPr>
        <w:t>. sjednice</w:t>
      </w:r>
      <w:r w:rsidRPr="002B536C">
        <w:rPr>
          <w:rFonts w:ascii="Arial" w:eastAsia="Times New Roman" w:hAnsi="Arial" w:cs="Arial"/>
          <w:color w:val="000000"/>
          <w:lang w:val="pl-PL"/>
        </w:rPr>
        <w:t xml:space="preserve"> Općinskog vijeća Općine Jelenje održane dana </w:t>
      </w:r>
      <w:r w:rsidR="00323DCD">
        <w:rPr>
          <w:rFonts w:ascii="Arial" w:eastAsia="Times New Roman" w:hAnsi="Arial" w:cs="Arial"/>
          <w:color w:val="000000"/>
          <w:lang w:val="pl-PL"/>
        </w:rPr>
        <w:t>17</w:t>
      </w:r>
      <w:r w:rsidRPr="002B536C">
        <w:rPr>
          <w:rFonts w:ascii="Arial" w:eastAsia="Times New Roman" w:hAnsi="Arial" w:cs="Arial"/>
          <w:color w:val="000000"/>
          <w:lang w:val="pl-PL"/>
        </w:rPr>
        <w:t xml:space="preserve">. </w:t>
      </w:r>
      <w:r w:rsidR="00323DCD">
        <w:rPr>
          <w:rFonts w:ascii="Arial" w:eastAsia="Times New Roman" w:hAnsi="Arial" w:cs="Arial"/>
          <w:color w:val="000000"/>
          <w:lang w:val="pl-PL"/>
        </w:rPr>
        <w:t>rujna</w:t>
      </w:r>
      <w:r w:rsidRPr="002B536C">
        <w:rPr>
          <w:rFonts w:ascii="Arial" w:eastAsia="Times New Roman" w:hAnsi="Arial" w:cs="Arial"/>
          <w:color w:val="000000"/>
          <w:lang w:val="pl-PL"/>
        </w:rPr>
        <w:t xml:space="preserve"> 2025.</w:t>
      </w:r>
    </w:p>
    <w:p w14:paraId="050861E4" w14:textId="77777777" w:rsidR="002B536C" w:rsidRPr="002B536C" w:rsidRDefault="002B536C" w:rsidP="002B536C">
      <w:pPr>
        <w:suppressAutoHyphens w:val="0"/>
        <w:autoSpaceDN/>
        <w:spacing w:after="4"/>
        <w:ind w:left="10" w:right="27" w:hanging="10"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</w:p>
    <w:p w14:paraId="2DA0280B" w14:textId="77777777" w:rsidR="002B536C" w:rsidRPr="002B536C" w:rsidRDefault="00000000" w:rsidP="002B536C">
      <w:pPr>
        <w:suppressAutoHyphens w:val="0"/>
        <w:autoSpaceDN/>
        <w:spacing w:after="4"/>
        <w:ind w:left="10" w:right="27" w:hanging="10"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  <w:r w:rsidRPr="002B536C">
        <w:rPr>
          <w:rFonts w:ascii="Arial" w:eastAsia="Times New Roman" w:hAnsi="Arial" w:cs="Arial"/>
          <w:color w:val="000000"/>
          <w:lang w:val="pl-PL"/>
        </w:rPr>
        <w:t>Predlažem sljedeći</w:t>
      </w:r>
    </w:p>
    <w:p w14:paraId="742CFB05" w14:textId="77777777" w:rsidR="002B536C" w:rsidRPr="002B536C" w:rsidRDefault="002B536C" w:rsidP="002B536C">
      <w:pPr>
        <w:suppressAutoHyphens w:val="0"/>
        <w:autoSpaceDN/>
        <w:spacing w:after="4"/>
        <w:ind w:left="10" w:right="27" w:hanging="10"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</w:p>
    <w:p w14:paraId="7CA6E486" w14:textId="77777777" w:rsidR="002B536C" w:rsidRPr="002B536C" w:rsidRDefault="00000000" w:rsidP="002B536C">
      <w:pPr>
        <w:suppressAutoHyphens w:val="0"/>
        <w:autoSpaceDN/>
        <w:spacing w:after="4"/>
        <w:ind w:left="10" w:right="27" w:hanging="10"/>
        <w:jc w:val="center"/>
        <w:textAlignment w:val="auto"/>
        <w:rPr>
          <w:rFonts w:ascii="Arial" w:eastAsia="Times New Roman" w:hAnsi="Arial" w:cs="Arial"/>
          <w:b/>
          <w:bCs/>
          <w:color w:val="000000"/>
          <w:lang w:val="pl-PL"/>
        </w:rPr>
      </w:pPr>
      <w:r w:rsidRPr="002B536C">
        <w:rPr>
          <w:rFonts w:ascii="Arial" w:eastAsia="Times New Roman" w:hAnsi="Arial" w:cs="Arial"/>
          <w:b/>
          <w:bCs/>
          <w:color w:val="000000"/>
          <w:lang w:val="pl-PL"/>
        </w:rPr>
        <w:t>DNEVNI RED</w:t>
      </w:r>
    </w:p>
    <w:p w14:paraId="2999F6AC" w14:textId="77777777" w:rsidR="002B536C" w:rsidRPr="002B536C" w:rsidRDefault="002B536C" w:rsidP="002B536C">
      <w:pPr>
        <w:suppressAutoHyphens w:val="0"/>
        <w:autoSpaceDN/>
        <w:spacing w:after="4"/>
        <w:ind w:left="10" w:right="27" w:hanging="10"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</w:p>
    <w:p w14:paraId="1298E00E" w14:textId="77777777" w:rsidR="002B536C" w:rsidRPr="002B536C" w:rsidRDefault="00000000" w:rsidP="002B536C">
      <w:pPr>
        <w:suppressAutoHyphens w:val="0"/>
        <w:autoSpaceDN/>
        <w:spacing w:after="4"/>
        <w:ind w:left="603" w:right="735" w:hanging="10"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  <w:r w:rsidRPr="002B536C">
        <w:rPr>
          <w:rFonts w:ascii="Arial" w:eastAsia="Times New Roman" w:hAnsi="Arial" w:cs="Arial"/>
          <w:color w:val="000000"/>
          <w:lang w:val="pl-PL"/>
        </w:rPr>
        <w:t>Aktualni sat</w:t>
      </w:r>
    </w:p>
    <w:p w14:paraId="0DD83C13" w14:textId="77777777" w:rsidR="002B536C" w:rsidRPr="002B536C" w:rsidRDefault="002B536C" w:rsidP="002B536C">
      <w:pPr>
        <w:suppressAutoHyphens w:val="0"/>
        <w:autoSpaceDN/>
        <w:spacing w:after="4"/>
        <w:ind w:left="603" w:right="735" w:hanging="10"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</w:p>
    <w:p w14:paraId="3B856737" w14:textId="77777777" w:rsidR="00323DCD" w:rsidRPr="00323DCD" w:rsidRDefault="00000000" w:rsidP="00323DCD">
      <w:pPr>
        <w:pStyle w:val="Odlomakpopisa"/>
        <w:numPr>
          <w:ilvl w:val="0"/>
          <w:numId w:val="4"/>
        </w:numPr>
        <w:suppressAutoHyphens w:val="0"/>
        <w:autoSpaceDN/>
        <w:spacing w:after="4"/>
        <w:ind w:right="27"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  <w:r w:rsidRPr="00323DCD">
        <w:rPr>
          <w:rFonts w:ascii="Arial" w:eastAsia="Times New Roman" w:hAnsi="Arial" w:cs="Arial"/>
          <w:color w:val="000000"/>
          <w:lang w:val="pl-PL"/>
        </w:rPr>
        <w:t>Prijedlog drugih izmjena i dopuna Programa javnih potreba u kulturi, obrazovanju i religiji Općine Jelenje za 2025. godinu</w:t>
      </w:r>
    </w:p>
    <w:p w14:paraId="07D5794F" w14:textId="77777777" w:rsidR="00323DCD" w:rsidRPr="00323DCD" w:rsidRDefault="00000000" w:rsidP="00323DCD">
      <w:pPr>
        <w:numPr>
          <w:ilvl w:val="0"/>
          <w:numId w:val="4"/>
        </w:numPr>
        <w:suppressAutoHyphens w:val="0"/>
        <w:autoSpaceDN/>
        <w:spacing w:after="4"/>
        <w:ind w:right="27"/>
        <w:contextualSpacing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  <w:r w:rsidRPr="00323DCD">
        <w:rPr>
          <w:rFonts w:ascii="Arial" w:eastAsia="Times New Roman" w:hAnsi="Arial" w:cs="Arial"/>
          <w:color w:val="000000"/>
          <w:lang w:val="pl-PL"/>
        </w:rPr>
        <w:t xml:space="preserve">Prijedlog drugih izmjena i dopuna Programa </w:t>
      </w:r>
      <w:r w:rsidR="00164480">
        <w:rPr>
          <w:rFonts w:ascii="Arial" w:eastAsia="Times New Roman" w:hAnsi="Arial" w:cs="Arial"/>
          <w:color w:val="000000"/>
          <w:lang w:val="pl-PL"/>
        </w:rPr>
        <w:t>utroška šumskog doprinosa</w:t>
      </w:r>
      <w:r w:rsidR="00164480" w:rsidRPr="00323DCD">
        <w:rPr>
          <w:rFonts w:ascii="Arial" w:eastAsia="Times New Roman" w:hAnsi="Arial" w:cs="Arial"/>
          <w:color w:val="000000"/>
          <w:lang w:val="pl-PL"/>
        </w:rPr>
        <w:t xml:space="preserve"> </w:t>
      </w:r>
      <w:r w:rsidRPr="00323DCD">
        <w:rPr>
          <w:rFonts w:ascii="Arial" w:eastAsia="Times New Roman" w:hAnsi="Arial" w:cs="Arial"/>
          <w:color w:val="000000"/>
          <w:lang w:val="pl-PL"/>
        </w:rPr>
        <w:t>Općine Jelenje za 2025. godinu</w:t>
      </w:r>
    </w:p>
    <w:p w14:paraId="239B7463" w14:textId="77777777" w:rsidR="00323DCD" w:rsidRPr="00323DCD" w:rsidRDefault="00000000" w:rsidP="00323DCD">
      <w:pPr>
        <w:numPr>
          <w:ilvl w:val="0"/>
          <w:numId w:val="4"/>
        </w:numPr>
        <w:suppressAutoHyphens w:val="0"/>
        <w:autoSpaceDN/>
        <w:spacing w:after="4"/>
        <w:ind w:right="27"/>
        <w:contextualSpacing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  <w:r w:rsidRPr="00323DCD">
        <w:rPr>
          <w:rFonts w:ascii="Arial" w:eastAsia="Times New Roman" w:hAnsi="Arial" w:cs="Arial"/>
          <w:color w:val="000000"/>
          <w:lang w:val="pl-PL"/>
        </w:rPr>
        <w:t>Prijedlog drugih izmjena i dopuna Programa održavanja komunalne infrastrukture na području općine Jelenje za 2025. godinu</w:t>
      </w:r>
    </w:p>
    <w:p w14:paraId="1DCCC5A5" w14:textId="77777777" w:rsidR="00323DCD" w:rsidRPr="00323DCD" w:rsidRDefault="00000000" w:rsidP="00323DCD">
      <w:pPr>
        <w:numPr>
          <w:ilvl w:val="0"/>
          <w:numId w:val="4"/>
        </w:numPr>
        <w:suppressAutoHyphens w:val="0"/>
        <w:autoSpaceDN/>
        <w:spacing w:after="4"/>
        <w:ind w:right="27"/>
        <w:contextualSpacing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  <w:r w:rsidRPr="00323DCD">
        <w:rPr>
          <w:rFonts w:ascii="Arial" w:eastAsia="Times New Roman" w:hAnsi="Arial" w:cs="Arial"/>
          <w:color w:val="000000"/>
          <w:lang w:val="pl-PL"/>
        </w:rPr>
        <w:t xml:space="preserve">Prijedlog drugih izmjena i dopuna Programa gradnje komunalne infrastrukture na području općine Jelenje za 2025. </w:t>
      </w:r>
      <w:r>
        <w:rPr>
          <w:rFonts w:ascii="Arial" w:eastAsia="Times New Roman" w:hAnsi="Arial" w:cs="Arial"/>
          <w:color w:val="000000"/>
          <w:lang w:val="pl-PL"/>
        </w:rPr>
        <w:t>g</w:t>
      </w:r>
      <w:r w:rsidRPr="00323DCD">
        <w:rPr>
          <w:rFonts w:ascii="Arial" w:eastAsia="Times New Roman" w:hAnsi="Arial" w:cs="Arial"/>
          <w:color w:val="000000"/>
          <w:lang w:val="pl-PL"/>
        </w:rPr>
        <w:t>odinu</w:t>
      </w:r>
    </w:p>
    <w:p w14:paraId="53C70FF3" w14:textId="77777777" w:rsidR="00323DCD" w:rsidRPr="00323DCD" w:rsidRDefault="00000000" w:rsidP="00323DCD">
      <w:pPr>
        <w:numPr>
          <w:ilvl w:val="0"/>
          <w:numId w:val="4"/>
        </w:numPr>
        <w:suppressAutoHyphens w:val="0"/>
        <w:autoSpaceDN/>
        <w:spacing w:after="4"/>
        <w:ind w:right="27"/>
        <w:contextualSpacing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  <w:r w:rsidRPr="00323DCD">
        <w:rPr>
          <w:rFonts w:ascii="Arial" w:eastAsia="Times New Roman" w:hAnsi="Arial" w:cs="Arial"/>
          <w:color w:val="000000"/>
          <w:lang w:val="pl-PL"/>
        </w:rPr>
        <w:t>Prijedlog drugih izmjena i dopuna Proračuna Općine Jelenje za 2025. i projekcija za 2026. i 2027. godinu</w:t>
      </w:r>
    </w:p>
    <w:p w14:paraId="16BBC249" w14:textId="77777777" w:rsidR="00323DCD" w:rsidRPr="00323DCD" w:rsidRDefault="00000000" w:rsidP="00323DCD">
      <w:pPr>
        <w:numPr>
          <w:ilvl w:val="0"/>
          <w:numId w:val="4"/>
        </w:numPr>
        <w:suppressAutoHyphens w:val="0"/>
        <w:autoSpaceDN/>
        <w:spacing w:after="4"/>
        <w:ind w:right="27"/>
        <w:contextualSpacing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  <w:r w:rsidRPr="00323DCD">
        <w:rPr>
          <w:rFonts w:ascii="Arial" w:eastAsia="Times New Roman" w:hAnsi="Arial" w:cs="Arial"/>
          <w:color w:val="000000"/>
          <w:lang w:val="pl-PL"/>
        </w:rPr>
        <w:lastRenderedPageBreak/>
        <w:t>Prijedlog Odluke o raspoređivanju sredstava za redovito godišnje financiranje političkih stranaka i nezavisnih vijećnika Općinskog vijeća Općine Jelenje za 2026. godinu</w:t>
      </w:r>
    </w:p>
    <w:p w14:paraId="3C19184D" w14:textId="77777777" w:rsidR="00323DCD" w:rsidRDefault="00000000" w:rsidP="00323DCD">
      <w:pPr>
        <w:numPr>
          <w:ilvl w:val="0"/>
          <w:numId w:val="4"/>
        </w:numPr>
        <w:suppressAutoHyphens w:val="0"/>
        <w:autoSpaceDN/>
        <w:spacing w:after="160" w:line="256" w:lineRule="auto"/>
        <w:contextualSpacing/>
        <w:textAlignment w:val="auto"/>
        <w:rPr>
          <w:rFonts w:ascii="Arial" w:eastAsia="Times New Roman" w:hAnsi="Arial" w:cs="Arial"/>
          <w:color w:val="000000"/>
          <w:lang w:val="pl-PL"/>
        </w:rPr>
      </w:pPr>
      <w:r w:rsidRPr="00323DCD">
        <w:rPr>
          <w:rFonts w:ascii="Arial" w:eastAsia="Times New Roman" w:hAnsi="Arial" w:cs="Arial"/>
          <w:color w:val="000000"/>
          <w:lang w:val="pl-PL"/>
        </w:rPr>
        <w:t>Prijedlog Odluke o komunalnoj naknadi</w:t>
      </w:r>
    </w:p>
    <w:p w14:paraId="29C61B24" w14:textId="77777777" w:rsidR="00323DCD" w:rsidRDefault="00000000" w:rsidP="00323DCD">
      <w:pPr>
        <w:numPr>
          <w:ilvl w:val="0"/>
          <w:numId w:val="4"/>
        </w:numPr>
        <w:suppressAutoHyphens w:val="0"/>
        <w:autoSpaceDN/>
        <w:spacing w:after="160" w:line="256" w:lineRule="auto"/>
        <w:contextualSpacing/>
        <w:textAlignment w:val="auto"/>
        <w:rPr>
          <w:rFonts w:ascii="Arial" w:eastAsia="Times New Roman" w:hAnsi="Arial" w:cs="Arial"/>
          <w:color w:val="000000"/>
          <w:lang w:val="pl-PL"/>
        </w:rPr>
      </w:pPr>
      <w:r>
        <w:rPr>
          <w:rFonts w:ascii="Arial" w:eastAsia="Times New Roman" w:hAnsi="Arial" w:cs="Arial"/>
          <w:color w:val="000000"/>
          <w:lang w:val="pl-PL"/>
        </w:rPr>
        <w:t>Prijedlog Odluke o vrijednosti boda komunalne naknade (B)</w:t>
      </w:r>
    </w:p>
    <w:p w14:paraId="300BED66" w14:textId="77777777" w:rsidR="00323DCD" w:rsidRPr="00323DCD" w:rsidRDefault="00000000" w:rsidP="00323DCD">
      <w:pPr>
        <w:numPr>
          <w:ilvl w:val="0"/>
          <w:numId w:val="4"/>
        </w:numPr>
        <w:suppressAutoHyphens w:val="0"/>
        <w:autoSpaceDN/>
        <w:spacing w:after="160" w:line="256" w:lineRule="auto"/>
        <w:contextualSpacing/>
        <w:textAlignment w:val="auto"/>
        <w:rPr>
          <w:rFonts w:ascii="Arial" w:eastAsia="Times New Roman" w:hAnsi="Arial" w:cs="Arial"/>
          <w:color w:val="000000"/>
          <w:lang w:val="pl-PL"/>
        </w:rPr>
      </w:pPr>
      <w:r w:rsidRPr="00323DCD">
        <w:rPr>
          <w:rFonts w:ascii="Arial" w:eastAsia="Times New Roman" w:hAnsi="Arial" w:cs="Arial"/>
          <w:color w:val="000000"/>
          <w:lang w:val="pl-PL"/>
        </w:rPr>
        <w:t>Prijedlog Odluke o komunalnom doprinosu</w:t>
      </w:r>
    </w:p>
    <w:p w14:paraId="549F3A2B" w14:textId="77777777" w:rsidR="002B536C" w:rsidRDefault="00000000" w:rsidP="00323DCD">
      <w:pPr>
        <w:numPr>
          <w:ilvl w:val="0"/>
          <w:numId w:val="4"/>
        </w:numPr>
        <w:suppressAutoHyphens w:val="0"/>
        <w:autoSpaceDN/>
        <w:spacing w:after="4" w:line="249" w:lineRule="auto"/>
        <w:ind w:right="27"/>
        <w:contextualSpacing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  <w:r w:rsidRPr="00323DCD">
        <w:rPr>
          <w:rFonts w:ascii="Arial" w:eastAsia="Times New Roman" w:hAnsi="Arial" w:cs="Arial"/>
          <w:color w:val="000000"/>
          <w:lang w:val="pl-PL"/>
        </w:rPr>
        <w:t>Prijedlog Odluke o I. izmjenama i dopunama Odluke o nerazvrstanim cestama na području općine Jelenje („Službene novine Općine Jelenje“ broj 75/24</w:t>
      </w:r>
      <w:r>
        <w:rPr>
          <w:rFonts w:ascii="Arial" w:eastAsia="Times New Roman" w:hAnsi="Arial" w:cs="Arial"/>
          <w:color w:val="000000"/>
          <w:lang w:val="pl-PL"/>
        </w:rPr>
        <w:t>.</w:t>
      </w:r>
      <w:r w:rsidRPr="00323DCD">
        <w:rPr>
          <w:rFonts w:ascii="Arial" w:eastAsia="Times New Roman" w:hAnsi="Arial" w:cs="Arial"/>
          <w:color w:val="000000"/>
          <w:lang w:val="pl-PL"/>
        </w:rPr>
        <w:t>)</w:t>
      </w:r>
    </w:p>
    <w:p w14:paraId="7B8774D6" w14:textId="77777777" w:rsidR="00164480" w:rsidRDefault="00000000" w:rsidP="00164480">
      <w:pPr>
        <w:pStyle w:val="Odlomakpopisa"/>
        <w:numPr>
          <w:ilvl w:val="0"/>
          <w:numId w:val="4"/>
        </w:numPr>
        <w:jc w:val="both"/>
        <w:rPr>
          <w:rFonts w:ascii="Arial" w:eastAsia="Times New Roman" w:hAnsi="Arial" w:cs="Arial"/>
          <w:color w:val="000000"/>
          <w:lang w:val="pl-PL"/>
        </w:rPr>
      </w:pPr>
      <w:r w:rsidRPr="00164480">
        <w:rPr>
          <w:rFonts w:ascii="Arial" w:eastAsia="Times New Roman" w:hAnsi="Arial" w:cs="Arial"/>
          <w:color w:val="000000"/>
          <w:lang w:val="pl-PL"/>
        </w:rPr>
        <w:t>Prijedlog Odluke o stavljanju izvan snag</w:t>
      </w:r>
      <w:r>
        <w:rPr>
          <w:rFonts w:ascii="Arial" w:eastAsia="Times New Roman" w:hAnsi="Arial" w:cs="Arial"/>
          <w:color w:val="000000"/>
          <w:lang w:val="pl-PL"/>
        </w:rPr>
        <w:t>e Odluke o izradi V. izmjena i dopuna Prostornog plana uređenja Općine Jelenje („Službene novine Općine Jelenje” broj 49/22.)</w:t>
      </w:r>
    </w:p>
    <w:p w14:paraId="169A2131" w14:textId="77777777" w:rsidR="00164480" w:rsidRPr="00164480" w:rsidRDefault="00000000" w:rsidP="00164480">
      <w:pPr>
        <w:pStyle w:val="Odlomakpopisa"/>
        <w:numPr>
          <w:ilvl w:val="0"/>
          <w:numId w:val="4"/>
        </w:numPr>
        <w:jc w:val="both"/>
        <w:rPr>
          <w:rFonts w:ascii="Arial" w:eastAsia="Times New Roman" w:hAnsi="Arial" w:cs="Arial"/>
          <w:color w:val="000000"/>
          <w:lang w:val="pl-PL"/>
        </w:rPr>
      </w:pPr>
      <w:r w:rsidRPr="00164480">
        <w:rPr>
          <w:rFonts w:ascii="Arial" w:eastAsia="Times New Roman" w:hAnsi="Arial" w:cs="Arial"/>
          <w:color w:val="000000"/>
          <w:lang w:val="pl-PL"/>
        </w:rPr>
        <w:t>Prijedlog Odluke o stavljanju izvan snag</w:t>
      </w:r>
      <w:r>
        <w:rPr>
          <w:rFonts w:ascii="Arial" w:eastAsia="Times New Roman" w:hAnsi="Arial" w:cs="Arial"/>
          <w:color w:val="000000"/>
          <w:lang w:val="pl-PL"/>
        </w:rPr>
        <w:t xml:space="preserve">e Odluke o izradi </w:t>
      </w:r>
      <w:r w:rsidR="006F0BE9">
        <w:rPr>
          <w:rFonts w:ascii="Arial" w:eastAsia="Times New Roman" w:hAnsi="Arial" w:cs="Arial"/>
          <w:color w:val="000000"/>
          <w:lang w:val="pl-PL"/>
        </w:rPr>
        <w:t xml:space="preserve">II. </w:t>
      </w:r>
      <w:r>
        <w:rPr>
          <w:rFonts w:ascii="Arial" w:eastAsia="Times New Roman" w:hAnsi="Arial" w:cs="Arial"/>
          <w:color w:val="000000"/>
          <w:lang w:val="pl-PL"/>
        </w:rPr>
        <w:t>izmjena i dopuna Detaljnog plana uređenja zone Jelenski vrh („Službene novine Općine Jelenje” broj 64/23.)</w:t>
      </w:r>
    </w:p>
    <w:p w14:paraId="31F81A8F" w14:textId="77777777" w:rsidR="00164480" w:rsidRPr="00164480" w:rsidRDefault="00000000" w:rsidP="00164480">
      <w:pPr>
        <w:pStyle w:val="Odlomakpopisa"/>
        <w:numPr>
          <w:ilvl w:val="0"/>
          <w:numId w:val="4"/>
        </w:numPr>
        <w:jc w:val="both"/>
        <w:rPr>
          <w:rFonts w:ascii="Arial" w:eastAsia="Times New Roman" w:hAnsi="Arial" w:cs="Arial"/>
          <w:color w:val="000000"/>
          <w:lang w:val="pl-PL"/>
        </w:rPr>
      </w:pPr>
      <w:r w:rsidRPr="00164480">
        <w:rPr>
          <w:rFonts w:ascii="Arial" w:eastAsia="Times New Roman" w:hAnsi="Arial" w:cs="Arial"/>
          <w:color w:val="000000"/>
          <w:lang w:val="pl-PL"/>
        </w:rPr>
        <w:t xml:space="preserve">Izvješće o provedbi Godišnjeg plana upravljanja imovinom Općine Jelenje za 2024. godinu </w:t>
      </w:r>
    </w:p>
    <w:p w14:paraId="161FBDEA" w14:textId="77777777" w:rsidR="002B536C" w:rsidRPr="002B536C" w:rsidRDefault="002B536C" w:rsidP="002B536C">
      <w:pPr>
        <w:suppressAutoHyphens w:val="0"/>
        <w:autoSpaceDN/>
        <w:spacing w:after="4"/>
        <w:ind w:left="10" w:right="27" w:hanging="10"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</w:p>
    <w:p w14:paraId="5AC564F1" w14:textId="77777777" w:rsidR="002B536C" w:rsidRPr="002B536C" w:rsidRDefault="00000000" w:rsidP="002B536C">
      <w:pPr>
        <w:suppressAutoHyphens w:val="0"/>
        <w:autoSpaceDN/>
        <w:spacing w:after="4"/>
        <w:ind w:left="567" w:right="27"/>
        <w:contextualSpacing/>
        <w:jc w:val="both"/>
        <w:textAlignment w:val="auto"/>
        <w:rPr>
          <w:rFonts w:ascii="Arial" w:eastAsia="Times New Roman" w:hAnsi="Arial" w:cs="Arial"/>
          <w:color w:val="000000"/>
          <w:sz w:val="18"/>
          <w:szCs w:val="18"/>
          <w:lang w:val="pl-PL"/>
        </w:rPr>
      </w:pPr>
      <w:r w:rsidRPr="002B536C">
        <w:rPr>
          <w:rFonts w:ascii="Arial" w:eastAsia="Times New Roman" w:hAnsi="Arial" w:cs="Arial"/>
          <w:color w:val="000000"/>
          <w:sz w:val="18"/>
          <w:szCs w:val="18"/>
          <w:lang w:val="pl-PL"/>
        </w:rPr>
        <w:t>NAPOMENA: Sukladno članku 95. stavku 2. Poslovnika, na predloženi dnevni red član Vijeća ili ovlašteni predlagatelj akta ima pravo podnijeti pisani prigovor najkasnije jedan dan prije zakazane sjednice Vijeća.</w:t>
      </w:r>
    </w:p>
    <w:p w14:paraId="61BE4E76" w14:textId="77777777" w:rsidR="002B536C" w:rsidRPr="002B536C" w:rsidRDefault="002B536C" w:rsidP="002B536C">
      <w:pPr>
        <w:suppressAutoHyphens w:val="0"/>
        <w:autoSpaceDN/>
        <w:spacing w:after="0"/>
        <w:ind w:left="11" w:right="28" w:hanging="11"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</w:p>
    <w:p w14:paraId="5CD4E7B2" w14:textId="77777777" w:rsidR="002B536C" w:rsidRPr="002B536C" w:rsidRDefault="00000000" w:rsidP="002B536C">
      <w:pPr>
        <w:suppressAutoHyphens w:val="0"/>
        <w:autoSpaceDN/>
        <w:spacing w:after="4"/>
        <w:ind w:left="10" w:right="27"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  <w:r w:rsidRPr="002B536C">
        <w:rPr>
          <w:rFonts w:ascii="Arial" w:eastAsia="Times New Roman" w:hAnsi="Arial" w:cs="Arial"/>
          <w:color w:val="000000"/>
          <w:lang w:val="pl-PL"/>
        </w:rPr>
        <w:t xml:space="preserve"> S poštovanjem,</w:t>
      </w:r>
    </w:p>
    <w:p w14:paraId="6EC987E7" w14:textId="77777777" w:rsidR="002B536C" w:rsidRPr="002B536C" w:rsidRDefault="002B536C" w:rsidP="002B536C">
      <w:pPr>
        <w:suppressAutoHyphens w:val="0"/>
        <w:autoSpaceDN/>
        <w:spacing w:after="4"/>
        <w:ind w:left="10" w:right="27" w:hanging="10"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</w:p>
    <w:p w14:paraId="446FACDE" w14:textId="77777777" w:rsidR="002B536C" w:rsidRPr="002B536C" w:rsidRDefault="002B536C" w:rsidP="002B536C">
      <w:pPr>
        <w:suppressAutoHyphens w:val="0"/>
        <w:autoSpaceDN/>
        <w:spacing w:after="4"/>
        <w:ind w:left="10" w:right="27" w:hanging="10"/>
        <w:jc w:val="both"/>
        <w:textAlignment w:val="auto"/>
        <w:rPr>
          <w:rFonts w:ascii="Arial" w:eastAsia="Times New Roman" w:hAnsi="Arial" w:cs="Arial"/>
          <w:color w:val="000000"/>
          <w:lang w:val="pl-PL"/>
        </w:rPr>
      </w:pPr>
    </w:p>
    <w:p w14:paraId="0B47958C" w14:textId="77777777" w:rsidR="002B536C" w:rsidRPr="002B536C" w:rsidRDefault="00000000" w:rsidP="002B536C">
      <w:pPr>
        <w:suppressAutoHyphens w:val="0"/>
        <w:autoSpaceDN/>
        <w:spacing w:after="4"/>
        <w:ind w:left="10" w:right="27" w:hanging="10"/>
        <w:jc w:val="right"/>
        <w:textAlignment w:val="auto"/>
        <w:rPr>
          <w:rFonts w:ascii="Arial" w:eastAsia="Times New Roman" w:hAnsi="Arial" w:cs="Arial"/>
          <w:color w:val="000000"/>
          <w:lang w:val="pl-PL"/>
        </w:rPr>
      </w:pPr>
      <w:r w:rsidRPr="002B536C">
        <w:rPr>
          <w:rFonts w:ascii="Arial" w:eastAsia="Times New Roman" w:hAnsi="Arial" w:cs="Arial"/>
          <w:color w:val="000000"/>
          <w:lang w:val="pl-PL"/>
        </w:rPr>
        <w:t>PREDSJEDNICA</w:t>
      </w:r>
    </w:p>
    <w:p w14:paraId="5440C79E" w14:textId="77777777" w:rsidR="002B536C" w:rsidRPr="002B536C" w:rsidRDefault="00000000" w:rsidP="002B536C">
      <w:pPr>
        <w:suppressAutoHyphens w:val="0"/>
        <w:autoSpaceDN/>
        <w:spacing w:after="4"/>
        <w:ind w:left="10" w:right="27" w:hanging="10"/>
        <w:jc w:val="right"/>
        <w:textAlignment w:val="auto"/>
        <w:rPr>
          <w:rFonts w:ascii="Arial" w:eastAsia="Times New Roman" w:hAnsi="Arial" w:cs="Arial"/>
          <w:color w:val="000000"/>
          <w:lang w:val="pl-PL"/>
        </w:rPr>
      </w:pPr>
      <w:r w:rsidRPr="002B536C">
        <w:rPr>
          <w:rFonts w:ascii="Arial" w:eastAsia="Times New Roman" w:hAnsi="Arial" w:cs="Arial"/>
          <w:color w:val="000000"/>
          <w:lang w:val="pl-PL"/>
        </w:rPr>
        <w:t>OPĆINSKOG VIJEĆA OPĆINE JELENJE</w:t>
      </w:r>
    </w:p>
    <w:p w14:paraId="5436D53C" w14:textId="77777777" w:rsidR="002B536C" w:rsidRPr="002B536C" w:rsidRDefault="002B536C" w:rsidP="002B536C">
      <w:pPr>
        <w:suppressAutoHyphens w:val="0"/>
        <w:autoSpaceDN/>
        <w:spacing w:after="4"/>
        <w:ind w:left="10" w:right="27" w:hanging="10"/>
        <w:jc w:val="right"/>
        <w:textAlignment w:val="auto"/>
        <w:rPr>
          <w:rFonts w:ascii="Arial" w:eastAsia="Times New Roman" w:hAnsi="Arial" w:cs="Arial"/>
          <w:color w:val="000000"/>
          <w:lang w:val="pl-PL"/>
        </w:rPr>
      </w:pPr>
    </w:p>
    <w:p w14:paraId="569F3AA8" w14:textId="77777777" w:rsidR="002B536C" w:rsidRPr="002B536C" w:rsidRDefault="002B536C" w:rsidP="002B536C">
      <w:pPr>
        <w:suppressAutoHyphens w:val="0"/>
        <w:autoSpaceDN/>
        <w:spacing w:after="4"/>
        <w:ind w:left="10" w:right="27" w:hanging="10"/>
        <w:jc w:val="right"/>
        <w:textAlignment w:val="auto"/>
        <w:rPr>
          <w:rFonts w:ascii="Arial" w:eastAsia="Times New Roman" w:hAnsi="Arial" w:cs="Arial"/>
          <w:color w:val="000000"/>
          <w:lang w:val="pl-PL"/>
        </w:rPr>
      </w:pPr>
    </w:p>
    <w:p w14:paraId="359A3365" w14:textId="77777777" w:rsidR="002B536C" w:rsidRPr="002B536C" w:rsidRDefault="00000000" w:rsidP="002B536C">
      <w:pPr>
        <w:suppressAutoHyphens w:val="0"/>
        <w:autoSpaceDN/>
        <w:spacing w:after="4"/>
        <w:ind w:left="10" w:right="27" w:hanging="10"/>
        <w:jc w:val="right"/>
        <w:textAlignment w:val="auto"/>
        <w:rPr>
          <w:rFonts w:ascii="Arial" w:eastAsia="Times New Roman" w:hAnsi="Arial" w:cs="Arial"/>
          <w:color w:val="000000"/>
          <w:lang w:val="pl-PL"/>
        </w:rPr>
      </w:pPr>
      <w:r w:rsidRPr="002B536C">
        <w:rPr>
          <w:rFonts w:ascii="Arial" w:eastAsia="Times New Roman" w:hAnsi="Arial" w:cs="Arial"/>
          <w:color w:val="000000"/>
          <w:lang w:val="pl-PL"/>
        </w:rPr>
        <w:t>Izabela Nemaz</w:t>
      </w:r>
      <w:bookmarkEnd w:id="0"/>
    </w:p>
    <w:p w14:paraId="77B286E6" w14:textId="77777777" w:rsidR="00496E95" w:rsidRDefault="00496E95" w:rsidP="00B349D1">
      <w:pPr>
        <w:spacing w:after="0"/>
        <w:rPr>
          <w:rFonts w:ascii="Arial" w:eastAsia="Times New Roman" w:hAnsi="Arial" w:cs="Arial"/>
          <w:lang w:eastAsia="hr-HR"/>
        </w:rPr>
      </w:pPr>
    </w:p>
    <w:sectPr w:rsidR="00496E95" w:rsidSect="00FA1E66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CB74A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9F850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085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E28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47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DEFA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EDE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9C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4E9E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E508E2A4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595A5580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661A8068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A3986FAE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E196DC36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C78E2CC8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5DE23DEC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DB6C48EE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5A20D652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44727B9A"/>
    <w:multiLevelType w:val="hybridMultilevel"/>
    <w:tmpl w:val="5F48EA38"/>
    <w:lvl w:ilvl="0" w:tplc="B95A3856">
      <w:start w:val="1"/>
      <w:numFmt w:val="decimal"/>
      <w:lvlText w:val="%1."/>
      <w:lvlJc w:val="left"/>
      <w:pPr>
        <w:ind w:left="1920" w:hanging="360"/>
      </w:pPr>
      <w:rPr>
        <w:lang w:val="pt-BR"/>
      </w:rPr>
    </w:lvl>
    <w:lvl w:ilvl="1" w:tplc="C82AAF88">
      <w:start w:val="1"/>
      <w:numFmt w:val="lowerLetter"/>
      <w:lvlText w:val="%2."/>
      <w:lvlJc w:val="left"/>
      <w:pPr>
        <w:ind w:left="2753" w:hanging="360"/>
      </w:pPr>
    </w:lvl>
    <w:lvl w:ilvl="2" w:tplc="7F8ECD42">
      <w:start w:val="1"/>
      <w:numFmt w:val="lowerRoman"/>
      <w:lvlText w:val="%3."/>
      <w:lvlJc w:val="right"/>
      <w:pPr>
        <w:ind w:left="3473" w:hanging="180"/>
      </w:pPr>
    </w:lvl>
    <w:lvl w:ilvl="3" w:tplc="1396D47A">
      <w:start w:val="1"/>
      <w:numFmt w:val="decimal"/>
      <w:lvlText w:val="%4."/>
      <w:lvlJc w:val="left"/>
      <w:pPr>
        <w:ind w:left="4193" w:hanging="360"/>
      </w:pPr>
    </w:lvl>
    <w:lvl w:ilvl="4" w:tplc="E9B2E65C">
      <w:start w:val="1"/>
      <w:numFmt w:val="lowerLetter"/>
      <w:lvlText w:val="%5."/>
      <w:lvlJc w:val="left"/>
      <w:pPr>
        <w:ind w:left="4913" w:hanging="360"/>
      </w:pPr>
    </w:lvl>
    <w:lvl w:ilvl="5" w:tplc="F176DC78">
      <w:start w:val="1"/>
      <w:numFmt w:val="lowerRoman"/>
      <w:lvlText w:val="%6."/>
      <w:lvlJc w:val="right"/>
      <w:pPr>
        <w:ind w:left="5633" w:hanging="180"/>
      </w:pPr>
    </w:lvl>
    <w:lvl w:ilvl="6" w:tplc="A6A69F06">
      <w:start w:val="1"/>
      <w:numFmt w:val="decimal"/>
      <w:lvlText w:val="%7."/>
      <w:lvlJc w:val="left"/>
      <w:pPr>
        <w:ind w:left="6353" w:hanging="360"/>
      </w:pPr>
    </w:lvl>
    <w:lvl w:ilvl="7" w:tplc="33687F30">
      <w:start w:val="1"/>
      <w:numFmt w:val="lowerLetter"/>
      <w:lvlText w:val="%8."/>
      <w:lvlJc w:val="left"/>
      <w:pPr>
        <w:ind w:left="7073" w:hanging="360"/>
      </w:pPr>
    </w:lvl>
    <w:lvl w:ilvl="8" w:tplc="C20CC8C4">
      <w:start w:val="1"/>
      <w:numFmt w:val="lowerRoman"/>
      <w:lvlText w:val="%9."/>
      <w:lvlJc w:val="right"/>
      <w:pPr>
        <w:ind w:left="7793" w:hanging="180"/>
      </w:pPr>
    </w:lvl>
  </w:abstractNum>
  <w:abstractNum w:abstractNumId="3" w15:restartNumberingAfterBreak="0">
    <w:nsid w:val="550D14F1"/>
    <w:multiLevelType w:val="hybridMultilevel"/>
    <w:tmpl w:val="504C0606"/>
    <w:lvl w:ilvl="0" w:tplc="D89A28EE">
      <w:start w:val="1"/>
      <w:numFmt w:val="decimal"/>
      <w:lvlText w:val="%1."/>
      <w:lvlJc w:val="left"/>
      <w:pPr>
        <w:ind w:left="720" w:hanging="360"/>
      </w:pPr>
    </w:lvl>
    <w:lvl w:ilvl="1" w:tplc="77EE72A4">
      <w:start w:val="1"/>
      <w:numFmt w:val="lowerLetter"/>
      <w:lvlText w:val="%2."/>
      <w:lvlJc w:val="left"/>
      <w:pPr>
        <w:ind w:left="1440" w:hanging="360"/>
      </w:pPr>
    </w:lvl>
    <w:lvl w:ilvl="2" w:tplc="63542160">
      <w:start w:val="1"/>
      <w:numFmt w:val="lowerRoman"/>
      <w:lvlText w:val="%3."/>
      <w:lvlJc w:val="right"/>
      <w:pPr>
        <w:ind w:left="2160" w:hanging="180"/>
      </w:pPr>
    </w:lvl>
    <w:lvl w:ilvl="3" w:tplc="B54A89C6">
      <w:start w:val="1"/>
      <w:numFmt w:val="decimal"/>
      <w:lvlText w:val="%4."/>
      <w:lvlJc w:val="left"/>
      <w:pPr>
        <w:ind w:left="2880" w:hanging="360"/>
      </w:pPr>
    </w:lvl>
    <w:lvl w:ilvl="4" w:tplc="D05E4894">
      <w:start w:val="1"/>
      <w:numFmt w:val="lowerLetter"/>
      <w:lvlText w:val="%5."/>
      <w:lvlJc w:val="left"/>
      <w:pPr>
        <w:ind w:left="3600" w:hanging="360"/>
      </w:pPr>
    </w:lvl>
    <w:lvl w:ilvl="5" w:tplc="E6BEC6A0">
      <w:start w:val="1"/>
      <w:numFmt w:val="lowerRoman"/>
      <w:lvlText w:val="%6."/>
      <w:lvlJc w:val="right"/>
      <w:pPr>
        <w:ind w:left="4320" w:hanging="180"/>
      </w:pPr>
    </w:lvl>
    <w:lvl w:ilvl="6" w:tplc="A3E03548">
      <w:start w:val="1"/>
      <w:numFmt w:val="decimal"/>
      <w:lvlText w:val="%7."/>
      <w:lvlJc w:val="left"/>
      <w:pPr>
        <w:ind w:left="5040" w:hanging="360"/>
      </w:pPr>
    </w:lvl>
    <w:lvl w:ilvl="7" w:tplc="56985A10">
      <w:start w:val="1"/>
      <w:numFmt w:val="lowerLetter"/>
      <w:lvlText w:val="%8."/>
      <w:lvlJc w:val="left"/>
      <w:pPr>
        <w:ind w:left="5760" w:hanging="360"/>
      </w:pPr>
    </w:lvl>
    <w:lvl w:ilvl="8" w:tplc="72965D6E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114935">
    <w:abstractNumId w:val="0"/>
  </w:num>
  <w:num w:numId="2" w16cid:durableId="1789857760">
    <w:abstractNumId w:val="1"/>
  </w:num>
  <w:num w:numId="3" w16cid:durableId="8685669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8507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A77E6"/>
    <w:rsid w:val="000D2A78"/>
    <w:rsid w:val="00145F1D"/>
    <w:rsid w:val="00164480"/>
    <w:rsid w:val="001A1A68"/>
    <w:rsid w:val="001A7B4E"/>
    <w:rsid w:val="002555C1"/>
    <w:rsid w:val="00266706"/>
    <w:rsid w:val="002A3DFF"/>
    <w:rsid w:val="002B1CBA"/>
    <w:rsid w:val="002B536C"/>
    <w:rsid w:val="00323DCD"/>
    <w:rsid w:val="003316D9"/>
    <w:rsid w:val="00341AF9"/>
    <w:rsid w:val="0038657E"/>
    <w:rsid w:val="003976CE"/>
    <w:rsid w:val="003F2E3A"/>
    <w:rsid w:val="00464030"/>
    <w:rsid w:val="004807FC"/>
    <w:rsid w:val="004862C6"/>
    <w:rsid w:val="00496E95"/>
    <w:rsid w:val="004A683B"/>
    <w:rsid w:val="00510EC8"/>
    <w:rsid w:val="00532B20"/>
    <w:rsid w:val="00535989"/>
    <w:rsid w:val="005826B7"/>
    <w:rsid w:val="0059136D"/>
    <w:rsid w:val="005A324D"/>
    <w:rsid w:val="006210C9"/>
    <w:rsid w:val="00666163"/>
    <w:rsid w:val="006837E4"/>
    <w:rsid w:val="006F0BE9"/>
    <w:rsid w:val="0074334F"/>
    <w:rsid w:val="00760CD3"/>
    <w:rsid w:val="007F6715"/>
    <w:rsid w:val="00814A66"/>
    <w:rsid w:val="008674C8"/>
    <w:rsid w:val="008765B7"/>
    <w:rsid w:val="008C7BB1"/>
    <w:rsid w:val="008D74A9"/>
    <w:rsid w:val="00904DE1"/>
    <w:rsid w:val="00926781"/>
    <w:rsid w:val="00952991"/>
    <w:rsid w:val="00AD49B3"/>
    <w:rsid w:val="00B349D1"/>
    <w:rsid w:val="00B634DA"/>
    <w:rsid w:val="00B87D2F"/>
    <w:rsid w:val="00BE3359"/>
    <w:rsid w:val="00BF5729"/>
    <w:rsid w:val="00C37878"/>
    <w:rsid w:val="00D2181B"/>
    <w:rsid w:val="00D9132A"/>
    <w:rsid w:val="00D9622C"/>
    <w:rsid w:val="00DA4304"/>
    <w:rsid w:val="00E2769D"/>
    <w:rsid w:val="00E436E0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0A4F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Martina Perhat</cp:lastModifiedBy>
  <cp:revision>2</cp:revision>
  <cp:lastPrinted>2025-11-04T15:46:00Z</cp:lastPrinted>
  <dcterms:created xsi:type="dcterms:W3CDTF">2025-11-05T14:23:00Z</dcterms:created>
  <dcterms:modified xsi:type="dcterms:W3CDTF">2025-11-05T14:23:00Z</dcterms:modified>
</cp:coreProperties>
</file>