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262C" w14:textId="77777777" w:rsidR="00A44608" w:rsidRDefault="00A44608">
      <w:pPr>
        <w:spacing w:after="0"/>
        <w:ind w:left="-1417" w:right="10489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A44608" w14:paraId="6F68D453" w14:textId="77777777" w:rsidTr="004631B1">
        <w:trPr>
          <w:trHeight w:val="1640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1FF31E4" w14:textId="77777777" w:rsidR="00A44608" w:rsidRPr="00066217" w:rsidRDefault="00000000">
            <w:pPr>
              <w:ind w:right="56"/>
              <w:jc w:val="center"/>
              <w:rPr>
                <w:b/>
              </w:rPr>
            </w:pPr>
            <w:r w:rsidRPr="00066217"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14:paraId="5629AB61" w14:textId="77777777" w:rsidR="00A44608" w:rsidRPr="00066217" w:rsidRDefault="00000000">
            <w:pPr>
              <w:spacing w:after="135"/>
              <w:ind w:right="55"/>
              <w:jc w:val="center"/>
              <w:rPr>
                <w:b/>
              </w:rPr>
            </w:pPr>
            <w:r w:rsidRPr="00066217">
              <w:rPr>
                <w:rFonts w:ascii="Arial" w:eastAsia="Arial" w:hAnsi="Arial" w:cs="Arial"/>
                <w:b/>
                <w:sz w:val="24"/>
              </w:rPr>
              <w:t xml:space="preserve">sudjelovanja u postupku savjetovanja s javnošću o </w:t>
            </w:r>
          </w:p>
          <w:p w14:paraId="037D0D03" w14:textId="2F56F155" w:rsidR="00A44608" w:rsidRPr="00066217" w:rsidRDefault="001844CF" w:rsidP="00113003">
            <w:pPr>
              <w:spacing w:after="409"/>
              <w:ind w:left="28" w:right="4"/>
              <w:jc w:val="center"/>
              <w:rPr>
                <w:b/>
                <w:lang w:val="pl-PL"/>
              </w:rPr>
            </w:pPr>
            <w:r w:rsidRPr="00066217">
              <w:rPr>
                <w:rFonts w:ascii="Arial" w:hAnsi="Arial" w:cs="Arial"/>
                <w:b/>
                <w:sz w:val="24"/>
                <w:szCs w:val="24"/>
              </w:rPr>
              <w:t xml:space="preserve">prijedlogu </w:t>
            </w:r>
            <w:r w:rsidR="00066217" w:rsidRPr="0006621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Odluke o </w:t>
            </w:r>
            <w:r w:rsidR="00113003">
              <w:rPr>
                <w:rFonts w:ascii="Arial" w:hAnsi="Arial" w:cs="Arial"/>
                <w:b/>
                <w:sz w:val="24"/>
                <w:szCs w:val="24"/>
                <w:lang w:val="pl-PL"/>
              </w:rPr>
              <w:t>promjeni imena ulice na području općine Jelenje</w:t>
            </w:r>
          </w:p>
        </w:tc>
      </w:tr>
      <w:tr w:rsidR="00A44608" w14:paraId="13AEE305" w14:textId="77777777" w:rsidTr="004631B1">
        <w:trPr>
          <w:trHeight w:val="99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2C0" w14:textId="77777777" w:rsidR="00A44608" w:rsidRDefault="00000000">
            <w:pPr>
              <w:spacing w:after="177"/>
            </w:pPr>
            <w:r>
              <w:rPr>
                <w:rFonts w:ascii="Arial" w:eastAsia="Arial" w:hAnsi="Arial" w:cs="Arial"/>
                <w:sz w:val="20"/>
              </w:rPr>
              <w:t>Naziv akta / dokumenta za koji se provodi savjetovanje:</w:t>
            </w:r>
          </w:p>
          <w:p w14:paraId="4127171F" w14:textId="7F6196DC" w:rsidR="00A44608" w:rsidRDefault="00113003" w:rsidP="00267D7C">
            <w:pPr>
              <w:ind w:left="-5" w:right="46"/>
              <w:jc w:val="center"/>
            </w:pPr>
            <w:r w:rsidRPr="00066217">
              <w:rPr>
                <w:rFonts w:ascii="Arial" w:hAnsi="Arial" w:cs="Arial"/>
                <w:b/>
                <w:sz w:val="24"/>
                <w:szCs w:val="24"/>
                <w:lang w:val="pl-PL"/>
              </w:rPr>
              <w:t>Odluk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>a</w:t>
            </w:r>
            <w:r w:rsidRPr="00066217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o 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>promjeni imena ulice na području općine Jelenje</w:t>
            </w:r>
          </w:p>
        </w:tc>
      </w:tr>
      <w:tr w:rsidR="00A44608" w14:paraId="5F443646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9BA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Nositelj izrade akta/dokumenta: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Jedinstveni upravni odjel Općine Jelenje </w:t>
            </w:r>
          </w:p>
        </w:tc>
      </w:tr>
      <w:tr w:rsidR="00A44608" w14:paraId="6742C72A" w14:textId="77777777" w:rsidTr="00B6005F">
        <w:trPr>
          <w:trHeight w:val="1834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163C" w14:textId="77777777" w:rsidR="00A44608" w:rsidRDefault="00000000">
            <w:r>
              <w:rPr>
                <w:rFonts w:ascii="Arial" w:eastAsia="Arial" w:hAnsi="Arial" w:cs="Arial"/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0347" w14:textId="0ED09122" w:rsidR="00113003" w:rsidRDefault="00113003" w:rsidP="00113003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Dana 10. srpnja 2025. godine u Općini Jelenje službeno je zaprimljen prijedlog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 xml:space="preserve">predlagatelja: UHDDR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Grobinšćine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, USPDR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Ajkula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>, Udruge 128. brigade HV Sveti Vid 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Kluba zapovjedništva 111. brigade ZNG za imenovanje prometnice ili trga u čast hrvatskih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 xml:space="preserve">branitelja braće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Šimac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, Gorana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Šimca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Sergia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Šimca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>. Prijedlog je podržao općinski načelnik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Općine Jelenje Robert Marčelja.</w:t>
            </w:r>
            <w:r w:rsidR="002208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431B8B" w14:textId="77777777" w:rsidR="0022081A" w:rsidRPr="00113003" w:rsidRDefault="0022081A" w:rsidP="0022081A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 xml:space="preserve">Goran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Šimac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>, rođen 21. studenog 1957. u Rijeci, bio je učesnik Domovinskog rata i pripadnik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128. brigade HV „Sv. Vid“ (2. satnija 4. bojna), a poginuo je 24. prosinca 1991. godine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tijekom neprijateljskog granatiranja grada Gospića.</w:t>
            </w:r>
          </w:p>
          <w:p w14:paraId="50849756" w14:textId="77777777" w:rsidR="0022081A" w:rsidRPr="00113003" w:rsidRDefault="0022081A" w:rsidP="0022081A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 xml:space="preserve">Sergio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Šimac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>, rođen. 8. siječnja 1971.g. u Rijeci, uključio se u Domovinski rat kao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dragovoljac A bojne 111. brigade ZNG-a „Zmajevi“, a od ljeta 1992. bio je pripadnik</w:t>
            </w:r>
            <w:r w:rsidRPr="00113003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Specijalne jedinice policije „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Ajkile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>-Rijeka“, Policijske uprave Primorsko-goranske. Poginuo je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3. svibnja 1995. godine u VRO Bljesak.</w:t>
            </w:r>
          </w:p>
          <w:p w14:paraId="09AE910B" w14:textId="77777777" w:rsidR="0022081A" w:rsidRPr="00113003" w:rsidRDefault="0022081A" w:rsidP="0022081A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 xml:space="preserve">Braća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Šimac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 hrabro su i nesebično položili svoje živote u obrani svog doma, svog naroda 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svoje domovine.</w:t>
            </w:r>
          </w:p>
          <w:p w14:paraId="08FEFB76" w14:textId="77777777" w:rsidR="0022081A" w:rsidRPr="00113003" w:rsidRDefault="0022081A" w:rsidP="0022081A">
            <w:pPr>
              <w:spacing w:line="276" w:lineRule="auto"/>
              <w:ind w:right="8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Radi očuvanja sjećanja od zaborava na hrabre junake ovim prijedlogom želi se iskazati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dostojanstvena počast ovim herojima Domovinskog rata, kao i svim poginulim braniteljima iz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ovog kraja. Predlaže se promjena imena dijela sadašnje Težačke ulice u Dražicama, u kojoj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 xml:space="preserve">se nalazi rodna kuća braće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Šimac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, kao i dijela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Podkilavačke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 ulice, u Ulicu braće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Šimac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 kako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 xml:space="preserve">slijedi: Ulici koja obuhvaća dio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Podkilavačke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 ulice od kbr. 17 do uključujući kbr. 15 i dio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Težačke ulice od kbr. 20 do spoja Težačke ulice sa NC0008, koje se protežu na čitavoj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katastarskoj čestici 1806/162 K.O. Dražice, duljine 325 m, u cijelosti kako je prikazano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 xml:space="preserve">kartografskom prikazu „Preimenovanje dijela Težačke ulice i dijela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Podkilavačke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 ulice u Ulicu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 xml:space="preserve">braće </w:t>
            </w:r>
            <w:proofErr w:type="spellStart"/>
            <w:r w:rsidRPr="00113003">
              <w:rPr>
                <w:rFonts w:ascii="Arial" w:hAnsi="Arial" w:cs="Arial"/>
                <w:sz w:val="18"/>
                <w:szCs w:val="18"/>
              </w:rPr>
              <w:t>Šimac</w:t>
            </w:r>
            <w:proofErr w:type="spellEnd"/>
            <w:r w:rsidRPr="00113003">
              <w:rPr>
                <w:rFonts w:ascii="Arial" w:hAnsi="Arial" w:cs="Arial"/>
                <w:sz w:val="18"/>
                <w:szCs w:val="18"/>
              </w:rPr>
              <w:t xml:space="preserve">“, određuje se promjena imena u </w:t>
            </w:r>
            <w:r w:rsidRPr="001130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„Ulica braće </w:t>
            </w:r>
            <w:proofErr w:type="spellStart"/>
            <w:r w:rsidRPr="00113003">
              <w:rPr>
                <w:rFonts w:ascii="Arial" w:hAnsi="Arial" w:cs="Arial"/>
                <w:b/>
                <w:bCs/>
                <w:sz w:val="18"/>
                <w:szCs w:val="18"/>
              </w:rPr>
              <w:t>Šimac</w:t>
            </w:r>
            <w:proofErr w:type="spellEnd"/>
            <w:r w:rsidRPr="00113003">
              <w:rPr>
                <w:rFonts w:ascii="Arial" w:hAnsi="Arial" w:cs="Arial"/>
                <w:b/>
                <w:bCs/>
                <w:sz w:val="18"/>
                <w:szCs w:val="18"/>
              </w:rPr>
              <w:t>“.</w:t>
            </w:r>
          </w:p>
          <w:p w14:paraId="390194A4" w14:textId="77777777" w:rsidR="0022081A" w:rsidRPr="00113003" w:rsidRDefault="0022081A" w:rsidP="0022081A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U skladu sa navedenim prijedlogom i zakonskim odredbama, usporedo sa objavom javnog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poziva za iskazivanje mišljenja građana s područja na kojem se određuje imenovanje ulice</w:t>
            </w:r>
          </w:p>
          <w:p w14:paraId="0CB028F4" w14:textId="77777777" w:rsidR="0022081A" w:rsidRPr="00113003" w:rsidRDefault="0022081A" w:rsidP="0022081A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na području Općine Jelenje – naselje Dražice, Općina Jelenje uputila je Povjerenstvu 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standardizaciju geografskih imena zahtjev za prethodnim mišljenjem o predloženoj promjeni</w:t>
            </w:r>
          </w:p>
          <w:p w14:paraId="608E6EF2" w14:textId="5D1FD628" w:rsidR="0022081A" w:rsidRPr="00113003" w:rsidRDefault="0022081A" w:rsidP="0022081A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imena.</w:t>
            </w:r>
          </w:p>
          <w:p w14:paraId="1B592F52" w14:textId="12BFBC54" w:rsidR="00113003" w:rsidRPr="00113003" w:rsidRDefault="00113003" w:rsidP="00113003">
            <w:pPr>
              <w:spacing w:line="276" w:lineRule="auto"/>
              <w:ind w:right="8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Člankom 6. Zakona o naseljima propisano je da naselje, ulica i trg moraju imati ime</w:t>
            </w:r>
            <w:r>
              <w:rPr>
                <w:rFonts w:ascii="Arial" w:hAnsi="Arial" w:cs="Arial"/>
                <w:sz w:val="18"/>
                <w:szCs w:val="18"/>
              </w:rPr>
              <w:t>. D</w:t>
            </w:r>
            <w:r w:rsidRPr="00113003">
              <w:rPr>
                <w:rFonts w:ascii="Arial" w:hAnsi="Arial" w:cs="Arial"/>
                <w:sz w:val="18"/>
                <w:szCs w:val="18"/>
              </w:rPr>
              <w:t>a naselje, ulica i trg može imati ime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 xml:space="preserve">po općim i zemljopisnim pojmovima, toponimima, biljnim i </w:t>
            </w:r>
            <w:r w:rsidRPr="00113003">
              <w:rPr>
                <w:rFonts w:ascii="Arial" w:hAnsi="Arial" w:cs="Arial"/>
                <w:sz w:val="18"/>
                <w:szCs w:val="18"/>
              </w:rPr>
              <w:lastRenderedPageBreak/>
              <w:t>životinjskim vrstama, zanimanjima,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b/>
                <w:bCs/>
                <w:sz w:val="18"/>
                <w:szCs w:val="18"/>
              </w:rPr>
              <w:t>po imenima osoba i organizacija koje su dale značajan doprinos društvenom,</w:t>
            </w:r>
          </w:p>
          <w:p w14:paraId="634D60A1" w14:textId="60A89790" w:rsidR="00113003" w:rsidRPr="00113003" w:rsidRDefault="00113003" w:rsidP="00113003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b/>
                <w:bCs/>
                <w:sz w:val="18"/>
                <w:szCs w:val="18"/>
              </w:rPr>
              <w:t>kulturom, političkom i znanstvenom razvoju</w:t>
            </w:r>
            <w:r w:rsidRPr="0011300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C7FAB1" w14:textId="3C432DD2" w:rsidR="00113003" w:rsidRPr="00113003" w:rsidRDefault="00113003" w:rsidP="00113003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Člankom 7. Zakona o naseljima propisano je da ime naselja, ulice i trga određuje odlukom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predstavničko tijelo jedinice lokalne samouprave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 xml:space="preserve"> po prethodno pribavljenom mišljenju vijeća</w:t>
            </w:r>
          </w:p>
          <w:p w14:paraId="0BDCF2CD" w14:textId="4AB105C8" w:rsidR="00113003" w:rsidRPr="00113003" w:rsidRDefault="00113003" w:rsidP="00113003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mjesnog odbora odnosno drugog oblika mjesne samouprave koji se nalazi na području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kojem se određuje ili mijenja ime naselja, ulice i trga; da u jedinici lokalne samouprave u</w:t>
            </w:r>
          </w:p>
          <w:p w14:paraId="059CBD6D" w14:textId="03D1D15F" w:rsidR="00113003" w:rsidRPr="00113003" w:rsidRDefault="00113003" w:rsidP="00113003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003">
              <w:rPr>
                <w:rFonts w:ascii="Arial" w:hAnsi="Arial" w:cs="Arial"/>
                <w:sz w:val="18"/>
                <w:szCs w:val="18"/>
              </w:rPr>
              <w:t>kojoj nisu ustrojeni oblici mjesne samouprave odluku iz predstavničko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tijelo donosi po prethodno pribavljenom mišljenju građana s područja na kojem se određuje ili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mijenja ime naselja, ulice i trga; da imena naselja, ulica i trgova moraju biti usklađena 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prethodno pribavljenim mišljenjem Povjerenstva Vlade Republike Hrvatske 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standardizaciju geografskih imena koje je dužno izdati mišljenje u roku od 30 dana od dana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primitka prijedloga imena naselja, ulice ili trga, a u iznimnim slučajevima taj rok može biti 60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dana. Nadalje propisuje da je sastavni dio odluke predstavničkog tijela službena podloga iz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registra prostornih jedinica na kojoj su prikazana imena naselja, ulica i trgova prije donošenja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odluke i imena naselja, ulica i trgova kako se predlažu odlukom te da o donesenoj odluci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jedinica lokalne samouprave obavještava tijelo nadležno za vođenje registra prostornih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003">
              <w:rPr>
                <w:rFonts w:ascii="Arial" w:hAnsi="Arial" w:cs="Arial"/>
                <w:sz w:val="18"/>
                <w:szCs w:val="18"/>
              </w:rPr>
              <w:t>jedinica najkasnije u roku od osam dana od dana objave te odluke u službenom glasilu.</w:t>
            </w:r>
          </w:p>
          <w:p w14:paraId="7D9C10F0" w14:textId="06BB63C8" w:rsidR="00DB7587" w:rsidRPr="00066217" w:rsidRDefault="00DB7587" w:rsidP="0022081A">
            <w:pPr>
              <w:spacing w:line="276" w:lineRule="auto"/>
              <w:ind w:right="8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44608" w14:paraId="116133DE" w14:textId="77777777">
        <w:trPr>
          <w:trHeight w:val="14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964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lastRenderedPageBreak/>
              <w:t>Početak savjetovanja:</w:t>
            </w:r>
          </w:p>
          <w:p w14:paraId="2340B0B8" w14:textId="604F8F1E" w:rsidR="00A44608" w:rsidRDefault="00804D53">
            <w:r>
              <w:rPr>
                <w:rFonts w:ascii="Arial" w:eastAsia="Arial" w:hAnsi="Arial" w:cs="Arial"/>
                <w:b/>
                <w:sz w:val="20"/>
              </w:rPr>
              <w:t>01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kolovoza</w:t>
            </w:r>
            <w:r w:rsidR="00DC039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5F">
              <w:rPr>
                <w:rFonts w:ascii="Arial" w:eastAsia="Arial" w:hAnsi="Arial" w:cs="Arial"/>
                <w:b/>
                <w:sz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B6005F"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4FF3" w14:textId="77777777" w:rsidR="00A44608" w:rsidRDefault="00000000">
            <w:pPr>
              <w:spacing w:after="102"/>
              <w:ind w:left="1"/>
            </w:pPr>
            <w:r>
              <w:rPr>
                <w:rFonts w:ascii="Arial" w:eastAsia="Arial" w:hAnsi="Arial" w:cs="Arial"/>
                <w:sz w:val="20"/>
              </w:rPr>
              <w:t>Završetak savjetovanja: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6AFCD3B" w14:textId="01DEE74D" w:rsidR="00A44608" w:rsidRDefault="00804D53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</w:rPr>
              <w:t>kolovoza</w:t>
            </w:r>
            <w:r w:rsidR="00DC0395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B6005F">
              <w:rPr>
                <w:rFonts w:ascii="Arial" w:eastAsia="Arial" w:hAnsi="Arial" w:cs="Arial"/>
                <w:b/>
                <w:sz w:val="20"/>
              </w:rPr>
              <w:t>202</w:t>
            </w:r>
            <w:r>
              <w:rPr>
                <w:rFonts w:ascii="Arial" w:eastAsia="Arial" w:hAnsi="Arial" w:cs="Arial"/>
                <w:b/>
                <w:sz w:val="20"/>
              </w:rPr>
              <w:t>5</w:t>
            </w:r>
            <w:r w:rsidR="00B6005F"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</w:tc>
      </w:tr>
      <w:tr w:rsidR="00A44608" w14:paraId="0410F3D6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F808C" w14:textId="7777777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Podnositelj prijedloga i mišljenja </w:t>
            </w:r>
          </w:p>
          <w:p w14:paraId="42C35DD7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(ime i prezime fizičke osobe odnosno naziv pravne osobe za koju se podnosi </w:t>
            </w:r>
          </w:p>
          <w:p w14:paraId="5BF3D8EC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5AB14" w14:textId="77777777" w:rsidR="00A44608" w:rsidRDefault="00A44608"/>
        </w:tc>
      </w:tr>
      <w:tr w:rsidR="00A44608" w14:paraId="329A5092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71CDB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AB54F" w14:textId="77777777" w:rsidR="00A44608" w:rsidRDefault="00A44608"/>
        </w:tc>
      </w:tr>
      <w:tr w:rsidR="00A44608" w14:paraId="5D796A14" w14:textId="77777777">
        <w:trPr>
          <w:trHeight w:val="127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1C5B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A9455" w14:textId="77777777" w:rsidR="00A44608" w:rsidRDefault="00A44608"/>
        </w:tc>
      </w:tr>
      <w:tr w:rsidR="00A44608" w14:paraId="022FFAC4" w14:textId="77777777">
        <w:trPr>
          <w:trHeight w:val="94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C02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6AED" w14:textId="77777777" w:rsidR="00A44608" w:rsidRDefault="00A44608"/>
        </w:tc>
      </w:tr>
      <w:tr w:rsidR="00A44608" w14:paraId="37985ADF" w14:textId="77777777">
        <w:trPr>
          <w:trHeight w:val="36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DD91" w14:textId="77777777" w:rsidR="00A44608" w:rsidRDefault="00000000">
            <w:r>
              <w:rPr>
                <w:rFonts w:ascii="Arial" w:eastAsia="Arial" w:hAnsi="Arial" w:cs="Arial"/>
                <w:sz w:val="20"/>
              </w:rPr>
              <w:t xml:space="preserve">Primjedbe na pojedine članke ili dijelove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52B" w14:textId="77777777" w:rsidR="00A44608" w:rsidRDefault="00A44608"/>
        </w:tc>
      </w:tr>
      <w:tr w:rsidR="00A44608" w14:paraId="79E7DA91" w14:textId="77777777">
        <w:trPr>
          <w:trHeight w:val="36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C05" w14:textId="77777777" w:rsidR="00A44608" w:rsidRDefault="00000000">
            <w:r>
              <w:rPr>
                <w:rFonts w:ascii="Arial" w:eastAsia="Arial" w:hAnsi="Arial" w:cs="Arial"/>
                <w:sz w:val="20"/>
              </w:rPr>
              <w:t>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1F2" w14:textId="77777777" w:rsidR="00A44608" w:rsidRDefault="00A44608"/>
        </w:tc>
      </w:tr>
      <w:tr w:rsidR="00A44608" w14:paraId="27D0AD51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DBB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032D" w14:textId="77777777" w:rsidR="00A44608" w:rsidRDefault="00A44608"/>
        </w:tc>
      </w:tr>
      <w:tr w:rsidR="00A44608" w14:paraId="783A5277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5B959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324C" w14:textId="77777777" w:rsidR="00A44608" w:rsidRDefault="00A44608"/>
        </w:tc>
      </w:tr>
      <w:tr w:rsidR="00A44608" w14:paraId="5C7A1FE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A9CA8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DBEF" w14:textId="77777777" w:rsidR="00A44608" w:rsidRDefault="00A44608"/>
        </w:tc>
      </w:tr>
      <w:tr w:rsidR="00A44608" w14:paraId="322F662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2CEB" w14:textId="77777777" w:rsidR="00A44608" w:rsidRDefault="00A44608"/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AF6" w14:textId="77777777" w:rsidR="00A44608" w:rsidRDefault="00A44608"/>
        </w:tc>
      </w:tr>
      <w:tr w:rsidR="00A44608" w14:paraId="0C0C94B8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18D" w14:textId="77777777" w:rsidR="00A44608" w:rsidRDefault="00000000">
            <w:r>
              <w:rPr>
                <w:rFonts w:ascii="Arial" w:eastAsia="Arial" w:hAnsi="Arial" w:cs="Arial"/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792" w14:textId="77777777" w:rsidR="00A44608" w:rsidRDefault="00A44608"/>
        </w:tc>
      </w:tr>
      <w:tr w:rsidR="00A44608" w14:paraId="564AE1C8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200CD" w14:textId="4B85D075" w:rsidR="00A44608" w:rsidRDefault="00000000">
            <w:pPr>
              <w:spacing w:after="120"/>
              <w:ind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Popunjeni obrazac s prilogom potrebno je dostaviti zaključno do </w:t>
            </w:r>
            <w:r w:rsidR="00804D53">
              <w:rPr>
                <w:rFonts w:ascii="Arial" w:eastAsia="Arial" w:hAnsi="Arial" w:cs="Arial"/>
                <w:sz w:val="20"/>
              </w:rPr>
              <w:t>31. kolovoza 2025</w:t>
            </w:r>
            <w:r>
              <w:rPr>
                <w:rFonts w:ascii="Arial" w:eastAsia="Arial" w:hAnsi="Arial" w:cs="Arial"/>
                <w:sz w:val="20"/>
              </w:rPr>
              <w:t xml:space="preserve">. na adresu elektronske pošte: </w:t>
            </w:r>
            <w:r>
              <w:rPr>
                <w:rFonts w:ascii="Arial" w:eastAsia="Arial" w:hAnsi="Arial" w:cs="Arial"/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rFonts w:ascii="Arial" w:eastAsia="Arial" w:hAnsi="Arial" w:cs="Arial"/>
                <w:sz w:val="20"/>
              </w:rPr>
              <w:t xml:space="preserve">  ili na adresu Općina Jelenje, 51218 Dražice, Dražičkih boraca 64.</w:t>
            </w:r>
          </w:p>
          <w:p w14:paraId="1CD5ADE3" w14:textId="77777777" w:rsidR="00A44608" w:rsidRDefault="00000000">
            <w:pPr>
              <w:spacing w:after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Po završetku savjetovanja,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rFonts w:ascii="Arial" w:eastAsia="Arial" w:hAnsi="Arial" w:cs="Arial"/>
                <w:sz w:val="20"/>
              </w:rPr>
              <w:t xml:space="preserve">koja su sastavni dio </w:t>
            </w:r>
            <w:r>
              <w:rPr>
                <w:rFonts w:ascii="Arial" w:eastAsia="Arial" w:hAnsi="Arial" w:cs="Arial"/>
                <w:sz w:val="20"/>
                <w:u w:val="single" w:color="000000"/>
              </w:rPr>
              <w:t>Izvješća o savjetovanju s javnošću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4C7CA924" w14:textId="384D8407" w:rsidR="00A44608" w:rsidRDefault="00000000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Izvješće će biti objavljeno </w:t>
            </w:r>
            <w:r w:rsidR="00804D53">
              <w:rPr>
                <w:rFonts w:ascii="Arial" w:eastAsia="Arial" w:hAnsi="Arial" w:cs="Arial"/>
                <w:sz w:val="20"/>
              </w:rPr>
              <w:t>02. rujna 2025</w:t>
            </w:r>
            <w:r>
              <w:rPr>
                <w:rFonts w:ascii="Arial" w:eastAsia="Arial" w:hAnsi="Arial" w:cs="Arial"/>
                <w:sz w:val="20"/>
              </w:rPr>
              <w:t xml:space="preserve">. na internetskoj stranici </w:t>
            </w:r>
            <w:hyperlink r:id="rId4">
              <w:r w:rsidR="00A44608"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A44608">
                <w:rPr>
                  <w:rFonts w:ascii="Arial" w:eastAsia="Arial" w:hAnsi="Arial" w:cs="Arial"/>
                  <w:sz w:val="20"/>
                </w:rPr>
                <w:t>.</w:t>
              </w:r>
            </w:hyperlink>
          </w:p>
          <w:p w14:paraId="6571B573" w14:textId="77777777" w:rsidR="00A44608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1C489CE" w14:textId="77777777" w:rsidR="00A44608" w:rsidRDefault="00000000">
      <w:pPr>
        <w:spacing w:after="218"/>
        <w:jc w:val="center"/>
      </w:pPr>
      <w:r>
        <w:rPr>
          <w:rFonts w:ascii="Arial" w:eastAsia="Arial" w:hAnsi="Arial" w:cs="Arial"/>
          <w:u w:val="single" w:color="000000"/>
        </w:rPr>
        <w:t>Anonimni, uvredljivi i irelevantni komentari neće se objaviti.</w:t>
      </w:r>
    </w:p>
    <w:p w14:paraId="3BE756A3" w14:textId="77777777" w:rsidR="00A44608" w:rsidRDefault="00000000">
      <w:pPr>
        <w:spacing w:after="326" w:line="240" w:lineRule="auto"/>
        <w:jc w:val="both"/>
      </w:pPr>
      <w:r>
        <w:rPr>
          <w:rFonts w:ascii="Arial" w:eastAsia="Arial" w:hAnsi="Arial" w:cs="Arial"/>
        </w:rPr>
        <w:t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</w:t>
      </w:r>
    </w:p>
    <w:sectPr w:rsidR="00A44608">
      <w:pgSz w:w="11906" w:h="16838"/>
      <w:pgMar w:top="1422" w:right="1417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8"/>
    <w:rsid w:val="00066217"/>
    <w:rsid w:val="00113003"/>
    <w:rsid w:val="00162210"/>
    <w:rsid w:val="001844CF"/>
    <w:rsid w:val="0022081A"/>
    <w:rsid w:val="0022521E"/>
    <w:rsid w:val="00256F5B"/>
    <w:rsid w:val="00267D7C"/>
    <w:rsid w:val="003B072E"/>
    <w:rsid w:val="00423FFA"/>
    <w:rsid w:val="004631B1"/>
    <w:rsid w:val="005D1FCE"/>
    <w:rsid w:val="00795AD5"/>
    <w:rsid w:val="00804D53"/>
    <w:rsid w:val="00A05193"/>
    <w:rsid w:val="00A44608"/>
    <w:rsid w:val="00AC130E"/>
    <w:rsid w:val="00B0203C"/>
    <w:rsid w:val="00B6005F"/>
    <w:rsid w:val="00C94E5A"/>
    <w:rsid w:val="00CD040F"/>
    <w:rsid w:val="00DB3357"/>
    <w:rsid w:val="00DB7587"/>
    <w:rsid w:val="00DC0395"/>
    <w:rsid w:val="00E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E56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x472780">
    <w:name w:val="box_472780"/>
    <w:basedOn w:val="Normal"/>
    <w:rsid w:val="00184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3</cp:revision>
  <dcterms:created xsi:type="dcterms:W3CDTF">2025-07-31T15:13:00Z</dcterms:created>
  <dcterms:modified xsi:type="dcterms:W3CDTF">2025-07-31T15:45:00Z</dcterms:modified>
</cp:coreProperties>
</file>