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2F5A1F" w14:textId="30372BD2" w:rsidR="00CE6800" w:rsidRPr="00C328F7" w:rsidRDefault="00000000" w:rsidP="00653727">
      <w:pPr>
        <w:spacing w:after="120" w:line="276" w:lineRule="auto"/>
        <w:ind w:left="277" w:right="0"/>
        <w:jc w:val="center"/>
      </w:pPr>
      <w:r w:rsidRPr="00C328F7">
        <w:rPr>
          <w:b/>
          <w:sz w:val="36"/>
        </w:rPr>
        <w:t>Točka .</w:t>
      </w:r>
    </w:p>
    <w:p w14:paraId="27B9865A" w14:textId="77777777" w:rsidR="00C81CC4" w:rsidRDefault="00C81CC4" w:rsidP="00653727">
      <w:pPr>
        <w:spacing w:after="120" w:line="276" w:lineRule="auto"/>
        <w:ind w:left="277" w:right="251"/>
        <w:jc w:val="center"/>
        <w:rPr>
          <w:b/>
          <w:sz w:val="36"/>
        </w:rPr>
      </w:pPr>
    </w:p>
    <w:p w14:paraId="7E28D7C9" w14:textId="77777777" w:rsidR="00C81CC4" w:rsidRDefault="00C81CC4" w:rsidP="00653727">
      <w:pPr>
        <w:spacing w:after="120" w:line="276" w:lineRule="auto"/>
        <w:ind w:left="277" w:right="251"/>
        <w:jc w:val="center"/>
        <w:rPr>
          <w:b/>
          <w:sz w:val="36"/>
        </w:rPr>
      </w:pPr>
    </w:p>
    <w:p w14:paraId="7BBE4A20" w14:textId="77777777" w:rsidR="00C81CC4" w:rsidRDefault="00C81CC4" w:rsidP="00653727">
      <w:pPr>
        <w:spacing w:after="120" w:line="276" w:lineRule="auto"/>
        <w:ind w:left="277" w:right="251"/>
        <w:jc w:val="center"/>
        <w:rPr>
          <w:b/>
          <w:sz w:val="36"/>
        </w:rPr>
      </w:pPr>
    </w:p>
    <w:p w14:paraId="70BB2528" w14:textId="77777777" w:rsidR="00C81CC4" w:rsidRDefault="00C81CC4" w:rsidP="00653727">
      <w:pPr>
        <w:spacing w:after="120" w:line="276" w:lineRule="auto"/>
        <w:ind w:left="277" w:right="251"/>
        <w:jc w:val="center"/>
        <w:rPr>
          <w:b/>
          <w:sz w:val="36"/>
        </w:rPr>
      </w:pPr>
    </w:p>
    <w:p w14:paraId="07585B43" w14:textId="77777777" w:rsidR="00C81CC4" w:rsidRDefault="00C81CC4" w:rsidP="00653727">
      <w:pPr>
        <w:spacing w:after="120" w:line="276" w:lineRule="auto"/>
        <w:ind w:left="277" w:right="251"/>
        <w:jc w:val="center"/>
        <w:rPr>
          <w:b/>
          <w:sz w:val="36"/>
        </w:rPr>
      </w:pPr>
    </w:p>
    <w:p w14:paraId="37B4D7F8" w14:textId="77777777" w:rsidR="00C81CC4" w:rsidRDefault="00C81CC4" w:rsidP="00653727">
      <w:pPr>
        <w:spacing w:after="120" w:line="276" w:lineRule="auto"/>
        <w:ind w:left="277" w:right="251"/>
        <w:jc w:val="center"/>
        <w:rPr>
          <w:b/>
          <w:sz w:val="36"/>
        </w:rPr>
      </w:pPr>
    </w:p>
    <w:p w14:paraId="0F82FFA6" w14:textId="77777777" w:rsidR="00C81CC4" w:rsidRDefault="00C81CC4" w:rsidP="00653727">
      <w:pPr>
        <w:spacing w:after="120" w:line="276" w:lineRule="auto"/>
        <w:ind w:left="277" w:right="251"/>
        <w:jc w:val="center"/>
        <w:rPr>
          <w:b/>
          <w:sz w:val="36"/>
        </w:rPr>
      </w:pPr>
    </w:p>
    <w:p w14:paraId="31FF79F9" w14:textId="77777777" w:rsidR="00C81CC4" w:rsidRDefault="00C81CC4" w:rsidP="00653727">
      <w:pPr>
        <w:spacing w:after="120" w:line="276" w:lineRule="auto"/>
        <w:ind w:left="277" w:right="251"/>
        <w:jc w:val="center"/>
        <w:rPr>
          <w:b/>
          <w:sz w:val="36"/>
        </w:rPr>
      </w:pPr>
    </w:p>
    <w:p w14:paraId="13D75404" w14:textId="77777777" w:rsidR="00C81CC4" w:rsidRDefault="00C81CC4" w:rsidP="00653727">
      <w:pPr>
        <w:spacing w:after="120" w:line="276" w:lineRule="auto"/>
        <w:ind w:left="277" w:right="251"/>
        <w:jc w:val="center"/>
        <w:rPr>
          <w:b/>
          <w:sz w:val="36"/>
        </w:rPr>
      </w:pPr>
    </w:p>
    <w:p w14:paraId="4AA11514" w14:textId="30F721C5" w:rsidR="00CE6800" w:rsidRPr="00C328F7" w:rsidRDefault="00000000" w:rsidP="00653727">
      <w:pPr>
        <w:spacing w:after="120" w:line="276" w:lineRule="auto"/>
        <w:ind w:left="277" w:right="251"/>
        <w:jc w:val="center"/>
      </w:pPr>
      <w:r w:rsidRPr="00C328F7">
        <w:rPr>
          <w:b/>
          <w:sz w:val="36"/>
        </w:rPr>
        <w:t xml:space="preserve">Prijedlog </w:t>
      </w:r>
    </w:p>
    <w:p w14:paraId="20B2747D" w14:textId="77777777" w:rsidR="00CE6800" w:rsidRPr="00C328F7" w:rsidRDefault="00000000" w:rsidP="00653727">
      <w:pPr>
        <w:spacing w:after="120" w:line="276" w:lineRule="auto"/>
        <w:ind w:left="207" w:right="0" w:firstLine="0"/>
        <w:jc w:val="left"/>
      </w:pPr>
      <w:r w:rsidRPr="00C328F7">
        <w:rPr>
          <w:b/>
          <w:sz w:val="36"/>
        </w:rPr>
        <w:t xml:space="preserve">Plana djelovanja u području prirodnih nepogoda </w:t>
      </w:r>
    </w:p>
    <w:p w14:paraId="792BB02E" w14:textId="52B87CD0" w:rsidR="00CE6800" w:rsidRPr="00C328F7" w:rsidRDefault="00000000" w:rsidP="00653727">
      <w:pPr>
        <w:spacing w:after="120" w:line="276" w:lineRule="auto"/>
        <w:ind w:left="277" w:right="251"/>
        <w:jc w:val="center"/>
      </w:pPr>
      <w:r w:rsidRPr="00C328F7">
        <w:rPr>
          <w:b/>
          <w:sz w:val="36"/>
        </w:rPr>
        <w:t>Općine Jelenje za 202</w:t>
      </w:r>
      <w:r w:rsidR="005274DD" w:rsidRPr="00C328F7">
        <w:rPr>
          <w:b/>
          <w:sz w:val="36"/>
        </w:rPr>
        <w:t>5</w:t>
      </w:r>
      <w:r w:rsidRPr="00C328F7">
        <w:rPr>
          <w:b/>
          <w:sz w:val="36"/>
        </w:rPr>
        <w:t xml:space="preserve">. godinu  </w:t>
      </w:r>
      <w:r w:rsidRPr="00C328F7">
        <w:br w:type="page"/>
      </w:r>
    </w:p>
    <w:p w14:paraId="1C12CD93" w14:textId="77777777" w:rsidR="00CE6800" w:rsidRPr="00C328F7" w:rsidRDefault="00000000" w:rsidP="00653727">
      <w:pPr>
        <w:spacing w:after="120" w:line="276" w:lineRule="auto"/>
        <w:ind w:left="709" w:right="0" w:firstLine="0"/>
        <w:jc w:val="left"/>
      </w:pPr>
      <w:r w:rsidRPr="00C328F7">
        <w:lastRenderedPageBreak/>
        <w:t xml:space="preserve">  </w:t>
      </w:r>
      <w:r w:rsidRPr="00C328F7">
        <w:rPr>
          <w:noProof/>
        </w:rPr>
        <w:drawing>
          <wp:inline distT="0" distB="0" distL="0" distR="0" wp14:anchorId="5F3C2569" wp14:editId="21741512">
            <wp:extent cx="466635" cy="612458"/>
            <wp:effectExtent l="0" t="0" r="0" b="0"/>
            <wp:docPr id="82" name="Picture 82"/>
            <wp:cNvGraphicFramePr/>
            <a:graphic xmlns:a="http://schemas.openxmlformats.org/drawingml/2006/main">
              <a:graphicData uri="http://schemas.openxmlformats.org/drawingml/2006/picture">
                <pic:pic xmlns:pic="http://schemas.openxmlformats.org/drawingml/2006/picture">
                  <pic:nvPicPr>
                    <pic:cNvPr id="82" name="Picture 82"/>
                    <pic:cNvPicPr/>
                  </pic:nvPicPr>
                  <pic:blipFill>
                    <a:blip r:embed="rId7"/>
                    <a:stretch>
                      <a:fillRect/>
                    </a:stretch>
                  </pic:blipFill>
                  <pic:spPr>
                    <a:xfrm>
                      <a:off x="0" y="0"/>
                      <a:ext cx="466635" cy="612458"/>
                    </a:xfrm>
                    <a:prstGeom prst="rect">
                      <a:avLst/>
                    </a:prstGeom>
                  </pic:spPr>
                </pic:pic>
              </a:graphicData>
            </a:graphic>
          </wp:inline>
        </w:drawing>
      </w:r>
    </w:p>
    <w:p w14:paraId="36A71059" w14:textId="77777777" w:rsidR="005274DD" w:rsidRPr="00C328F7" w:rsidRDefault="00000000" w:rsidP="00C328F7">
      <w:pPr>
        <w:pStyle w:val="Naslov1"/>
        <w:spacing w:after="0" w:line="276" w:lineRule="auto"/>
        <w:ind w:left="0" w:hanging="10"/>
        <w:rPr>
          <w:sz w:val="22"/>
        </w:rPr>
      </w:pPr>
      <w:r w:rsidRPr="00C328F7">
        <w:rPr>
          <w:sz w:val="22"/>
        </w:rPr>
        <w:t xml:space="preserve">REPUBLIKA HRVATSKA </w:t>
      </w:r>
    </w:p>
    <w:p w14:paraId="1865336E" w14:textId="4F98DEC5" w:rsidR="00CE6800" w:rsidRPr="00C328F7" w:rsidRDefault="00000000" w:rsidP="00C328F7">
      <w:pPr>
        <w:pStyle w:val="Naslov1"/>
        <w:spacing w:after="0" w:line="276" w:lineRule="auto"/>
        <w:ind w:left="0" w:hanging="10"/>
      </w:pPr>
      <w:r w:rsidRPr="00C328F7">
        <w:rPr>
          <w:sz w:val="22"/>
        </w:rPr>
        <w:t>PRIMORSKO – GORANSKA ŽUPANIJA</w:t>
      </w:r>
    </w:p>
    <w:p w14:paraId="61083C0D" w14:textId="77777777" w:rsidR="005274DD" w:rsidRPr="00C328F7" w:rsidRDefault="00000000" w:rsidP="00C328F7">
      <w:pPr>
        <w:spacing w:after="0" w:line="276" w:lineRule="auto"/>
        <w:ind w:left="0" w:right="5228"/>
        <w:jc w:val="left"/>
        <w:rPr>
          <w:b/>
        </w:rPr>
      </w:pPr>
      <w:r w:rsidRPr="00C328F7">
        <w:rPr>
          <w:b/>
        </w:rPr>
        <w:t xml:space="preserve">OPĆINA JELENJE </w:t>
      </w:r>
    </w:p>
    <w:p w14:paraId="7D72D12F" w14:textId="51B9D409" w:rsidR="00CE6800" w:rsidRPr="00C328F7" w:rsidRDefault="00000000" w:rsidP="00C328F7">
      <w:pPr>
        <w:spacing w:after="0" w:line="276" w:lineRule="auto"/>
        <w:ind w:left="0" w:right="5228"/>
        <w:jc w:val="left"/>
      </w:pPr>
      <w:r w:rsidRPr="00C328F7">
        <w:rPr>
          <w:b/>
        </w:rPr>
        <w:t>Općinski načelnik</w:t>
      </w:r>
    </w:p>
    <w:p w14:paraId="682E74FE" w14:textId="77777777" w:rsidR="00C328F7" w:rsidRPr="00C328F7" w:rsidRDefault="00C328F7" w:rsidP="00C328F7">
      <w:pPr>
        <w:spacing w:after="0" w:line="276" w:lineRule="auto"/>
        <w:ind w:right="5449" w:hanging="11"/>
        <w:jc w:val="left"/>
      </w:pPr>
    </w:p>
    <w:p w14:paraId="32FE36F4" w14:textId="77777777" w:rsidR="00C328F7" w:rsidRPr="00C328F7" w:rsidRDefault="00C328F7" w:rsidP="00C328F7">
      <w:pPr>
        <w:spacing w:after="0" w:line="276" w:lineRule="auto"/>
        <w:ind w:right="5449" w:hanging="11"/>
        <w:jc w:val="left"/>
      </w:pPr>
    </w:p>
    <w:p w14:paraId="3C24DC88" w14:textId="594B2603" w:rsidR="005274DD" w:rsidRPr="00C328F7" w:rsidRDefault="00000000" w:rsidP="00C328F7">
      <w:pPr>
        <w:spacing w:after="0" w:line="276" w:lineRule="auto"/>
        <w:ind w:right="5449" w:hanging="11"/>
        <w:jc w:val="left"/>
      </w:pPr>
      <w:r w:rsidRPr="00C328F7">
        <w:t>KLASA:</w:t>
      </w:r>
      <w:r w:rsidRPr="00C328F7">
        <w:tab/>
      </w:r>
    </w:p>
    <w:p w14:paraId="0C01DE7D" w14:textId="77777777" w:rsidR="005274DD" w:rsidRPr="00C328F7" w:rsidRDefault="00000000" w:rsidP="00C328F7">
      <w:pPr>
        <w:spacing w:after="0" w:line="276" w:lineRule="auto"/>
        <w:ind w:right="5449" w:hanging="11"/>
        <w:jc w:val="left"/>
      </w:pPr>
      <w:r w:rsidRPr="00C328F7">
        <w:t>URBROJ:</w:t>
      </w:r>
      <w:r w:rsidRPr="00C328F7">
        <w:tab/>
      </w:r>
    </w:p>
    <w:p w14:paraId="38CFEA31" w14:textId="3EC125D2" w:rsidR="00CE6800" w:rsidRPr="00C328F7" w:rsidRDefault="00000000" w:rsidP="00C328F7">
      <w:pPr>
        <w:spacing w:after="0" w:line="276" w:lineRule="auto"/>
        <w:ind w:right="5449" w:hanging="11"/>
        <w:jc w:val="left"/>
      </w:pPr>
      <w:r w:rsidRPr="00C328F7">
        <w:t>Dražice,</w:t>
      </w:r>
      <w:r w:rsidRPr="00C328F7">
        <w:tab/>
      </w:r>
    </w:p>
    <w:p w14:paraId="1B5825DB" w14:textId="77777777" w:rsidR="00CE6800" w:rsidRPr="00C328F7" w:rsidRDefault="00000000" w:rsidP="00653727">
      <w:pPr>
        <w:spacing w:after="120" w:line="276" w:lineRule="auto"/>
        <w:ind w:left="5693" w:right="0"/>
        <w:jc w:val="center"/>
      </w:pPr>
      <w:r w:rsidRPr="00C328F7">
        <w:rPr>
          <w:b/>
        </w:rPr>
        <w:t>Općinsko vijeće Općine Jelenje n/r predsjednice Izabele Nemaz</w:t>
      </w:r>
    </w:p>
    <w:p w14:paraId="1FB1040C" w14:textId="028274DB" w:rsidR="00CE6800" w:rsidRPr="00C328F7" w:rsidRDefault="00000000" w:rsidP="00653727">
      <w:pPr>
        <w:spacing w:after="120" w:line="276" w:lineRule="auto"/>
        <w:ind w:right="0"/>
        <w:rPr>
          <w:b/>
        </w:rPr>
      </w:pPr>
      <w:r w:rsidRPr="00C328F7">
        <w:t>Na temelju članka 46. stavka 1. točke 14. Statuta Općine Jelenje („Službene novine Općine Jelenje“ broj 59/23) i članka 69. stavak 2. Poslovnika o radu Općinskog vijeća Općine Jelenje („Službene novine Općine Jelenje“ broj 59/23) podnosim Općinskom vijeću Općine Jelenje na razmatranje prijedlog</w:t>
      </w:r>
      <w:r w:rsidRPr="00C328F7">
        <w:rPr>
          <w:b/>
        </w:rPr>
        <w:t xml:space="preserve"> Plana djelovanja u području prirodnih nepogoda Općine Jelenje za 202</w:t>
      </w:r>
      <w:r w:rsidR="005274DD" w:rsidRPr="00C328F7">
        <w:rPr>
          <w:b/>
        </w:rPr>
        <w:t>5</w:t>
      </w:r>
      <w:r w:rsidRPr="00C328F7">
        <w:rPr>
          <w:b/>
        </w:rPr>
        <w:t>. godinu.</w:t>
      </w:r>
    </w:p>
    <w:p w14:paraId="51AA1AD9" w14:textId="77777777" w:rsidR="00C328F7" w:rsidRPr="00C328F7" w:rsidRDefault="00C328F7" w:rsidP="00653727">
      <w:pPr>
        <w:spacing w:after="120" w:line="276" w:lineRule="auto"/>
        <w:ind w:right="0"/>
      </w:pPr>
    </w:p>
    <w:p w14:paraId="64F510C1" w14:textId="77777777" w:rsidR="00CE6800" w:rsidRPr="00C328F7" w:rsidRDefault="00000000" w:rsidP="00653727">
      <w:pPr>
        <w:pStyle w:val="Naslov2"/>
        <w:spacing w:after="120" w:line="276" w:lineRule="auto"/>
        <w:ind w:left="0" w:right="15" w:firstLine="0"/>
        <w:jc w:val="right"/>
      </w:pPr>
      <w:r w:rsidRPr="00C328F7">
        <w:rPr>
          <w:b w:val="0"/>
        </w:rPr>
        <w:t xml:space="preserve">OPĆINSKI NAČELNIK </w:t>
      </w:r>
    </w:p>
    <w:p w14:paraId="2890B87F" w14:textId="77777777" w:rsidR="00CE6800" w:rsidRPr="00C328F7" w:rsidRDefault="00000000" w:rsidP="00653727">
      <w:pPr>
        <w:spacing w:after="120" w:line="276" w:lineRule="auto"/>
        <w:ind w:left="10" w:right="0"/>
        <w:jc w:val="right"/>
      </w:pPr>
      <w:r w:rsidRPr="00C328F7">
        <w:t>OPĆINE JELENJE</w:t>
      </w:r>
    </w:p>
    <w:p w14:paraId="5302A7B1" w14:textId="77777777" w:rsidR="00CE6800" w:rsidRPr="00C328F7" w:rsidRDefault="00000000" w:rsidP="00653727">
      <w:pPr>
        <w:spacing w:after="120" w:line="276" w:lineRule="auto"/>
        <w:ind w:left="10" w:right="0"/>
        <w:jc w:val="right"/>
      </w:pPr>
      <w:r w:rsidRPr="00C328F7">
        <w:t>Robert Marčelja, bacc. oec.</w:t>
      </w:r>
    </w:p>
    <w:p w14:paraId="0D4A53C5" w14:textId="77777777" w:rsidR="005274DD" w:rsidRPr="00C328F7" w:rsidRDefault="005274DD" w:rsidP="00653727">
      <w:pPr>
        <w:spacing w:after="120" w:line="276" w:lineRule="auto"/>
        <w:ind w:left="0" w:right="0" w:firstLine="0"/>
        <w:jc w:val="left"/>
      </w:pPr>
      <w:r w:rsidRPr="00C328F7">
        <w:br w:type="page"/>
      </w:r>
    </w:p>
    <w:p w14:paraId="27E81D0D" w14:textId="61C99447" w:rsidR="00CE6800" w:rsidRPr="00C328F7" w:rsidRDefault="00000000" w:rsidP="00C328F7">
      <w:pPr>
        <w:spacing w:after="60" w:line="276" w:lineRule="auto"/>
        <w:ind w:right="0"/>
      </w:pPr>
      <w:r w:rsidRPr="00C328F7">
        <w:t xml:space="preserve">PREDMET: </w:t>
      </w:r>
    </w:p>
    <w:p w14:paraId="0EAF36D8" w14:textId="7B7740E7" w:rsidR="00CE6800" w:rsidRPr="00C328F7" w:rsidRDefault="00000000" w:rsidP="00C328F7">
      <w:pPr>
        <w:spacing w:after="60" w:line="276" w:lineRule="auto"/>
        <w:ind w:right="0"/>
      </w:pPr>
      <w:r w:rsidRPr="00C328F7">
        <w:t>Prijedlog Plana djelovanja u području prirodnih nepogoda Općine Jelenje za 202</w:t>
      </w:r>
      <w:r w:rsidR="005274DD" w:rsidRPr="00C328F7">
        <w:t>5</w:t>
      </w:r>
      <w:r w:rsidRPr="00C328F7">
        <w:t xml:space="preserve">. godinu  </w:t>
      </w:r>
    </w:p>
    <w:p w14:paraId="57C2EC52" w14:textId="77777777" w:rsidR="00C328F7" w:rsidRPr="00C328F7" w:rsidRDefault="00C328F7" w:rsidP="00C328F7">
      <w:pPr>
        <w:spacing w:after="60" w:line="276" w:lineRule="auto"/>
        <w:ind w:right="0"/>
      </w:pPr>
    </w:p>
    <w:p w14:paraId="72D7BC01" w14:textId="0D1773D2" w:rsidR="00CE6800" w:rsidRPr="00C328F7" w:rsidRDefault="00000000" w:rsidP="00C328F7">
      <w:pPr>
        <w:spacing w:after="60" w:line="276" w:lineRule="auto"/>
        <w:ind w:right="0"/>
      </w:pPr>
      <w:r w:rsidRPr="00C328F7">
        <w:t xml:space="preserve">PRAVNA OSNOVA: </w:t>
      </w:r>
    </w:p>
    <w:p w14:paraId="595473C3" w14:textId="77777777" w:rsidR="00CE6800" w:rsidRPr="00C328F7" w:rsidRDefault="00000000" w:rsidP="00C328F7">
      <w:pPr>
        <w:spacing w:after="60" w:line="276" w:lineRule="auto"/>
        <w:ind w:right="0"/>
      </w:pPr>
      <w:r w:rsidRPr="00C328F7">
        <w:t>Zakon o ublažavanju i uklanjanju posljedica prirodnih nepogoda („Narodne novine“ broj 16/19)</w:t>
      </w:r>
    </w:p>
    <w:p w14:paraId="13B44A2C" w14:textId="77777777" w:rsidR="00C328F7" w:rsidRPr="00C328F7" w:rsidRDefault="00C328F7" w:rsidP="00C328F7">
      <w:pPr>
        <w:spacing w:after="60" w:line="276" w:lineRule="auto"/>
        <w:ind w:left="36" w:right="0"/>
        <w:jc w:val="left"/>
      </w:pPr>
    </w:p>
    <w:p w14:paraId="17E9F45B" w14:textId="6BF0E5FF" w:rsidR="00CE6800" w:rsidRPr="00C328F7" w:rsidRDefault="00000000" w:rsidP="00C328F7">
      <w:pPr>
        <w:spacing w:after="60" w:line="276" w:lineRule="auto"/>
        <w:ind w:left="36" w:right="0"/>
        <w:jc w:val="left"/>
      </w:pPr>
      <w:r w:rsidRPr="00C328F7">
        <w:t>PREDLAGATELJ: Općinski načelnik</w:t>
      </w:r>
    </w:p>
    <w:p w14:paraId="16A3E2DA" w14:textId="77777777" w:rsidR="00C328F7" w:rsidRPr="00C328F7" w:rsidRDefault="00C328F7" w:rsidP="00C328F7">
      <w:pPr>
        <w:spacing w:after="60" w:line="276" w:lineRule="auto"/>
        <w:ind w:right="0"/>
      </w:pPr>
    </w:p>
    <w:p w14:paraId="05500BD9" w14:textId="068E2812" w:rsidR="00CE6800" w:rsidRPr="00C328F7" w:rsidRDefault="00000000" w:rsidP="00C328F7">
      <w:pPr>
        <w:spacing w:after="60" w:line="276" w:lineRule="auto"/>
        <w:ind w:right="0"/>
      </w:pPr>
      <w:r w:rsidRPr="00C328F7">
        <w:t xml:space="preserve">IZVJESTITELJ: </w:t>
      </w:r>
      <w:r w:rsidR="005274DD" w:rsidRPr="00C328F7">
        <w:t>Martina Perhat, pročelnica JUO-a</w:t>
      </w:r>
    </w:p>
    <w:p w14:paraId="1D43C04F" w14:textId="77777777" w:rsidR="00C328F7" w:rsidRPr="00C328F7" w:rsidRDefault="00C328F7" w:rsidP="00C328F7">
      <w:pPr>
        <w:spacing w:after="60" w:line="276" w:lineRule="auto"/>
        <w:ind w:right="0"/>
      </w:pPr>
    </w:p>
    <w:p w14:paraId="6AE32D91" w14:textId="28429465" w:rsidR="00CE6800" w:rsidRPr="00C328F7" w:rsidRDefault="00000000" w:rsidP="00C328F7">
      <w:pPr>
        <w:spacing w:after="60" w:line="276" w:lineRule="auto"/>
        <w:ind w:right="0"/>
      </w:pPr>
      <w:r w:rsidRPr="00C328F7">
        <w:t xml:space="preserve">OBRAZLOŽENJE: </w:t>
      </w:r>
    </w:p>
    <w:p w14:paraId="5E62B906" w14:textId="77777777" w:rsidR="00635924" w:rsidRPr="00C328F7" w:rsidRDefault="005274DD" w:rsidP="00C328F7">
      <w:pPr>
        <w:spacing w:after="60" w:line="276" w:lineRule="auto"/>
        <w:ind w:right="0" w:hanging="11"/>
      </w:pPr>
      <w:r w:rsidRPr="00C328F7">
        <w:t xml:space="preserve">Odredbama </w:t>
      </w:r>
      <w:r w:rsidR="00000000" w:rsidRPr="00C328F7">
        <w:t>Zakon</w:t>
      </w:r>
      <w:r w:rsidRPr="00C328F7">
        <w:t xml:space="preserve">a </w:t>
      </w:r>
      <w:r w:rsidR="00000000" w:rsidRPr="00C328F7">
        <w:t>o ublažavanju i uklanjanju posljedica prirodnih nepogoda („Narodne novine“ broj 16/19 - u daljnjem u tekstu: Zakon</w:t>
      </w:r>
      <w:r w:rsidRPr="00C328F7">
        <w:t>) p</w:t>
      </w:r>
      <w:r w:rsidR="00000000" w:rsidRPr="00C328F7">
        <w:t xml:space="preserve">rirodnom nepogodom smatraju se iznenadne okolnosti uzrokovane nepovoljnim vremenskim prilikama, seizmičkim uzrocima i drugim prirodnim uzrocima koje prekidaju normalno odvijanje života, uzrokuju žrtve, štetu na imovini i/ili njezin gubitak te štetu na javnoj infrastrukturi i/ili u okolišu, i to: </w:t>
      </w:r>
    </w:p>
    <w:p w14:paraId="30332A43" w14:textId="725FC057" w:rsidR="00635924" w:rsidRPr="00C328F7" w:rsidRDefault="00000000" w:rsidP="00C328F7">
      <w:pPr>
        <w:spacing w:after="60" w:line="276" w:lineRule="auto"/>
        <w:ind w:left="709" w:right="0" w:hanging="294"/>
      </w:pPr>
      <w:r w:rsidRPr="00C328F7">
        <w:t xml:space="preserve">1. potres, </w:t>
      </w:r>
    </w:p>
    <w:p w14:paraId="485FB2F1" w14:textId="77777777" w:rsidR="00635924" w:rsidRPr="00C328F7" w:rsidRDefault="00000000" w:rsidP="00C328F7">
      <w:pPr>
        <w:spacing w:after="60" w:line="276" w:lineRule="auto"/>
        <w:ind w:left="709" w:right="0" w:hanging="294"/>
      </w:pPr>
      <w:r w:rsidRPr="00C328F7">
        <w:t xml:space="preserve">2. olujni i orkanski vjetar, </w:t>
      </w:r>
    </w:p>
    <w:p w14:paraId="06282182" w14:textId="77777777" w:rsidR="00635924" w:rsidRPr="00C328F7" w:rsidRDefault="00000000" w:rsidP="00C328F7">
      <w:pPr>
        <w:spacing w:after="60" w:line="276" w:lineRule="auto"/>
        <w:ind w:left="709" w:right="0" w:hanging="294"/>
      </w:pPr>
      <w:r w:rsidRPr="00C328F7">
        <w:t xml:space="preserve">3. požar, </w:t>
      </w:r>
    </w:p>
    <w:p w14:paraId="4FB3FF45" w14:textId="77777777" w:rsidR="00635924" w:rsidRPr="00C328F7" w:rsidRDefault="00000000" w:rsidP="00C328F7">
      <w:pPr>
        <w:spacing w:after="60" w:line="276" w:lineRule="auto"/>
        <w:ind w:left="709" w:right="0" w:hanging="294"/>
      </w:pPr>
      <w:r w:rsidRPr="00C328F7">
        <w:t xml:space="preserve">4. poplava, </w:t>
      </w:r>
    </w:p>
    <w:p w14:paraId="1FCD54DD" w14:textId="77777777" w:rsidR="00635924" w:rsidRPr="00C328F7" w:rsidRDefault="00000000" w:rsidP="00C328F7">
      <w:pPr>
        <w:spacing w:after="60" w:line="276" w:lineRule="auto"/>
        <w:ind w:left="709" w:right="0" w:hanging="294"/>
      </w:pPr>
      <w:r w:rsidRPr="00C328F7">
        <w:t xml:space="preserve">5. suša, </w:t>
      </w:r>
    </w:p>
    <w:p w14:paraId="0703BDFE" w14:textId="77777777" w:rsidR="00635924" w:rsidRPr="00C328F7" w:rsidRDefault="00000000" w:rsidP="00C328F7">
      <w:pPr>
        <w:spacing w:after="60" w:line="276" w:lineRule="auto"/>
        <w:ind w:left="709" w:right="0" w:hanging="294"/>
      </w:pPr>
      <w:r w:rsidRPr="00C328F7">
        <w:t xml:space="preserve">6. tuča, kiša koja se smrzava u dodiru s podlogom, </w:t>
      </w:r>
    </w:p>
    <w:p w14:paraId="4E0787C8" w14:textId="77777777" w:rsidR="00635924" w:rsidRPr="00C328F7" w:rsidRDefault="00000000" w:rsidP="00C328F7">
      <w:pPr>
        <w:spacing w:after="60" w:line="276" w:lineRule="auto"/>
        <w:ind w:left="709" w:right="0" w:hanging="294"/>
      </w:pPr>
      <w:r w:rsidRPr="00C328F7">
        <w:t xml:space="preserve">7. mraz, </w:t>
      </w:r>
    </w:p>
    <w:p w14:paraId="62458D99" w14:textId="77777777" w:rsidR="00635924" w:rsidRPr="00C328F7" w:rsidRDefault="00000000" w:rsidP="00C328F7">
      <w:pPr>
        <w:spacing w:after="60" w:line="276" w:lineRule="auto"/>
        <w:ind w:left="709" w:right="0" w:hanging="294"/>
      </w:pPr>
      <w:r w:rsidRPr="00C328F7">
        <w:t xml:space="preserve">8. izvanredno velika visina snijega, </w:t>
      </w:r>
    </w:p>
    <w:p w14:paraId="7D7D2855" w14:textId="77777777" w:rsidR="00635924" w:rsidRPr="00C328F7" w:rsidRDefault="00000000" w:rsidP="00C328F7">
      <w:pPr>
        <w:spacing w:after="60" w:line="276" w:lineRule="auto"/>
        <w:ind w:left="709" w:right="0" w:hanging="294"/>
      </w:pPr>
      <w:r w:rsidRPr="00C328F7">
        <w:t xml:space="preserve">9. snježni nanos i lavina, </w:t>
      </w:r>
    </w:p>
    <w:p w14:paraId="08D72450" w14:textId="77777777" w:rsidR="00635924" w:rsidRPr="00C328F7" w:rsidRDefault="00000000" w:rsidP="00C328F7">
      <w:pPr>
        <w:spacing w:after="60" w:line="276" w:lineRule="auto"/>
        <w:ind w:left="709" w:right="0" w:hanging="294"/>
      </w:pPr>
      <w:r w:rsidRPr="00C328F7">
        <w:t xml:space="preserve">10. nagomilavanje leda na vodotocima, </w:t>
      </w:r>
    </w:p>
    <w:p w14:paraId="41DDBB1B" w14:textId="77777777" w:rsidR="00635924" w:rsidRPr="00C328F7" w:rsidRDefault="00000000" w:rsidP="00C328F7">
      <w:pPr>
        <w:spacing w:after="60" w:line="276" w:lineRule="auto"/>
        <w:ind w:left="709" w:right="0" w:hanging="294"/>
      </w:pPr>
      <w:r w:rsidRPr="00C328F7">
        <w:t xml:space="preserve">11. klizanje, tečenje, odronjavanje i prevrtanje zemljišta, </w:t>
      </w:r>
    </w:p>
    <w:p w14:paraId="513F871D" w14:textId="6D94F25B" w:rsidR="00CE6800" w:rsidRPr="00C328F7" w:rsidRDefault="00000000" w:rsidP="00C328F7">
      <w:pPr>
        <w:spacing w:after="60" w:line="276" w:lineRule="auto"/>
        <w:ind w:left="709" w:right="0" w:hanging="294"/>
      </w:pPr>
      <w:r w:rsidRPr="00C328F7">
        <w:t>12.druge pojave takva opsega koje, ovisno o mjesnim prilikama, uzrokuju bitne poremećaje u životu ljudi na određenom području.</w:t>
      </w:r>
    </w:p>
    <w:p w14:paraId="6AC7E139" w14:textId="3937B158" w:rsidR="00CE6800" w:rsidRPr="00C328F7" w:rsidRDefault="00635924" w:rsidP="00C328F7">
      <w:pPr>
        <w:spacing w:after="60" w:line="276" w:lineRule="auto"/>
        <w:ind w:right="0"/>
      </w:pPr>
      <w:r w:rsidRPr="00C328F7">
        <w:t>P</w:t>
      </w:r>
      <w:r w:rsidR="00000000" w:rsidRPr="00C328F7">
        <w:t>rirodna nepogoda može se proglasiti ako je vrijednost ukupne izravne štete najmanje 20 % vrijednosti izvornih prihoda jedinice lokalne samouprave za prethodnu godinu ili ako je prirod (rod) umanjen najmanje 30 % prethodnog trogodišnjeg prosjeka na području jedinice lokalne samouprave ili ako je nepogoda umanjila vrijednost imovine na području jedinice lokalne samouprave najmanje 30 %.</w:t>
      </w:r>
      <w:r w:rsidRPr="00C328F7">
        <w:t xml:space="preserve"> </w:t>
      </w:r>
      <w:r w:rsidR="00000000" w:rsidRPr="00C328F7">
        <w:t xml:space="preserve">Ispunjenje uvjeta za proglašenje prirodne nepogode utvrđuje općinsko odnosno gradsko povjerenstvo, koje obavlja i poslove u vezi s procjenom štete i dodjele sredstava pomoći za ublažavanje i djelomično uklanjanje posljedica prirodnih nepogoda. </w:t>
      </w:r>
    </w:p>
    <w:p w14:paraId="492CA450" w14:textId="53B9E9CB" w:rsidR="00CE6800" w:rsidRPr="00C328F7" w:rsidRDefault="00635924" w:rsidP="00C328F7">
      <w:pPr>
        <w:spacing w:after="60" w:line="276" w:lineRule="auto"/>
        <w:ind w:right="0"/>
      </w:pPr>
      <w:r w:rsidRPr="00C328F7">
        <w:t>O</w:t>
      </w:r>
      <w:r w:rsidR="00000000" w:rsidRPr="00C328F7">
        <w:t>dredbom članka 17. stavka 1. Zakona propisano je da predstavničko tijelo jedinice lokalne i područne (regionalne) samouprave donosi plan djelovanja za sljedeću kalendarsku godinu radi određenja mjera i postupanja djelomične sanacije šteta od prirodnih nepogoda.</w:t>
      </w:r>
      <w:r w:rsidR="0006091D" w:rsidRPr="00C328F7">
        <w:t xml:space="preserve"> </w:t>
      </w:r>
      <w:r w:rsidR="00000000" w:rsidRPr="00C328F7">
        <w:t>Sukladno stavku 2. istoga članka, plan djelovanja sadržava</w:t>
      </w:r>
      <w:r w:rsidR="00C328F7" w:rsidRPr="00C328F7">
        <w:t xml:space="preserve"> </w:t>
      </w:r>
      <w:r w:rsidR="00000000" w:rsidRPr="00C328F7">
        <w:t>popis mjera i nositelja mjera u slučaju nastajanja prirodne nepogode,</w:t>
      </w:r>
      <w:r w:rsidR="00C328F7" w:rsidRPr="00C328F7">
        <w:t xml:space="preserve"> </w:t>
      </w:r>
      <w:r w:rsidR="00000000" w:rsidRPr="00C328F7">
        <w:t>procjene osiguranja opreme i drugih sredstava za zaštitu i sprječavanje stradanja imovine, gospodarskih funkcija i stradanja stanovništva,</w:t>
      </w:r>
      <w:r w:rsidR="00C328F7" w:rsidRPr="00C328F7">
        <w:t xml:space="preserve"> </w:t>
      </w:r>
      <w:r w:rsidR="00000000" w:rsidRPr="00C328F7">
        <w:t>sve druge mjere koje uključuju suradnju s nadležnim tijelima iz ovoga Zakona i/ili drugih tijela,</w:t>
      </w:r>
      <w:r w:rsidR="0006091D" w:rsidRPr="00C328F7">
        <w:t xml:space="preserve"> </w:t>
      </w:r>
      <w:r w:rsidR="00000000" w:rsidRPr="00C328F7">
        <w:t>znanstvenih ustanova i stručnjaka za područje prirodnih nepogoda</w:t>
      </w:r>
      <w:r w:rsidR="0006091D" w:rsidRPr="00C328F7">
        <w:t>.</w:t>
      </w:r>
    </w:p>
    <w:p w14:paraId="50A85D6A" w14:textId="77777777" w:rsidR="00CE6800" w:rsidRPr="00C328F7" w:rsidRDefault="00000000" w:rsidP="00C328F7">
      <w:pPr>
        <w:spacing w:after="60" w:line="276" w:lineRule="auto"/>
        <w:ind w:right="0"/>
      </w:pPr>
      <w:r w:rsidRPr="00C328F7">
        <w:t>Slijedom navedenog, Općinskom vijeću predlaže se donošenje Plana kako je prikazano u nastavku.</w:t>
      </w:r>
      <w:r w:rsidRPr="00C328F7">
        <w:br w:type="page"/>
      </w:r>
    </w:p>
    <w:p w14:paraId="661488DE" w14:textId="019B0218" w:rsidR="00CE6800" w:rsidRPr="00C328F7" w:rsidRDefault="00000000" w:rsidP="00653727">
      <w:pPr>
        <w:spacing w:after="120" w:line="276" w:lineRule="auto"/>
        <w:ind w:right="0"/>
      </w:pPr>
      <w:r w:rsidRPr="00C328F7">
        <w:t xml:space="preserve">Na temelju članka 17. stavak 1. Zakona o ublažavanju i uklanjanju posljedica prirodnih nepogoda („Narodne novine“ broj 16/19)  i članka 33. stavak 1. točka 23. Statuta Općine Jelenje („Službene novine Općine Jelenje broj 59/23) Općinsko vijeće Općine Jelenje na </w:t>
      </w:r>
      <w:r w:rsidR="0006091D" w:rsidRPr="00C328F7">
        <w:t>23</w:t>
      </w:r>
      <w:r w:rsidRPr="00C328F7">
        <w:t xml:space="preserve">. sjednici, održanoj </w:t>
      </w:r>
      <w:r w:rsidR="0006091D" w:rsidRPr="00C328F7">
        <w:t>21</w:t>
      </w:r>
      <w:r w:rsidRPr="00C328F7">
        <w:t xml:space="preserve">. </w:t>
      </w:r>
      <w:r w:rsidR="0006091D" w:rsidRPr="00C328F7">
        <w:t>prosinca</w:t>
      </w:r>
      <w:r w:rsidRPr="00C328F7">
        <w:t xml:space="preserve"> 202</w:t>
      </w:r>
      <w:r w:rsidR="0006091D" w:rsidRPr="00C328F7">
        <w:t>4</w:t>
      </w:r>
      <w:r w:rsidRPr="00C328F7">
        <w:t>. donosi sljedeću</w:t>
      </w:r>
    </w:p>
    <w:p w14:paraId="0959B7A7" w14:textId="77777777" w:rsidR="00C328F7" w:rsidRPr="00C328F7" w:rsidRDefault="00C328F7" w:rsidP="00653727">
      <w:pPr>
        <w:spacing w:after="120" w:line="276" w:lineRule="auto"/>
        <w:ind w:left="36" w:right="0"/>
        <w:jc w:val="center"/>
        <w:rPr>
          <w:b/>
        </w:rPr>
      </w:pPr>
    </w:p>
    <w:p w14:paraId="3CD392ED" w14:textId="3E52CB9A" w:rsidR="00CE6800" w:rsidRPr="00C328F7" w:rsidRDefault="00000000" w:rsidP="00653727">
      <w:pPr>
        <w:spacing w:after="120" w:line="276" w:lineRule="auto"/>
        <w:ind w:left="36" w:right="0"/>
        <w:jc w:val="center"/>
      </w:pPr>
      <w:r w:rsidRPr="00C328F7">
        <w:rPr>
          <w:b/>
        </w:rPr>
        <w:t xml:space="preserve">ODLUKU </w:t>
      </w:r>
    </w:p>
    <w:p w14:paraId="1BB8659E" w14:textId="0D177699" w:rsidR="00CE6800" w:rsidRPr="00C328F7" w:rsidRDefault="00000000" w:rsidP="00653727">
      <w:pPr>
        <w:spacing w:after="120" w:line="276" w:lineRule="auto"/>
        <w:ind w:left="36" w:right="26"/>
        <w:jc w:val="center"/>
      </w:pPr>
      <w:r w:rsidRPr="00C328F7">
        <w:rPr>
          <w:b/>
        </w:rPr>
        <w:t>O DONOŠENJU PLANA DJELOVANJA U PODRUČJU PRIRODNIH NEPOGODA OPĆINE JELENJE ZA 202</w:t>
      </w:r>
      <w:r w:rsidR="0006091D" w:rsidRPr="00C328F7">
        <w:rPr>
          <w:b/>
        </w:rPr>
        <w:t>5</w:t>
      </w:r>
      <w:r w:rsidRPr="00C328F7">
        <w:rPr>
          <w:b/>
        </w:rPr>
        <w:t>. GODINU</w:t>
      </w:r>
    </w:p>
    <w:p w14:paraId="2EA695D6" w14:textId="77777777" w:rsidR="00C328F7" w:rsidRPr="00C328F7" w:rsidRDefault="00C328F7" w:rsidP="00653727">
      <w:pPr>
        <w:spacing w:after="120" w:line="276" w:lineRule="auto"/>
        <w:ind w:left="36" w:right="0"/>
        <w:jc w:val="center"/>
        <w:rPr>
          <w:b/>
        </w:rPr>
      </w:pPr>
    </w:p>
    <w:p w14:paraId="0C1F17DF" w14:textId="51E739F0" w:rsidR="00CE6800" w:rsidRPr="00C328F7" w:rsidRDefault="00000000" w:rsidP="00653727">
      <w:pPr>
        <w:spacing w:after="120" w:line="276" w:lineRule="auto"/>
        <w:ind w:left="36" w:right="0"/>
        <w:jc w:val="center"/>
      </w:pPr>
      <w:r w:rsidRPr="00C328F7">
        <w:rPr>
          <w:b/>
        </w:rPr>
        <w:t>Članak 1.</w:t>
      </w:r>
    </w:p>
    <w:p w14:paraId="1FE385B4" w14:textId="66013214" w:rsidR="00CE6800" w:rsidRPr="00C328F7" w:rsidRDefault="00000000" w:rsidP="00653727">
      <w:pPr>
        <w:spacing w:after="120" w:line="276" w:lineRule="auto"/>
        <w:ind w:right="0"/>
      </w:pPr>
      <w:r w:rsidRPr="00C328F7">
        <w:t>Donosi se Plan djelovanja u području prirodnih nepogoda Općine Jelenje za 202</w:t>
      </w:r>
      <w:r w:rsidR="0006091D" w:rsidRPr="00C328F7">
        <w:t>5</w:t>
      </w:r>
      <w:r w:rsidRPr="00C328F7">
        <w:t>. godinu.</w:t>
      </w:r>
    </w:p>
    <w:p w14:paraId="6DC93A4C" w14:textId="77777777" w:rsidR="00C328F7" w:rsidRPr="00C328F7" w:rsidRDefault="00C328F7" w:rsidP="00653727">
      <w:pPr>
        <w:spacing w:after="120" w:line="276" w:lineRule="auto"/>
        <w:ind w:left="36" w:right="0"/>
        <w:jc w:val="center"/>
        <w:rPr>
          <w:b/>
        </w:rPr>
      </w:pPr>
    </w:p>
    <w:p w14:paraId="768D0D00" w14:textId="47CF10ED" w:rsidR="00CE6800" w:rsidRPr="00C328F7" w:rsidRDefault="00000000" w:rsidP="00653727">
      <w:pPr>
        <w:spacing w:after="120" w:line="276" w:lineRule="auto"/>
        <w:ind w:left="36" w:right="0"/>
        <w:jc w:val="center"/>
      </w:pPr>
      <w:r w:rsidRPr="00C328F7">
        <w:rPr>
          <w:b/>
        </w:rPr>
        <w:t>Članak 2.</w:t>
      </w:r>
    </w:p>
    <w:p w14:paraId="1C38A533" w14:textId="13C5B33F" w:rsidR="00CE6800" w:rsidRPr="00C328F7" w:rsidRDefault="00000000" w:rsidP="00653727">
      <w:pPr>
        <w:spacing w:after="120" w:line="276" w:lineRule="auto"/>
        <w:ind w:right="0"/>
      </w:pPr>
      <w:r w:rsidRPr="00C328F7">
        <w:t>Ova Odluka objaviti će se u „Službenim novinama Općine Jelenje“, a Plan djelovanja u području prirodnih nepogoda Općine Jelenje za 202</w:t>
      </w:r>
      <w:r w:rsidR="0006091D" w:rsidRPr="00C328F7">
        <w:t>5</w:t>
      </w:r>
      <w:r w:rsidRPr="00C328F7">
        <w:t>. godinu objaviti će se na mrežnim stranicama Općine Jelenje.</w:t>
      </w:r>
    </w:p>
    <w:p w14:paraId="44265418" w14:textId="77777777" w:rsidR="00CE6800" w:rsidRPr="00C328F7" w:rsidRDefault="00000000" w:rsidP="00653727">
      <w:pPr>
        <w:spacing w:after="120" w:line="276" w:lineRule="auto"/>
        <w:ind w:left="63" w:right="2559" w:firstLine="0"/>
        <w:jc w:val="left"/>
      </w:pPr>
      <w:r w:rsidRPr="00C328F7">
        <w:t xml:space="preserve">               </w:t>
      </w:r>
      <w:r w:rsidRPr="00C328F7">
        <w:tab/>
        <w:t xml:space="preserve">                       </w:t>
      </w:r>
    </w:p>
    <w:p w14:paraId="0D74E9E6" w14:textId="77777777" w:rsidR="00CE6800" w:rsidRPr="00C328F7" w:rsidRDefault="00000000" w:rsidP="00653727">
      <w:pPr>
        <w:spacing w:after="120" w:line="276" w:lineRule="auto"/>
        <w:ind w:left="74" w:right="0"/>
      </w:pPr>
      <w:r w:rsidRPr="00C328F7">
        <w:t xml:space="preserve">KLASA: </w:t>
      </w:r>
    </w:p>
    <w:p w14:paraId="593DD37A" w14:textId="77777777" w:rsidR="00CE6800" w:rsidRPr="00C328F7" w:rsidRDefault="00000000" w:rsidP="00653727">
      <w:pPr>
        <w:spacing w:after="120" w:line="276" w:lineRule="auto"/>
        <w:ind w:left="74" w:right="0"/>
      </w:pPr>
      <w:r w:rsidRPr="00C328F7">
        <w:t>URBROJ:</w:t>
      </w:r>
    </w:p>
    <w:p w14:paraId="33E6CEA1" w14:textId="77777777" w:rsidR="00CE6800" w:rsidRPr="00C328F7" w:rsidRDefault="00000000" w:rsidP="00653727">
      <w:pPr>
        <w:spacing w:after="120" w:line="276" w:lineRule="auto"/>
        <w:ind w:left="74" w:right="0"/>
      </w:pPr>
      <w:r w:rsidRPr="00C328F7">
        <w:t xml:space="preserve">U Dražicama, </w:t>
      </w:r>
    </w:p>
    <w:p w14:paraId="3891D220" w14:textId="77777777" w:rsidR="00CE6800" w:rsidRPr="00C328F7" w:rsidRDefault="00000000" w:rsidP="00653727">
      <w:pPr>
        <w:spacing w:after="120" w:line="276" w:lineRule="auto"/>
        <w:ind w:left="4724" w:right="0"/>
        <w:jc w:val="center"/>
      </w:pPr>
      <w:r w:rsidRPr="00C328F7">
        <w:t>PREDSJEDNICA OPĆINSKOG VIJEĆA OPĆINE JELENJE</w:t>
      </w:r>
    </w:p>
    <w:p w14:paraId="4D36F515" w14:textId="77777777" w:rsidR="00CE6800" w:rsidRPr="00C328F7" w:rsidRDefault="00000000" w:rsidP="00653727">
      <w:pPr>
        <w:spacing w:after="120" w:line="276" w:lineRule="auto"/>
        <w:ind w:left="10" w:right="895"/>
        <w:jc w:val="right"/>
      </w:pPr>
      <w:r w:rsidRPr="00C328F7">
        <w:t xml:space="preserve">    Izabela Nemaz</w:t>
      </w:r>
    </w:p>
    <w:p w14:paraId="50651034" w14:textId="77777777" w:rsidR="00CE6800" w:rsidRPr="00C328F7" w:rsidRDefault="00000000" w:rsidP="00653727">
      <w:pPr>
        <w:spacing w:after="120" w:line="276" w:lineRule="auto"/>
        <w:ind w:left="377" w:right="0" w:firstLine="0"/>
        <w:jc w:val="left"/>
      </w:pPr>
      <w:r w:rsidRPr="00C328F7">
        <w:t xml:space="preserve"> </w:t>
      </w:r>
      <w:r w:rsidRPr="00C328F7">
        <w:rPr>
          <w:rFonts w:eastAsia="Calibri"/>
        </w:rPr>
        <w:t xml:space="preserve"> </w:t>
      </w:r>
      <w:r w:rsidRPr="00C328F7">
        <w:t xml:space="preserve"> </w:t>
      </w:r>
    </w:p>
    <w:p w14:paraId="502B721B" w14:textId="77777777" w:rsidR="00CE6800" w:rsidRPr="00C328F7" w:rsidRDefault="00000000" w:rsidP="00653727">
      <w:pPr>
        <w:spacing w:after="120" w:line="276" w:lineRule="auto"/>
        <w:ind w:left="0" w:right="0" w:firstLine="0"/>
        <w:jc w:val="right"/>
      </w:pPr>
      <w:r w:rsidRPr="00C328F7">
        <w:rPr>
          <w:rFonts w:eastAsia="Calibri"/>
        </w:rPr>
        <w:t xml:space="preserve"> </w:t>
      </w:r>
      <w:r w:rsidRPr="00C328F7">
        <w:t xml:space="preserve"> </w:t>
      </w:r>
    </w:p>
    <w:p w14:paraId="2DC56022" w14:textId="77777777" w:rsidR="00CE6800" w:rsidRPr="00C328F7" w:rsidRDefault="00000000" w:rsidP="00653727">
      <w:pPr>
        <w:spacing w:after="120" w:line="276" w:lineRule="auto"/>
        <w:ind w:left="401" w:right="0" w:firstLine="0"/>
        <w:jc w:val="left"/>
      </w:pPr>
      <w:r w:rsidRPr="00C328F7">
        <w:rPr>
          <w:rFonts w:eastAsia="Times New Roman"/>
        </w:rPr>
        <w:t xml:space="preserve"> </w:t>
      </w:r>
    </w:p>
    <w:p w14:paraId="0805C887" w14:textId="77777777" w:rsidR="00CE6800" w:rsidRPr="00C328F7" w:rsidRDefault="00000000" w:rsidP="00653727">
      <w:pPr>
        <w:spacing w:after="120" w:line="276" w:lineRule="auto"/>
        <w:ind w:left="401" w:right="0" w:firstLine="0"/>
        <w:jc w:val="left"/>
      </w:pPr>
      <w:r w:rsidRPr="00C328F7">
        <w:rPr>
          <w:rFonts w:eastAsia="Times New Roman"/>
        </w:rPr>
        <w:t xml:space="preserve"> </w:t>
      </w:r>
    </w:p>
    <w:p w14:paraId="60EAA427" w14:textId="77777777" w:rsidR="00CE6800" w:rsidRPr="00C328F7" w:rsidRDefault="00000000" w:rsidP="00653727">
      <w:pPr>
        <w:spacing w:after="120" w:line="276" w:lineRule="auto"/>
        <w:ind w:left="401" w:right="0" w:firstLine="0"/>
        <w:jc w:val="left"/>
      </w:pPr>
      <w:r w:rsidRPr="00C328F7">
        <w:rPr>
          <w:rFonts w:eastAsia="Times New Roman"/>
        </w:rPr>
        <w:t xml:space="preserve"> </w:t>
      </w:r>
    </w:p>
    <w:p w14:paraId="24A86674" w14:textId="77777777" w:rsidR="00CE6800" w:rsidRPr="00C328F7" w:rsidRDefault="00000000" w:rsidP="00653727">
      <w:pPr>
        <w:spacing w:after="120" w:line="276" w:lineRule="auto"/>
        <w:ind w:left="411" w:right="0" w:firstLine="0"/>
        <w:jc w:val="left"/>
      </w:pPr>
      <w:r w:rsidRPr="00C328F7">
        <w:t xml:space="preserve">  </w:t>
      </w:r>
    </w:p>
    <w:p w14:paraId="6B6F3466" w14:textId="77777777" w:rsidR="00CE6800" w:rsidRPr="00C328F7" w:rsidRDefault="00CE6800" w:rsidP="00653727">
      <w:pPr>
        <w:spacing w:after="120" w:line="276" w:lineRule="auto"/>
        <w:sectPr w:rsidR="00CE6800" w:rsidRPr="00C328F7">
          <w:headerReference w:type="default" r:id="rId8"/>
          <w:pgSz w:w="11906" w:h="16838"/>
          <w:pgMar w:top="1134" w:right="1402" w:bottom="1854" w:left="1376" w:header="720" w:footer="720" w:gutter="0"/>
          <w:cols w:space="720"/>
        </w:sectPr>
      </w:pPr>
    </w:p>
    <w:p w14:paraId="243A191A" w14:textId="77777777" w:rsidR="00CE6800" w:rsidRPr="00C328F7" w:rsidRDefault="00CE6800" w:rsidP="00653727">
      <w:pPr>
        <w:spacing w:after="120" w:line="276" w:lineRule="auto"/>
        <w:ind w:left="0" w:right="0" w:firstLine="0"/>
        <w:jc w:val="left"/>
      </w:pPr>
    </w:p>
    <w:p w14:paraId="69324AD8" w14:textId="77777777" w:rsidR="00CE6800" w:rsidRPr="00C328F7" w:rsidRDefault="00000000" w:rsidP="00653727">
      <w:pPr>
        <w:spacing w:after="120" w:line="276" w:lineRule="auto"/>
        <w:ind w:left="370" w:right="0" w:firstLine="0"/>
        <w:jc w:val="left"/>
      </w:pPr>
      <w:r w:rsidRPr="00C328F7">
        <w:t xml:space="preserve">  </w:t>
      </w:r>
    </w:p>
    <w:p w14:paraId="3C695CDC" w14:textId="77777777" w:rsidR="0006091D" w:rsidRPr="00C328F7" w:rsidRDefault="0006091D" w:rsidP="00653727">
      <w:pPr>
        <w:spacing w:after="120" w:line="276" w:lineRule="auto"/>
        <w:ind w:left="370" w:right="0" w:firstLine="0"/>
        <w:jc w:val="left"/>
      </w:pPr>
    </w:p>
    <w:p w14:paraId="21C8270B" w14:textId="77777777" w:rsidR="0006091D" w:rsidRPr="00C328F7" w:rsidRDefault="0006091D" w:rsidP="00653727">
      <w:pPr>
        <w:spacing w:after="120" w:line="276" w:lineRule="auto"/>
        <w:ind w:left="370" w:right="0" w:firstLine="0"/>
        <w:jc w:val="left"/>
      </w:pPr>
    </w:p>
    <w:p w14:paraId="75B079CA" w14:textId="77777777" w:rsidR="0006091D" w:rsidRPr="00C328F7" w:rsidRDefault="0006091D" w:rsidP="00653727">
      <w:pPr>
        <w:spacing w:after="120" w:line="276" w:lineRule="auto"/>
        <w:ind w:left="370" w:right="0" w:firstLine="0"/>
        <w:jc w:val="left"/>
      </w:pPr>
    </w:p>
    <w:p w14:paraId="5B14DFA8" w14:textId="77777777" w:rsidR="0006091D" w:rsidRPr="00C328F7" w:rsidRDefault="0006091D" w:rsidP="00653727">
      <w:pPr>
        <w:spacing w:after="120" w:line="276" w:lineRule="auto"/>
        <w:ind w:left="370" w:right="0" w:firstLine="0"/>
        <w:jc w:val="left"/>
      </w:pPr>
    </w:p>
    <w:p w14:paraId="6E916C03" w14:textId="77777777" w:rsidR="0006091D" w:rsidRPr="00C328F7" w:rsidRDefault="0006091D" w:rsidP="00653727">
      <w:pPr>
        <w:spacing w:after="120" w:line="276" w:lineRule="auto"/>
        <w:ind w:left="370" w:right="0" w:firstLine="0"/>
        <w:jc w:val="left"/>
      </w:pPr>
    </w:p>
    <w:p w14:paraId="2B8FA91B" w14:textId="77777777" w:rsidR="0006091D" w:rsidRPr="00C328F7" w:rsidRDefault="0006091D" w:rsidP="00653727">
      <w:pPr>
        <w:spacing w:after="120" w:line="276" w:lineRule="auto"/>
        <w:ind w:left="370" w:right="0" w:firstLine="0"/>
        <w:jc w:val="left"/>
      </w:pPr>
    </w:p>
    <w:p w14:paraId="4A2E52A0" w14:textId="77777777" w:rsidR="0006091D" w:rsidRPr="00C328F7" w:rsidRDefault="0006091D" w:rsidP="00653727">
      <w:pPr>
        <w:spacing w:after="120" w:line="276" w:lineRule="auto"/>
        <w:ind w:left="370" w:right="0" w:firstLine="0"/>
        <w:jc w:val="left"/>
      </w:pPr>
    </w:p>
    <w:p w14:paraId="105F20CA" w14:textId="77777777" w:rsidR="0006091D" w:rsidRPr="00C328F7" w:rsidRDefault="0006091D" w:rsidP="00653727">
      <w:pPr>
        <w:spacing w:after="120" w:line="276" w:lineRule="auto"/>
        <w:ind w:left="370" w:right="0" w:firstLine="0"/>
        <w:jc w:val="left"/>
      </w:pPr>
    </w:p>
    <w:p w14:paraId="496E3B20" w14:textId="77777777" w:rsidR="00CE6800" w:rsidRPr="00C328F7" w:rsidRDefault="00000000" w:rsidP="00653727">
      <w:pPr>
        <w:spacing w:after="120" w:line="276" w:lineRule="auto"/>
        <w:ind w:left="370" w:right="0" w:firstLine="0"/>
        <w:jc w:val="left"/>
      </w:pPr>
      <w:r w:rsidRPr="00C328F7">
        <w:t xml:space="preserve">  </w:t>
      </w:r>
    </w:p>
    <w:p w14:paraId="24DF21BA" w14:textId="77777777" w:rsidR="00CE6800" w:rsidRPr="00C328F7" w:rsidRDefault="00000000" w:rsidP="00653727">
      <w:pPr>
        <w:spacing w:after="120" w:line="276" w:lineRule="auto"/>
        <w:ind w:left="567" w:right="284"/>
        <w:jc w:val="center"/>
      </w:pPr>
      <w:r w:rsidRPr="00C328F7">
        <w:rPr>
          <w:b/>
          <w:sz w:val="40"/>
        </w:rPr>
        <w:t xml:space="preserve">OPĆINA JELENJE </w:t>
      </w:r>
    </w:p>
    <w:p w14:paraId="1F1DB404" w14:textId="77777777" w:rsidR="00CE6800" w:rsidRPr="00C328F7" w:rsidRDefault="00000000" w:rsidP="00653727">
      <w:pPr>
        <w:spacing w:after="120" w:line="276" w:lineRule="auto"/>
        <w:ind w:left="334" w:right="0" w:firstLine="0"/>
        <w:jc w:val="center"/>
      </w:pPr>
      <w:r w:rsidRPr="00C328F7">
        <w:t xml:space="preserve"> </w:t>
      </w:r>
    </w:p>
    <w:p w14:paraId="518FAFF4" w14:textId="77777777" w:rsidR="00CE6800" w:rsidRPr="00C328F7" w:rsidRDefault="00000000" w:rsidP="00653727">
      <w:pPr>
        <w:spacing w:after="120" w:line="276" w:lineRule="auto"/>
        <w:ind w:left="567" w:right="176"/>
        <w:jc w:val="center"/>
      </w:pPr>
      <w:r w:rsidRPr="00C328F7">
        <w:rPr>
          <w:b/>
          <w:sz w:val="40"/>
        </w:rPr>
        <w:t>Plan djelovanja u području prirodnih nepogoda</w:t>
      </w:r>
    </w:p>
    <w:p w14:paraId="105E0DD1" w14:textId="279C4DF7" w:rsidR="00CE6800" w:rsidRPr="00C328F7" w:rsidRDefault="00000000" w:rsidP="00653727">
      <w:pPr>
        <w:spacing w:after="120" w:line="276" w:lineRule="auto"/>
        <w:ind w:left="567" w:right="0"/>
        <w:jc w:val="center"/>
      </w:pPr>
      <w:r w:rsidRPr="00C328F7">
        <w:rPr>
          <w:b/>
          <w:sz w:val="40"/>
        </w:rPr>
        <w:t>za 202</w:t>
      </w:r>
      <w:r w:rsidR="0006091D" w:rsidRPr="00C328F7">
        <w:rPr>
          <w:b/>
          <w:sz w:val="40"/>
        </w:rPr>
        <w:t>5</w:t>
      </w:r>
      <w:r w:rsidRPr="00C328F7">
        <w:rPr>
          <w:b/>
          <w:sz w:val="40"/>
        </w:rPr>
        <w:t xml:space="preserve">. godinu </w:t>
      </w:r>
      <w:r w:rsidRPr="00C328F7">
        <w:t xml:space="preserve"> </w:t>
      </w:r>
    </w:p>
    <w:p w14:paraId="0344CD2B" w14:textId="77777777" w:rsidR="00CE6800" w:rsidRPr="00C328F7" w:rsidRDefault="00000000" w:rsidP="00653727">
      <w:pPr>
        <w:spacing w:after="120" w:line="276" w:lineRule="auto"/>
        <w:ind w:left="729" w:right="0" w:firstLine="0"/>
        <w:jc w:val="center"/>
      </w:pPr>
      <w:r w:rsidRPr="00C328F7">
        <w:rPr>
          <w:b/>
          <w:sz w:val="40"/>
        </w:rPr>
        <w:t xml:space="preserve"> </w:t>
      </w:r>
      <w:r w:rsidRPr="00C328F7">
        <w:t xml:space="preserve"> </w:t>
      </w:r>
    </w:p>
    <w:p w14:paraId="017F8D9E" w14:textId="77777777" w:rsidR="00CE6800" w:rsidRPr="00C328F7" w:rsidRDefault="00000000" w:rsidP="00653727">
      <w:pPr>
        <w:spacing w:after="120" w:line="276" w:lineRule="auto"/>
        <w:ind w:left="729" w:right="0" w:firstLine="0"/>
        <w:jc w:val="center"/>
      </w:pPr>
      <w:r w:rsidRPr="00C328F7">
        <w:rPr>
          <w:b/>
          <w:sz w:val="40"/>
        </w:rPr>
        <w:t xml:space="preserve"> </w:t>
      </w:r>
      <w:r w:rsidRPr="00C328F7">
        <w:t xml:space="preserve"> </w:t>
      </w:r>
    </w:p>
    <w:p w14:paraId="02B43858" w14:textId="455D9ECC" w:rsidR="00CE6800" w:rsidRPr="00C328F7" w:rsidRDefault="00000000" w:rsidP="00653727">
      <w:pPr>
        <w:spacing w:after="120" w:line="276" w:lineRule="auto"/>
        <w:ind w:left="729" w:right="0" w:firstLine="0"/>
        <w:jc w:val="center"/>
      </w:pPr>
      <w:r w:rsidRPr="00C328F7">
        <w:rPr>
          <w:b/>
          <w:sz w:val="40"/>
        </w:rPr>
        <w:t xml:space="preserve"> </w:t>
      </w:r>
      <w:r w:rsidRPr="00C328F7">
        <w:t xml:space="preserve">  </w:t>
      </w:r>
    </w:p>
    <w:p w14:paraId="56E227E3" w14:textId="77777777" w:rsidR="00CE6800" w:rsidRPr="00C328F7" w:rsidRDefault="00000000" w:rsidP="00653727">
      <w:pPr>
        <w:spacing w:after="120" w:line="276" w:lineRule="auto"/>
        <w:ind w:left="606" w:right="0" w:firstLine="0"/>
        <w:jc w:val="center"/>
      </w:pPr>
      <w:r w:rsidRPr="00C328F7">
        <w:rPr>
          <w:b/>
          <w:sz w:val="40"/>
        </w:rPr>
        <w:t xml:space="preserve"> </w:t>
      </w:r>
    </w:p>
    <w:p w14:paraId="3D2117D8" w14:textId="77777777" w:rsidR="00CE6800" w:rsidRPr="00C328F7" w:rsidRDefault="00000000" w:rsidP="00653727">
      <w:pPr>
        <w:spacing w:after="120" w:line="276" w:lineRule="auto"/>
        <w:ind w:left="606" w:right="0" w:firstLine="0"/>
        <w:jc w:val="center"/>
      </w:pPr>
      <w:r w:rsidRPr="00C328F7">
        <w:rPr>
          <w:b/>
          <w:sz w:val="40"/>
        </w:rPr>
        <w:t xml:space="preserve"> </w:t>
      </w:r>
    </w:p>
    <w:p w14:paraId="399C84EC" w14:textId="77777777" w:rsidR="00CE6800" w:rsidRPr="00C328F7" w:rsidRDefault="00000000" w:rsidP="00653727">
      <w:pPr>
        <w:spacing w:after="120" w:line="276" w:lineRule="auto"/>
        <w:ind w:left="360" w:right="0" w:firstLine="0"/>
        <w:jc w:val="left"/>
      </w:pPr>
      <w:r w:rsidRPr="00C328F7">
        <w:rPr>
          <w:b/>
          <w:sz w:val="40"/>
        </w:rPr>
        <w:t xml:space="preserve">  </w:t>
      </w:r>
    </w:p>
    <w:p w14:paraId="44A42834" w14:textId="77777777" w:rsidR="00CE6800" w:rsidRPr="00C328F7" w:rsidRDefault="00000000" w:rsidP="00653727">
      <w:pPr>
        <w:spacing w:after="120" w:line="276" w:lineRule="auto"/>
        <w:ind w:left="729" w:right="0" w:firstLine="0"/>
        <w:jc w:val="center"/>
      </w:pPr>
      <w:r w:rsidRPr="00C328F7">
        <w:rPr>
          <w:b/>
          <w:sz w:val="40"/>
        </w:rPr>
        <w:t xml:space="preserve"> </w:t>
      </w:r>
      <w:r w:rsidRPr="00C328F7">
        <w:t xml:space="preserve"> </w:t>
      </w:r>
    </w:p>
    <w:p w14:paraId="68A71DE4" w14:textId="77777777" w:rsidR="00CE6800" w:rsidRPr="00C328F7" w:rsidRDefault="00000000" w:rsidP="00653727">
      <w:pPr>
        <w:spacing w:after="120" w:line="276" w:lineRule="auto"/>
        <w:ind w:left="0" w:right="0" w:firstLine="0"/>
        <w:jc w:val="left"/>
      </w:pPr>
      <w:r w:rsidRPr="00C328F7">
        <w:t xml:space="preserve">                                                                  </w:t>
      </w:r>
    </w:p>
    <w:p w14:paraId="5454B413" w14:textId="77777777" w:rsidR="0006091D" w:rsidRPr="00C328F7" w:rsidRDefault="0006091D" w:rsidP="00653727">
      <w:pPr>
        <w:spacing w:after="120" w:line="276" w:lineRule="auto"/>
        <w:ind w:left="0" w:right="0" w:firstLine="0"/>
        <w:jc w:val="left"/>
      </w:pPr>
    </w:p>
    <w:p w14:paraId="0B797B52" w14:textId="77777777" w:rsidR="009479C7" w:rsidRPr="00C328F7" w:rsidRDefault="009479C7" w:rsidP="00653727">
      <w:pPr>
        <w:spacing w:after="120" w:line="276" w:lineRule="auto"/>
        <w:ind w:left="0" w:right="0" w:firstLine="0"/>
        <w:jc w:val="left"/>
      </w:pPr>
    </w:p>
    <w:p w14:paraId="20343B04" w14:textId="77777777" w:rsidR="009479C7" w:rsidRPr="00C328F7" w:rsidRDefault="009479C7" w:rsidP="00653727">
      <w:pPr>
        <w:spacing w:after="120" w:line="276" w:lineRule="auto"/>
        <w:ind w:left="0" w:right="0" w:firstLine="0"/>
        <w:jc w:val="left"/>
      </w:pPr>
    </w:p>
    <w:p w14:paraId="46FDDE33" w14:textId="77777777" w:rsidR="009479C7" w:rsidRPr="00C328F7" w:rsidRDefault="009479C7" w:rsidP="00653727">
      <w:pPr>
        <w:spacing w:after="120" w:line="276" w:lineRule="auto"/>
        <w:ind w:left="0" w:right="0" w:firstLine="0"/>
        <w:jc w:val="left"/>
      </w:pPr>
    </w:p>
    <w:p w14:paraId="49E42B86" w14:textId="77777777" w:rsidR="009479C7" w:rsidRPr="00C328F7" w:rsidRDefault="009479C7" w:rsidP="00653727">
      <w:pPr>
        <w:spacing w:after="120" w:line="276" w:lineRule="auto"/>
        <w:ind w:left="0" w:right="0" w:firstLine="0"/>
        <w:jc w:val="left"/>
      </w:pPr>
    </w:p>
    <w:p w14:paraId="14DFD1F0" w14:textId="77777777" w:rsidR="009479C7" w:rsidRPr="00C328F7" w:rsidRDefault="009479C7" w:rsidP="009479C7">
      <w:pPr>
        <w:spacing w:after="120" w:line="276" w:lineRule="auto"/>
        <w:ind w:left="10" w:right="0"/>
        <w:jc w:val="center"/>
        <w:rPr>
          <w:sz w:val="24"/>
          <w:szCs w:val="24"/>
        </w:rPr>
      </w:pPr>
      <w:r w:rsidRPr="00C328F7">
        <w:rPr>
          <w:sz w:val="24"/>
          <w:szCs w:val="24"/>
        </w:rPr>
        <w:t>Dražice, prosinac 2024. god.</w:t>
      </w:r>
    </w:p>
    <w:p w14:paraId="68EADAFC" w14:textId="77777777" w:rsidR="009479C7" w:rsidRPr="00C328F7" w:rsidRDefault="009479C7" w:rsidP="00653727">
      <w:pPr>
        <w:spacing w:after="120" w:line="276" w:lineRule="auto"/>
        <w:ind w:left="0" w:right="0" w:firstLine="0"/>
        <w:jc w:val="left"/>
      </w:pPr>
    </w:p>
    <w:p w14:paraId="4E6C572E" w14:textId="77777777" w:rsidR="0006091D" w:rsidRPr="00C328F7" w:rsidRDefault="0006091D" w:rsidP="00653727">
      <w:pPr>
        <w:spacing w:after="120" w:line="276" w:lineRule="auto"/>
        <w:ind w:left="0" w:right="0" w:firstLine="0"/>
        <w:jc w:val="left"/>
      </w:pPr>
    </w:p>
    <w:p w14:paraId="6B3DB2F7" w14:textId="351B1618" w:rsidR="006B114D" w:rsidRPr="00C328F7" w:rsidRDefault="006B114D" w:rsidP="006B114D">
      <w:pPr>
        <w:pStyle w:val="Naslov2"/>
        <w:spacing w:after="120" w:line="276" w:lineRule="auto"/>
        <w:ind w:left="0" w:firstLine="0"/>
      </w:pPr>
      <w:r w:rsidRPr="00C328F7">
        <w:t xml:space="preserve">POJMOVI </w:t>
      </w:r>
    </w:p>
    <w:p w14:paraId="3907B01B" w14:textId="77777777" w:rsidR="006B114D" w:rsidRPr="00C328F7" w:rsidRDefault="006B114D" w:rsidP="006B114D">
      <w:pPr>
        <w:spacing w:after="120" w:line="276" w:lineRule="auto"/>
        <w:ind w:left="0" w:right="0"/>
      </w:pPr>
      <w:r w:rsidRPr="00C328F7">
        <w:rPr>
          <w:b/>
          <w:i/>
        </w:rPr>
        <w:t>Jedinstvene cijene</w:t>
      </w:r>
      <w:r w:rsidRPr="00C328F7">
        <w:rPr>
          <w:b/>
        </w:rPr>
        <w:t xml:space="preserve"> </w:t>
      </w:r>
      <w:r w:rsidRPr="00C328F7">
        <w:t xml:space="preserve">su cijene koje donosi, objavljuje i unosi u Registar šteta Državno povjerenstvo za procjenu šteta od prirodnih nepogoda na prijedlog nadležnih ministarstva. </w:t>
      </w:r>
    </w:p>
    <w:p w14:paraId="76FBD7BE" w14:textId="77777777" w:rsidR="006B114D" w:rsidRPr="00C328F7" w:rsidRDefault="006B114D" w:rsidP="006B114D">
      <w:pPr>
        <w:spacing w:after="120" w:line="276" w:lineRule="auto"/>
        <w:ind w:left="0" w:right="0"/>
      </w:pPr>
      <w:r w:rsidRPr="00C328F7">
        <w:rPr>
          <w:b/>
          <w:i/>
        </w:rPr>
        <w:t>Katastrofa</w:t>
      </w:r>
      <w:r w:rsidRPr="00C328F7">
        <w:rPr>
          <w:b/>
        </w:rPr>
        <w:t xml:space="preserve"> </w:t>
      </w:r>
      <w:r w:rsidRPr="00C328F7">
        <w:t xml:space="preserve">je stanje izazvano prirodnim i/ili tehničko-tehnološkim događajem koji opsegom, intenzitetom i neočekivanošću ugrožava zdravlje i živote većeg broja ljudi, imovinu veće vrijednosti i okoliš, a njegov nastanak nije moguće spriječiti ili posljedice otkloniti djelovanjem svih operativnih snaga sustava civilne zaštite područne (regionalne) samouprave na području na kojem je događaj nastao te posljedice nastale terorizmom i ratnim djelovanjem. </w:t>
      </w:r>
    </w:p>
    <w:p w14:paraId="36908F5B" w14:textId="77777777" w:rsidR="006B114D" w:rsidRPr="00C328F7" w:rsidRDefault="006B114D" w:rsidP="006B114D">
      <w:pPr>
        <w:spacing w:after="120" w:line="276" w:lineRule="auto"/>
        <w:ind w:left="0" w:right="0"/>
      </w:pPr>
      <w:r w:rsidRPr="00C328F7">
        <w:rPr>
          <w:b/>
          <w:i/>
        </w:rPr>
        <w:t>Oštećenik</w:t>
      </w:r>
      <w:r w:rsidRPr="00C328F7">
        <w:rPr>
          <w:b/>
        </w:rPr>
        <w:t xml:space="preserve"> </w:t>
      </w:r>
      <w:r w:rsidRPr="00C328F7">
        <w:t xml:space="preserve">je fizička ili pravna osoba na čijoj je imovini utvrđena šteta od prirodnih nepogoda. </w:t>
      </w:r>
    </w:p>
    <w:p w14:paraId="62D86F4C" w14:textId="77777777" w:rsidR="006B114D" w:rsidRPr="00C328F7" w:rsidRDefault="006B114D" w:rsidP="006B114D">
      <w:pPr>
        <w:spacing w:after="120" w:line="276" w:lineRule="auto"/>
        <w:ind w:left="0" w:right="0"/>
      </w:pPr>
      <w:r w:rsidRPr="00C328F7">
        <w:rPr>
          <w:b/>
          <w:i/>
        </w:rPr>
        <w:t>Prirodnom nepogodom</w:t>
      </w:r>
      <w:r w:rsidRPr="00C328F7">
        <w:rPr>
          <w:b/>
        </w:rPr>
        <w:t xml:space="preserve"> </w:t>
      </w:r>
      <w:r w:rsidRPr="00C328F7">
        <w:t>smatraju se iznenadne okolnosti uzrokovane nepovoljnim vremenskim prilikama, seizmičkim uzrocima i drugim prirodnim uzrocima koje prekidaju normalno odvijanje života, uzrokuju žrtve, štetu na imovini i/ili njezin gubitak te štetu na javnoj infrastrukturi i/ili u okolišu.</w:t>
      </w:r>
    </w:p>
    <w:p w14:paraId="24329D43" w14:textId="77777777" w:rsidR="006B114D" w:rsidRPr="00C328F7" w:rsidRDefault="006B114D" w:rsidP="006B114D">
      <w:pPr>
        <w:spacing w:after="120" w:line="276" w:lineRule="auto"/>
        <w:ind w:left="0" w:right="0"/>
      </w:pPr>
      <w:r w:rsidRPr="00C328F7">
        <w:rPr>
          <w:b/>
          <w:i/>
        </w:rPr>
        <w:t>Registar šteta</w:t>
      </w:r>
      <w:r w:rsidRPr="00C328F7">
        <w:rPr>
          <w:b/>
        </w:rPr>
        <w:t xml:space="preserve"> </w:t>
      </w:r>
      <w:r w:rsidRPr="00C328F7">
        <w:t xml:space="preserve">je digitalna baza podataka svih šteta nastalih zbog prirodnih nepogoda na području Republike Hrvatske. </w:t>
      </w:r>
    </w:p>
    <w:p w14:paraId="44C7E756" w14:textId="77777777" w:rsidR="006B114D" w:rsidRPr="00C328F7" w:rsidRDefault="006B114D" w:rsidP="006B114D">
      <w:pPr>
        <w:spacing w:after="120" w:line="276" w:lineRule="auto"/>
        <w:ind w:left="0" w:right="0"/>
      </w:pPr>
      <w:r w:rsidRPr="00C328F7">
        <w:rPr>
          <w:b/>
          <w:i/>
        </w:rPr>
        <w:t>Velika nesreća</w:t>
      </w:r>
      <w:r w:rsidRPr="00C328F7">
        <w:rPr>
          <w:b/>
        </w:rPr>
        <w:t xml:space="preserve"> </w:t>
      </w:r>
      <w:r w:rsidRPr="00C328F7">
        <w:t xml:space="preserve">je događaj koji je prouzročen iznenadnim djelovanjem prirodnih sila, tehničko-tehnoloških ili drugih čimbenika s posljedicom ugrožavanja zdravlja i života građana, materijalnih i kulturnih dobara i okoliša na mjestu nastanka događaja ili širem području, posljedice kojeg se ne mogu sanirati samo djelovanjem žurnih službi na području njegova nastanka. </w:t>
      </w:r>
    </w:p>
    <w:p w14:paraId="44029978" w14:textId="77777777" w:rsidR="006B114D" w:rsidRPr="00C328F7" w:rsidRDefault="006B114D" w:rsidP="006B114D">
      <w:pPr>
        <w:spacing w:after="120" w:line="276" w:lineRule="auto"/>
        <w:ind w:left="0" w:right="0" w:hanging="11"/>
      </w:pPr>
      <w:r w:rsidRPr="00C328F7">
        <w:rPr>
          <w:b/>
          <w:i/>
        </w:rPr>
        <w:t>Žurna pomoć</w:t>
      </w:r>
      <w:r w:rsidRPr="00C328F7">
        <w:rPr>
          <w:b/>
        </w:rPr>
        <w:t xml:space="preserve"> </w:t>
      </w:r>
      <w:r w:rsidRPr="00C328F7">
        <w:t>je pomoć koja se dodjeljuje u slučajevima u kojima su posljedice na imovini stanovništva, pravnih osoba i javnoj infrastrukturi uzrokovane prirodnom nepogodom i/ili katastrofom takve da prijete ugrozom zdravlja i života stanovništva na područjima zahvaćenim prirodnom nepogodom.</w:t>
      </w:r>
    </w:p>
    <w:p w14:paraId="32C67885" w14:textId="77777777" w:rsidR="006B114D" w:rsidRPr="00C328F7" w:rsidRDefault="006B114D" w:rsidP="006B114D">
      <w:pPr>
        <w:spacing w:after="120" w:line="276" w:lineRule="auto"/>
        <w:ind w:left="360" w:right="0"/>
      </w:pPr>
    </w:p>
    <w:p w14:paraId="36E7E0B9" w14:textId="77777777" w:rsidR="00653727" w:rsidRPr="00C328F7" w:rsidRDefault="00653727" w:rsidP="00653727">
      <w:pPr>
        <w:spacing w:after="120" w:line="276" w:lineRule="auto"/>
        <w:ind w:left="365" w:right="0" w:firstLine="0"/>
        <w:jc w:val="left"/>
      </w:pPr>
    </w:p>
    <w:p w14:paraId="06269936" w14:textId="77777777" w:rsidR="00653727" w:rsidRPr="00C328F7" w:rsidRDefault="00653727" w:rsidP="00653727">
      <w:pPr>
        <w:spacing w:after="120" w:line="276" w:lineRule="auto"/>
        <w:ind w:left="0" w:right="0" w:firstLine="0"/>
        <w:jc w:val="left"/>
      </w:pPr>
      <w:r w:rsidRPr="00C328F7">
        <w:br w:type="page"/>
      </w:r>
    </w:p>
    <w:p w14:paraId="7F11DF48" w14:textId="77777777" w:rsidR="006B114D" w:rsidRPr="00C328F7" w:rsidRDefault="006B114D" w:rsidP="006B114D">
      <w:pPr>
        <w:spacing w:after="120" w:line="276" w:lineRule="auto"/>
        <w:ind w:left="10" w:right="0"/>
        <w:jc w:val="center"/>
      </w:pPr>
    </w:p>
    <w:p w14:paraId="6BAFD84C" w14:textId="77777777" w:rsidR="006B114D" w:rsidRPr="00C328F7" w:rsidRDefault="006B114D" w:rsidP="006B114D">
      <w:pPr>
        <w:spacing w:after="120" w:line="276" w:lineRule="auto"/>
        <w:ind w:left="0" w:right="0" w:firstLine="0"/>
        <w:jc w:val="left"/>
        <w:rPr>
          <w:b/>
          <w:bCs/>
        </w:rPr>
      </w:pPr>
      <w:r w:rsidRPr="00C328F7">
        <w:t xml:space="preserve"> </w:t>
      </w:r>
      <w:r w:rsidRPr="00C328F7">
        <w:rPr>
          <w:b/>
          <w:bCs/>
        </w:rPr>
        <w:t>UVOD</w:t>
      </w:r>
    </w:p>
    <w:p w14:paraId="5409C149" w14:textId="77777777" w:rsidR="006B114D" w:rsidRPr="00C328F7" w:rsidRDefault="006B114D" w:rsidP="006B114D">
      <w:pPr>
        <w:spacing w:after="120" w:line="276" w:lineRule="auto"/>
        <w:ind w:left="0" w:right="0" w:firstLine="0"/>
        <w:jc w:val="left"/>
      </w:pPr>
      <w:r w:rsidRPr="00C328F7">
        <w:t xml:space="preserve">Zakonom o ublažavanju i uklanjanju posljedica prirodnih nepogoda (NN 16/19) (u daljnjem tekstu: Zakon) regulira se planiranje sustava reagiranja u izvanrednim događajima uzrokovanim prirodnim nepogodama na regionalnoj i lokalnoj razini. Uz utvrđivanje načina pravovremenog poduzimanja preventivnih mjera, poseban se naglasak pritom usmjerava se </w:t>
      </w:r>
      <w:r w:rsidRPr="00C328F7">
        <w:rPr>
          <w:color w:val="231F20"/>
        </w:rPr>
        <w:t>ublažavanje i djelomično uklanjanje posljedica prirodne nepogode</w:t>
      </w:r>
      <w:r w:rsidRPr="00C328F7">
        <w:t xml:space="preserve">.   </w:t>
      </w:r>
    </w:p>
    <w:p w14:paraId="1548FA18" w14:textId="77777777" w:rsidR="006B114D" w:rsidRPr="00C328F7" w:rsidRDefault="006B114D" w:rsidP="006B114D">
      <w:pPr>
        <w:spacing w:after="120" w:line="276" w:lineRule="auto"/>
        <w:ind w:left="0" w:right="85"/>
      </w:pPr>
      <w:r w:rsidRPr="00C328F7">
        <w:t xml:space="preserve">U širem smislu značenja pojma, prirodnim nepogodama smatraju se ekstremni vremenski uvjeti, prvenstveno suše, tuče, toplinski valovi, olujna i orkanska nevremena i jaki vjetar, snježne oborine i druge vremenske pojave kategoriziraju se izvanrednim događajima kada snagom, intenzitetom, posljedicama i silinom pojavnosti značajno nadilaze prosječne vrijednosti. Ove pojave su sve učestalije i jačeg intenziteta, nastaju uglavnom kao rezultat globalnih klimatskih promjena, a na području Republike Hrvatske, statistički gledano, uzrokom su velikih šteta, većinom na materijalnim dobrima i okolišu. Prethodno navedeni prirodni uzroci, iz razloga što uobičajeno rijetko izazivaju ljudske žrtve, ne predstavljaju prioritetni interes sustava civilne zaštite iako izazivaju značajne poremećaje uobičajenog načina života zahvaćenog stanovništva i određenih kategorija stanovništva (npr. poljoprivrednika).  </w:t>
      </w:r>
    </w:p>
    <w:p w14:paraId="2BAF25C4" w14:textId="77777777" w:rsidR="006B114D" w:rsidRPr="00C328F7" w:rsidRDefault="006B114D" w:rsidP="006B114D">
      <w:pPr>
        <w:spacing w:after="120" w:line="276" w:lineRule="auto"/>
        <w:ind w:left="0" w:right="85"/>
      </w:pPr>
      <w:r w:rsidRPr="00C328F7">
        <w:t xml:space="preserve">Izvanredni događaji ove vrste u najvećoj mjeri lokalnog su obuhvata, odnosno zahvaćaju uglavnom uža područja. To je i razlogom što su uglavnom od operativnog do taktičkog značaja civilne zaštite te samo rijetko zahtijevaju uključivanje strategijske razine sustava civilne zaštite, osobito tijekom trajanja izvanrednog događaja kada reagiraju operativne snage zaštite i spašavanja. Strategijska razina sustava zaštite i spašavanja se na operativnim i taktičkim razinama sustava uglavnom uključuje u obnovi nakon izvanrednog događaja, i to pružanjem financijske pomoći kada štete nadilaze financijske mogućnosti lokalnih zajednica i stanovništva. </w:t>
      </w:r>
    </w:p>
    <w:p w14:paraId="794888C5" w14:textId="77777777" w:rsidR="006B114D" w:rsidRPr="00C328F7" w:rsidRDefault="006B114D" w:rsidP="006B114D">
      <w:pPr>
        <w:spacing w:after="120" w:line="276" w:lineRule="auto"/>
        <w:ind w:left="0" w:right="85"/>
      </w:pPr>
      <w:r w:rsidRPr="00C328F7">
        <w:t xml:space="preserve">Zakonom o ublažavanju i uklanjanju posljedica prirodnih nepogoda  regulira se planiranje sustava reagiranja u izvanrednim događajima uzrokovanim prirodnim nepogodama na regionalnoj i lokalnoj razini. Uz utvrđivanje načina pravovremenog poduzimanja preventivnih mjera, poseban se naglasak pritom usmjerava se ublažavanje i djelomično uklanjanje posljedica prirodne nepogode.  </w:t>
      </w:r>
    </w:p>
    <w:p w14:paraId="6EB3F316" w14:textId="77777777" w:rsidR="006B114D" w:rsidRPr="00C328F7" w:rsidRDefault="006B114D" w:rsidP="006B114D">
      <w:pPr>
        <w:spacing w:after="120" w:line="276" w:lineRule="auto"/>
        <w:ind w:left="0" w:right="85"/>
      </w:pPr>
      <w:r w:rsidRPr="00C328F7">
        <w:t xml:space="preserve">Pravilnikom o registru šteta od prirodnih nepogoda („Narodne novine“ br. 65/19) propisuje se sadržaj, oblik i način dostave podataka o nastalim štetama od prirodnih nepogoda. </w:t>
      </w:r>
    </w:p>
    <w:p w14:paraId="08818736" w14:textId="77777777" w:rsidR="006B114D" w:rsidRPr="00C328F7" w:rsidRDefault="006B114D" w:rsidP="006B114D">
      <w:pPr>
        <w:spacing w:after="120" w:line="276" w:lineRule="auto"/>
        <w:ind w:left="0" w:right="85"/>
      </w:pPr>
      <w:r w:rsidRPr="00C328F7">
        <w:t xml:space="preserve">Ovim se Planom definiraju kriteriji i ovlasti za proglašenje prirodne nepogode, procjena štete od prirodne nepogode, dodjela pomoći za ublažavanje i djelomično uklanjanje posljedica prirodnih nepogoda nastalih na području Republike Hrvatske, upis u Registar šteta od prirodnih nepogoda (u daljnjem tekstu: Registar šteta) te druga pitanja u vezi s dodjelom pomoći za ublažavanje i djelomično uklanjanje posljedica prirodnih nepogoda  </w:t>
      </w:r>
    </w:p>
    <w:p w14:paraId="6C2CCB9A" w14:textId="77777777" w:rsidR="006B114D" w:rsidRPr="00C328F7" w:rsidRDefault="006B114D" w:rsidP="006B114D">
      <w:pPr>
        <w:spacing w:after="120" w:line="276" w:lineRule="auto"/>
        <w:ind w:left="365" w:right="0" w:firstLine="0"/>
        <w:jc w:val="left"/>
      </w:pPr>
      <w:r w:rsidRPr="00C328F7">
        <w:rPr>
          <w:rFonts w:eastAsia="Times New Roman"/>
        </w:rPr>
        <w:t xml:space="preserve"> </w:t>
      </w:r>
      <w:r w:rsidRPr="00C328F7">
        <w:t xml:space="preserve">  </w:t>
      </w:r>
    </w:p>
    <w:p w14:paraId="0D8BBA80" w14:textId="77777777" w:rsidR="006B114D" w:rsidRPr="00C328F7" w:rsidRDefault="006B114D" w:rsidP="006B114D">
      <w:pPr>
        <w:spacing w:after="160" w:line="259" w:lineRule="auto"/>
        <w:ind w:left="0" w:right="0" w:firstLine="0"/>
        <w:jc w:val="left"/>
      </w:pPr>
      <w:r w:rsidRPr="00C328F7">
        <w:br w:type="page"/>
      </w:r>
    </w:p>
    <w:p w14:paraId="323802AD" w14:textId="77777777" w:rsidR="00D20896" w:rsidRPr="00C328F7" w:rsidRDefault="00D20896" w:rsidP="00653727">
      <w:pPr>
        <w:spacing w:after="120" w:line="276" w:lineRule="auto"/>
        <w:ind w:left="365" w:right="0" w:firstLine="0"/>
        <w:jc w:val="left"/>
        <w:rPr>
          <w:b/>
          <w:bCs/>
          <w:sz w:val="24"/>
          <w:szCs w:val="24"/>
        </w:rPr>
      </w:pPr>
    </w:p>
    <w:p w14:paraId="069CC82F" w14:textId="2D2FC5CE" w:rsidR="00CE6800" w:rsidRPr="00C328F7" w:rsidRDefault="00653727" w:rsidP="00D20896">
      <w:pPr>
        <w:pStyle w:val="Odlomakpopisa"/>
        <w:numPr>
          <w:ilvl w:val="0"/>
          <w:numId w:val="19"/>
        </w:numPr>
        <w:spacing w:after="120" w:line="276" w:lineRule="auto"/>
        <w:ind w:right="0"/>
        <w:jc w:val="left"/>
        <w:rPr>
          <w:b/>
          <w:bCs/>
          <w:sz w:val="24"/>
          <w:szCs w:val="24"/>
        </w:rPr>
      </w:pPr>
      <w:r w:rsidRPr="00C328F7">
        <w:rPr>
          <w:b/>
          <w:bCs/>
          <w:sz w:val="24"/>
          <w:szCs w:val="24"/>
        </w:rPr>
        <w:t>PRIRODNE NEPOGODE</w:t>
      </w:r>
    </w:p>
    <w:p w14:paraId="588FACC0" w14:textId="77777777" w:rsidR="00D20896" w:rsidRPr="00C328F7" w:rsidRDefault="00D20896" w:rsidP="00D20896">
      <w:pPr>
        <w:pStyle w:val="Odlomakpopisa"/>
        <w:spacing w:after="120" w:line="276" w:lineRule="auto"/>
        <w:ind w:left="360" w:right="0" w:firstLine="0"/>
        <w:jc w:val="left"/>
        <w:rPr>
          <w:b/>
          <w:bCs/>
          <w:sz w:val="24"/>
          <w:szCs w:val="24"/>
        </w:rPr>
      </w:pPr>
    </w:p>
    <w:p w14:paraId="4EB47AF4" w14:textId="4BF127E8" w:rsidR="00CE6800" w:rsidRPr="00C328F7" w:rsidRDefault="00753A29" w:rsidP="00753A29">
      <w:pPr>
        <w:pStyle w:val="Naslov2"/>
        <w:numPr>
          <w:ilvl w:val="1"/>
          <w:numId w:val="19"/>
        </w:numPr>
        <w:spacing w:after="120" w:line="276" w:lineRule="auto"/>
      </w:pPr>
      <w:r w:rsidRPr="00C328F7">
        <w:t>Vrste prirodnih nepogoda</w:t>
      </w:r>
      <w:r w:rsidR="00000000" w:rsidRPr="00C328F7">
        <w:t xml:space="preserve"> </w:t>
      </w:r>
    </w:p>
    <w:p w14:paraId="7CDDB5CF" w14:textId="77777777" w:rsidR="00CE6800" w:rsidRPr="00C328F7" w:rsidRDefault="00000000" w:rsidP="00753A29">
      <w:pPr>
        <w:spacing w:after="0" w:line="276" w:lineRule="auto"/>
        <w:ind w:left="10" w:right="0"/>
      </w:pPr>
      <w:r w:rsidRPr="00C328F7">
        <w:t xml:space="preserve">Prirodnom nepogodom, smatraju se iznenadne okolnosti uzrokovane nepovoljnim vremenskim prilikama, seizmičkim uzrocima i drugim prirodnim uzrocima koje prekidaju normalno odvijanje života, uzrokuju žrtve, štetu na imovini i/ili njezin gubitak te štetu na javnoj infrastrukturi i/ili u okolišu. </w:t>
      </w:r>
    </w:p>
    <w:p w14:paraId="6094B7DD" w14:textId="77777777" w:rsidR="00CE6800" w:rsidRPr="00C328F7" w:rsidRDefault="00000000" w:rsidP="00753A29">
      <w:pPr>
        <w:spacing w:after="0" w:line="276" w:lineRule="auto"/>
        <w:ind w:left="10" w:right="0"/>
      </w:pPr>
      <w:r w:rsidRPr="00C328F7">
        <w:t xml:space="preserve">Prirodnim nepogodama smatraju se: </w:t>
      </w:r>
    </w:p>
    <w:p w14:paraId="445E8841" w14:textId="77777777" w:rsidR="00CE6800" w:rsidRPr="00C328F7" w:rsidRDefault="00000000" w:rsidP="00753A29">
      <w:pPr>
        <w:numPr>
          <w:ilvl w:val="0"/>
          <w:numId w:val="2"/>
        </w:numPr>
        <w:spacing w:after="0" w:line="276" w:lineRule="auto"/>
        <w:ind w:right="0" w:hanging="360"/>
      </w:pPr>
      <w:r w:rsidRPr="00C328F7">
        <w:t xml:space="preserve">potres, </w:t>
      </w:r>
    </w:p>
    <w:p w14:paraId="799DFFD3" w14:textId="77777777" w:rsidR="00CE6800" w:rsidRPr="00C328F7" w:rsidRDefault="00000000" w:rsidP="00753A29">
      <w:pPr>
        <w:numPr>
          <w:ilvl w:val="0"/>
          <w:numId w:val="2"/>
        </w:numPr>
        <w:spacing w:after="0" w:line="276" w:lineRule="auto"/>
        <w:ind w:right="0" w:hanging="360"/>
      </w:pPr>
      <w:r w:rsidRPr="00C328F7">
        <w:t xml:space="preserve">olujni i orkanski vjetar, </w:t>
      </w:r>
    </w:p>
    <w:p w14:paraId="3D6C362B" w14:textId="77777777" w:rsidR="00CE6800" w:rsidRPr="00C328F7" w:rsidRDefault="00000000" w:rsidP="00753A29">
      <w:pPr>
        <w:numPr>
          <w:ilvl w:val="0"/>
          <w:numId w:val="2"/>
        </w:numPr>
        <w:spacing w:after="0" w:line="276" w:lineRule="auto"/>
        <w:ind w:right="0" w:hanging="360"/>
      </w:pPr>
      <w:r w:rsidRPr="00C328F7">
        <w:t xml:space="preserve">požar, </w:t>
      </w:r>
    </w:p>
    <w:p w14:paraId="7B66D47A" w14:textId="77777777" w:rsidR="00CE6800" w:rsidRPr="00C328F7" w:rsidRDefault="00000000" w:rsidP="00753A29">
      <w:pPr>
        <w:numPr>
          <w:ilvl w:val="0"/>
          <w:numId w:val="2"/>
        </w:numPr>
        <w:spacing w:after="0" w:line="276" w:lineRule="auto"/>
        <w:ind w:right="0" w:hanging="360"/>
      </w:pPr>
      <w:r w:rsidRPr="00C328F7">
        <w:t xml:space="preserve">poplava, </w:t>
      </w:r>
    </w:p>
    <w:p w14:paraId="32F249C0" w14:textId="77777777" w:rsidR="00CE6800" w:rsidRPr="00C328F7" w:rsidRDefault="00000000" w:rsidP="00753A29">
      <w:pPr>
        <w:numPr>
          <w:ilvl w:val="0"/>
          <w:numId w:val="2"/>
        </w:numPr>
        <w:spacing w:after="0" w:line="276" w:lineRule="auto"/>
        <w:ind w:right="0" w:hanging="360"/>
      </w:pPr>
      <w:r w:rsidRPr="00C328F7">
        <w:t xml:space="preserve">suša, </w:t>
      </w:r>
    </w:p>
    <w:p w14:paraId="1404274A" w14:textId="77777777" w:rsidR="00CE6800" w:rsidRPr="00C328F7" w:rsidRDefault="00000000" w:rsidP="00753A29">
      <w:pPr>
        <w:numPr>
          <w:ilvl w:val="0"/>
          <w:numId w:val="2"/>
        </w:numPr>
        <w:spacing w:after="0" w:line="276" w:lineRule="auto"/>
        <w:ind w:right="0" w:hanging="360"/>
      </w:pPr>
      <w:r w:rsidRPr="00C328F7">
        <w:t>tuča, kiša koja se smrzava u dodiru s podlogom</w:t>
      </w:r>
    </w:p>
    <w:p w14:paraId="7E6401DE" w14:textId="77777777" w:rsidR="00CE6800" w:rsidRPr="00C328F7" w:rsidRDefault="00000000" w:rsidP="00753A29">
      <w:pPr>
        <w:numPr>
          <w:ilvl w:val="0"/>
          <w:numId w:val="2"/>
        </w:numPr>
        <w:spacing w:after="0" w:line="276" w:lineRule="auto"/>
        <w:ind w:right="0" w:hanging="360"/>
      </w:pPr>
      <w:r w:rsidRPr="00C328F7">
        <w:t xml:space="preserve">mraz, </w:t>
      </w:r>
    </w:p>
    <w:p w14:paraId="5DA8A67F" w14:textId="77777777" w:rsidR="00CE6800" w:rsidRPr="00C328F7" w:rsidRDefault="00000000" w:rsidP="00753A29">
      <w:pPr>
        <w:numPr>
          <w:ilvl w:val="0"/>
          <w:numId w:val="2"/>
        </w:numPr>
        <w:spacing w:after="0" w:line="276" w:lineRule="auto"/>
        <w:ind w:right="0" w:hanging="360"/>
      </w:pPr>
      <w:r w:rsidRPr="00C328F7">
        <w:t xml:space="preserve">izvanredno velika visina snijega, </w:t>
      </w:r>
    </w:p>
    <w:p w14:paraId="2A0831ED" w14:textId="77777777" w:rsidR="00CE6800" w:rsidRPr="00C328F7" w:rsidRDefault="00000000" w:rsidP="00753A29">
      <w:pPr>
        <w:numPr>
          <w:ilvl w:val="0"/>
          <w:numId w:val="2"/>
        </w:numPr>
        <w:spacing w:after="0" w:line="276" w:lineRule="auto"/>
        <w:ind w:right="0" w:hanging="360"/>
      </w:pPr>
      <w:r w:rsidRPr="00C328F7">
        <w:t xml:space="preserve">snježni nanos i lavina, </w:t>
      </w:r>
    </w:p>
    <w:p w14:paraId="17701822" w14:textId="77777777" w:rsidR="00CE6800" w:rsidRPr="00C328F7" w:rsidRDefault="00000000" w:rsidP="00753A29">
      <w:pPr>
        <w:numPr>
          <w:ilvl w:val="0"/>
          <w:numId w:val="2"/>
        </w:numPr>
        <w:spacing w:after="0" w:line="276" w:lineRule="auto"/>
        <w:ind w:right="0" w:hanging="360"/>
      </w:pPr>
      <w:r w:rsidRPr="00C328F7">
        <w:t xml:space="preserve">nagomilavanje leda na vodotocima, </w:t>
      </w:r>
    </w:p>
    <w:p w14:paraId="425A8B52" w14:textId="77777777" w:rsidR="00CE6800" w:rsidRPr="00C328F7" w:rsidRDefault="00000000" w:rsidP="00753A29">
      <w:pPr>
        <w:numPr>
          <w:ilvl w:val="0"/>
          <w:numId w:val="2"/>
        </w:numPr>
        <w:spacing w:after="0" w:line="276" w:lineRule="auto"/>
        <w:ind w:right="0" w:hanging="360"/>
      </w:pPr>
      <w:r w:rsidRPr="00C328F7">
        <w:t xml:space="preserve">klizanje, tečenje, odronjavanje i prevrtanje zemljišta, </w:t>
      </w:r>
    </w:p>
    <w:p w14:paraId="269FA0C2" w14:textId="77777777" w:rsidR="00CE6800" w:rsidRPr="00C328F7" w:rsidRDefault="00000000" w:rsidP="00753A29">
      <w:pPr>
        <w:numPr>
          <w:ilvl w:val="0"/>
          <w:numId w:val="2"/>
        </w:numPr>
        <w:spacing w:after="0" w:line="276" w:lineRule="auto"/>
        <w:ind w:right="0" w:hanging="360"/>
      </w:pPr>
      <w:r w:rsidRPr="00C328F7">
        <w:t xml:space="preserve">druge pojave takva opsega koje, ovisno o mjesnim prilikama, uzrokuju bitne poremećaje u životu ljudi na određenom području. </w:t>
      </w:r>
    </w:p>
    <w:p w14:paraId="4DE28214" w14:textId="77777777" w:rsidR="00753A29" w:rsidRPr="00C328F7" w:rsidRDefault="00000000" w:rsidP="00653727">
      <w:pPr>
        <w:spacing w:after="120" w:line="276" w:lineRule="auto"/>
        <w:ind w:left="10" w:right="0"/>
      </w:pPr>
      <w:r w:rsidRPr="00C328F7">
        <w:t xml:space="preserve">Štetama od prirodnih nepogoda ne smatraju se one štete koje su namjerno izazvane na vlastitoj imovini te štete koje su nastale zbog nemara i/ili zbog nepoduzimanja propisanih mjera zaštite. Kao šteta od prirodne nepogode, za koju se može dati pomoć smatra se direktna odnosno izravna šteta. </w:t>
      </w:r>
    </w:p>
    <w:p w14:paraId="2781D400" w14:textId="42CD3B26" w:rsidR="00753A29" w:rsidRPr="00C328F7" w:rsidRDefault="00753A29" w:rsidP="00753A29">
      <w:pPr>
        <w:pStyle w:val="Odlomakpopisa"/>
        <w:numPr>
          <w:ilvl w:val="1"/>
          <w:numId w:val="19"/>
        </w:numPr>
        <w:spacing w:after="120" w:line="276" w:lineRule="auto"/>
        <w:ind w:right="0"/>
        <w:rPr>
          <w:b/>
          <w:bCs/>
        </w:rPr>
      </w:pPr>
      <w:r w:rsidRPr="00C328F7">
        <w:rPr>
          <w:b/>
          <w:bCs/>
        </w:rPr>
        <w:t>Skupina dobara</w:t>
      </w:r>
    </w:p>
    <w:p w14:paraId="54E6EF64" w14:textId="05A50A1E" w:rsidR="00CE6800" w:rsidRPr="00C328F7" w:rsidRDefault="00000000" w:rsidP="00653727">
      <w:pPr>
        <w:spacing w:after="120" w:line="276" w:lineRule="auto"/>
        <w:ind w:left="10" w:right="0"/>
      </w:pPr>
      <w:r w:rsidRPr="00C328F7">
        <w:t xml:space="preserve">Skupine dobara za koje se utvrđuje šteta su: građevine, oprema, zemljište, dugogodišnji nasadi, šume, stoka, obrtna sredstva, ostala sredstva i dobra. </w:t>
      </w:r>
    </w:p>
    <w:p w14:paraId="3A7AC305" w14:textId="77777777" w:rsidR="00CE6800" w:rsidRPr="00C328F7" w:rsidRDefault="00000000" w:rsidP="00653727">
      <w:pPr>
        <w:spacing w:after="120" w:line="276" w:lineRule="auto"/>
        <w:ind w:left="10" w:right="0"/>
      </w:pPr>
      <w:r w:rsidRPr="00C328F7">
        <w:t xml:space="preserve">Prirodna nepogoda proglašava se ako je vrijednost ukupne izravne štete najmanje 20% vrijednosti izvornih prihoda jedinice lokalne samouprave za prethodnu godinu ili ako je prirod (rod) umanjen najmanje 30% prethodnog trogodišnjeg prosjeka na području jedinice lokalne samouprave ili ako je nepogoda umanjila vrijednost imovine na području jedinice lokalne samouprave najmanje 30%. </w:t>
      </w:r>
    </w:p>
    <w:p w14:paraId="12985BAE" w14:textId="77777777" w:rsidR="00CE6800" w:rsidRPr="00C328F7" w:rsidRDefault="00000000" w:rsidP="00653727">
      <w:pPr>
        <w:spacing w:after="120" w:line="276" w:lineRule="auto"/>
        <w:ind w:left="10" w:right="0"/>
      </w:pPr>
      <w:r w:rsidRPr="00C328F7">
        <w:t xml:space="preserve">Ispunjenje uvjeta za proglašenje prirodne nepogode utvrđuje Općinsko povjerenstvo Općine Jelenje za procjenu šteta od prirodnih nepogoda (u daljnjem tekstu: Općinsko povjerenstvo). </w:t>
      </w:r>
    </w:p>
    <w:p w14:paraId="381F8FBF" w14:textId="77777777" w:rsidR="0006091D" w:rsidRPr="00C328F7" w:rsidRDefault="0006091D" w:rsidP="00653727">
      <w:pPr>
        <w:pStyle w:val="Naslov2"/>
        <w:spacing w:after="120" w:line="276" w:lineRule="auto"/>
        <w:ind w:left="10"/>
      </w:pPr>
    </w:p>
    <w:p w14:paraId="7A01D2E9" w14:textId="6E044630" w:rsidR="00CE6800" w:rsidRPr="00C328F7" w:rsidRDefault="00753A29" w:rsidP="00753A29">
      <w:pPr>
        <w:pStyle w:val="Naslov2"/>
        <w:numPr>
          <w:ilvl w:val="1"/>
          <w:numId w:val="19"/>
        </w:numPr>
        <w:spacing w:after="120" w:line="276" w:lineRule="auto"/>
      </w:pPr>
      <w:r w:rsidRPr="00C328F7">
        <w:t xml:space="preserve">Nadležna tijela i opis poslova </w:t>
      </w:r>
    </w:p>
    <w:p w14:paraId="33053765" w14:textId="77777777" w:rsidR="00CE6800" w:rsidRPr="00C328F7" w:rsidRDefault="00000000" w:rsidP="00653727">
      <w:pPr>
        <w:spacing w:after="120" w:line="276" w:lineRule="auto"/>
        <w:ind w:left="10" w:right="0"/>
      </w:pPr>
      <w:r w:rsidRPr="00C328F7">
        <w:t xml:space="preserve">Nadležna tijela za provedbu mjera s ciljem djelomičnog ublažavanja šteta uslijed prirodnih nepogoda na području općine Jelenje su: </w:t>
      </w:r>
    </w:p>
    <w:p w14:paraId="6A2AF62E" w14:textId="1727324D" w:rsidR="00CE6800" w:rsidRPr="00C328F7" w:rsidRDefault="00000000" w:rsidP="00753A29">
      <w:pPr>
        <w:pStyle w:val="Odlomakpopisa"/>
        <w:numPr>
          <w:ilvl w:val="2"/>
          <w:numId w:val="19"/>
        </w:numPr>
        <w:spacing w:after="120" w:line="276" w:lineRule="auto"/>
        <w:ind w:right="0"/>
      </w:pPr>
      <w:r w:rsidRPr="00C328F7">
        <w:t xml:space="preserve">Vlada Republike Hrvatske, </w:t>
      </w:r>
    </w:p>
    <w:p w14:paraId="7395D748" w14:textId="77777777" w:rsidR="00753A29" w:rsidRPr="00C328F7" w:rsidRDefault="00753A29" w:rsidP="00753A29">
      <w:pPr>
        <w:spacing w:after="0" w:line="276" w:lineRule="auto"/>
        <w:ind w:left="10" w:right="0"/>
      </w:pPr>
      <w:r w:rsidRPr="00C328F7">
        <w:t xml:space="preserve">U skladu s odredbama Zakona: </w:t>
      </w:r>
    </w:p>
    <w:p w14:paraId="5670E5A8" w14:textId="77777777" w:rsidR="00753A29" w:rsidRPr="00C328F7" w:rsidRDefault="00753A29" w:rsidP="00753A29">
      <w:pPr>
        <w:numPr>
          <w:ilvl w:val="0"/>
          <w:numId w:val="4"/>
        </w:numPr>
        <w:spacing w:after="0" w:line="276" w:lineRule="auto"/>
        <w:ind w:right="47" w:hanging="360"/>
      </w:pPr>
      <w:r w:rsidRPr="00C328F7">
        <w:t xml:space="preserve">odobrava pomoć za ublažavanje i djelomično uklanjanje posljedica prirodnih nepogoda na prijedlog Državnog povjerenstva za procjenu šteta od prirodnih nepogoda, </w:t>
      </w:r>
    </w:p>
    <w:p w14:paraId="44274BA7" w14:textId="77777777" w:rsidR="00753A29" w:rsidRPr="00C328F7" w:rsidRDefault="00753A29" w:rsidP="00753A29">
      <w:pPr>
        <w:numPr>
          <w:ilvl w:val="0"/>
          <w:numId w:val="4"/>
        </w:numPr>
        <w:spacing w:after="0" w:line="276" w:lineRule="auto"/>
        <w:ind w:right="47" w:hanging="360"/>
      </w:pPr>
      <w:r w:rsidRPr="00C328F7">
        <w:t xml:space="preserve">odobrava žurnu pomoć na prijedlog Državnog povjerenstva za procjenu šteta od prirodnih nepogoda i/ili Općine Jelenje i Primorsko – goranske županije. </w:t>
      </w:r>
    </w:p>
    <w:p w14:paraId="368A52C3" w14:textId="77777777" w:rsidR="00753A29" w:rsidRPr="00C328F7" w:rsidRDefault="00753A29" w:rsidP="00753A29">
      <w:pPr>
        <w:pStyle w:val="Odlomakpopisa"/>
        <w:spacing w:after="120" w:line="276" w:lineRule="auto"/>
        <w:ind w:left="1424" w:right="0" w:firstLine="0"/>
      </w:pPr>
    </w:p>
    <w:p w14:paraId="2743D1C2" w14:textId="77777777" w:rsidR="00753A29" w:rsidRPr="00C328F7" w:rsidRDefault="00000000" w:rsidP="00753A29">
      <w:pPr>
        <w:pStyle w:val="Odlomakpopisa"/>
        <w:numPr>
          <w:ilvl w:val="2"/>
          <w:numId w:val="19"/>
        </w:numPr>
        <w:spacing w:after="120" w:line="276" w:lineRule="auto"/>
        <w:ind w:right="0"/>
      </w:pPr>
      <w:r w:rsidRPr="00C328F7">
        <w:t xml:space="preserve">nadležna ministarstva </w:t>
      </w:r>
    </w:p>
    <w:p w14:paraId="6FD2C515" w14:textId="77777777" w:rsidR="00753A29" w:rsidRPr="00C328F7" w:rsidRDefault="00753A29" w:rsidP="00753A29">
      <w:pPr>
        <w:spacing w:after="0" w:line="276" w:lineRule="auto"/>
        <w:ind w:left="360" w:right="0"/>
      </w:pPr>
      <w:r w:rsidRPr="00C328F7">
        <w:t>U skladu s odredbama Zakona</w:t>
      </w:r>
      <w:r w:rsidRPr="00C328F7">
        <w:rPr>
          <w:i/>
        </w:rPr>
        <w:t xml:space="preserve">: </w:t>
      </w:r>
    </w:p>
    <w:p w14:paraId="03DFAD05" w14:textId="77777777" w:rsidR="00753A29" w:rsidRPr="00C328F7" w:rsidRDefault="00753A29" w:rsidP="00753A29">
      <w:pPr>
        <w:numPr>
          <w:ilvl w:val="0"/>
          <w:numId w:val="5"/>
        </w:numPr>
        <w:spacing w:after="0" w:line="276" w:lineRule="auto"/>
        <w:ind w:right="47" w:hanging="360"/>
        <w:jc w:val="left"/>
      </w:pPr>
      <w:r w:rsidRPr="00C328F7">
        <w:t xml:space="preserve">potvrđuju konačnu procjenu šteta nastalih kao posljedica prirodne nepogode na temelju podataka </w:t>
      </w:r>
      <w:r w:rsidRPr="00C328F7">
        <w:tab/>
        <w:t xml:space="preserve">dostavljenih putem Registra šteta od  Županijskog ovjerenstva, </w:t>
      </w:r>
    </w:p>
    <w:p w14:paraId="36FD4BFE" w14:textId="77777777" w:rsidR="00753A29" w:rsidRPr="00C328F7" w:rsidRDefault="00753A29" w:rsidP="00753A29">
      <w:pPr>
        <w:numPr>
          <w:ilvl w:val="0"/>
          <w:numId w:val="5"/>
        </w:numPr>
        <w:spacing w:after="0" w:line="276" w:lineRule="auto"/>
        <w:ind w:right="47" w:hanging="360"/>
        <w:jc w:val="left"/>
      </w:pPr>
      <w:r w:rsidRPr="00C328F7">
        <w:t xml:space="preserve">predlažu Državnom povjerenstvu kriterije iz svoje nadležnosti za dodjelu sredstava pomoći za ublažavanje i djelomično uklanjanje posljedica prirodnih nepogoda. </w:t>
      </w:r>
    </w:p>
    <w:p w14:paraId="0D333069" w14:textId="1DCB9C9C" w:rsidR="00CE6800" w:rsidRPr="00C328F7" w:rsidRDefault="00000000" w:rsidP="00753A29">
      <w:pPr>
        <w:pStyle w:val="Odlomakpopisa"/>
        <w:spacing w:after="120" w:line="276" w:lineRule="auto"/>
        <w:ind w:left="1424" w:right="0" w:firstLine="0"/>
      </w:pPr>
      <w:r w:rsidRPr="00C328F7">
        <w:t xml:space="preserve"> </w:t>
      </w:r>
    </w:p>
    <w:p w14:paraId="2037DE69" w14:textId="77777777" w:rsidR="00753A29" w:rsidRPr="00C328F7" w:rsidRDefault="00000000" w:rsidP="00753A29">
      <w:pPr>
        <w:pStyle w:val="Odlomakpopisa"/>
        <w:numPr>
          <w:ilvl w:val="2"/>
          <w:numId w:val="19"/>
        </w:numPr>
        <w:spacing w:after="0" w:line="276" w:lineRule="auto"/>
        <w:ind w:right="0"/>
      </w:pPr>
      <w:r w:rsidRPr="00C328F7">
        <w:t>Državno povjerenstvo za procjenu šteta od prirodnih nepogoda</w:t>
      </w:r>
    </w:p>
    <w:p w14:paraId="1A5C15EC" w14:textId="77777777" w:rsidR="00753A29" w:rsidRPr="00C328F7" w:rsidRDefault="00753A29" w:rsidP="00753A29">
      <w:pPr>
        <w:spacing w:after="0" w:line="276" w:lineRule="auto"/>
        <w:ind w:left="10" w:right="0"/>
      </w:pPr>
      <w:r w:rsidRPr="00C328F7">
        <w:t>U skladu s odredbama Zakona</w:t>
      </w:r>
      <w:r w:rsidRPr="00C328F7">
        <w:rPr>
          <w:i/>
        </w:rPr>
        <w:t xml:space="preserve"> </w:t>
      </w:r>
      <w:r w:rsidRPr="00C328F7">
        <w:t xml:space="preserve">obavlja poslove evidencije, izrade izvješća, obrade podataka o nastalim štetama i određivanja kriterija za raspodjelu i odobrenje pomoći za ublažavanje i djelomično uklanjanje posljedica prirodnih nepogoda, a posebno: </w:t>
      </w:r>
    </w:p>
    <w:p w14:paraId="59C1C5EA" w14:textId="77777777" w:rsidR="00753A29" w:rsidRPr="00C328F7" w:rsidRDefault="00753A29" w:rsidP="00753A29">
      <w:pPr>
        <w:numPr>
          <w:ilvl w:val="0"/>
          <w:numId w:val="6"/>
        </w:numPr>
        <w:spacing w:after="0" w:line="276" w:lineRule="auto"/>
        <w:ind w:right="94" w:hanging="360"/>
      </w:pPr>
      <w:r w:rsidRPr="00C328F7">
        <w:t xml:space="preserve">usklađuje rad gradskog/općinskog/županijskog povjerenstva te surađuje u pitanjima prijave i/ili procjena šteta od prirodnih nepogoda, </w:t>
      </w:r>
    </w:p>
    <w:p w14:paraId="79D29146" w14:textId="77777777" w:rsidR="00753A29" w:rsidRPr="00C328F7" w:rsidRDefault="00753A29" w:rsidP="00753A29">
      <w:pPr>
        <w:numPr>
          <w:ilvl w:val="0"/>
          <w:numId w:val="6"/>
        </w:numPr>
        <w:spacing w:after="0" w:line="276" w:lineRule="auto"/>
        <w:ind w:right="94" w:hanging="360"/>
      </w:pPr>
      <w:r w:rsidRPr="00C328F7">
        <w:t xml:space="preserve">podnosi prijedlog Vladi Republike Hrvatske za odobravanje pomoći za ublažavanje i djelomično uklanjanje posljedica prirodne nepogode, </w:t>
      </w:r>
    </w:p>
    <w:p w14:paraId="1E1C2085" w14:textId="77777777" w:rsidR="00753A29" w:rsidRPr="00C328F7" w:rsidRDefault="00753A29" w:rsidP="00753A29">
      <w:pPr>
        <w:numPr>
          <w:ilvl w:val="0"/>
          <w:numId w:val="6"/>
        </w:numPr>
        <w:spacing w:after="0" w:line="276" w:lineRule="auto"/>
        <w:ind w:right="94" w:hanging="360"/>
      </w:pPr>
      <w:r w:rsidRPr="00C328F7">
        <w:t xml:space="preserve">daje mišljenje na izvješće s prikazom svih potvrđenih šteta koje zajedno sa prijedlogom dodjele sredstava pomoći za ublažavanje i djelomično uklanjanje posljedica prirodnih nepogoda dostavljaju nadležna ministarstva, </w:t>
      </w:r>
    </w:p>
    <w:p w14:paraId="38184BFC" w14:textId="77777777" w:rsidR="00753A29" w:rsidRPr="00C328F7" w:rsidRDefault="00753A29" w:rsidP="00753A29">
      <w:pPr>
        <w:numPr>
          <w:ilvl w:val="0"/>
          <w:numId w:val="6"/>
        </w:numPr>
        <w:spacing w:after="0" w:line="276" w:lineRule="auto"/>
        <w:ind w:right="94" w:hanging="360"/>
      </w:pPr>
      <w:r w:rsidRPr="00C328F7">
        <w:t xml:space="preserve">odlučuje o konačnoj procjeni šteta na temelju izvješća dostavljenih od nadležnih ministarstava glede uzroka, vrste, okolnosti, vrijednosti i njihovih posljedica, </w:t>
      </w:r>
    </w:p>
    <w:p w14:paraId="1727C8D5" w14:textId="77777777" w:rsidR="00753A29" w:rsidRPr="00C328F7" w:rsidRDefault="00753A29" w:rsidP="00753A29">
      <w:pPr>
        <w:numPr>
          <w:ilvl w:val="0"/>
          <w:numId w:val="6"/>
        </w:numPr>
        <w:spacing w:after="0" w:line="276" w:lineRule="auto"/>
        <w:ind w:right="94" w:hanging="360"/>
      </w:pPr>
      <w:r w:rsidRPr="00C328F7">
        <w:t xml:space="preserve">izrađuje godišnje izvješće o konačnoj procjeni šteta i utrošku sredstava žurne pomoći i sredstava pomoći za ublažavanje i djelomično uklanjanje posljedica prirodnih nepogoda i svom radu koje podnosi Hrvatskom saboru, </w:t>
      </w:r>
    </w:p>
    <w:p w14:paraId="6C505563" w14:textId="77777777" w:rsidR="00753A29" w:rsidRPr="00C328F7" w:rsidRDefault="00753A29" w:rsidP="00753A29">
      <w:pPr>
        <w:numPr>
          <w:ilvl w:val="0"/>
          <w:numId w:val="6"/>
        </w:numPr>
        <w:spacing w:after="0" w:line="276" w:lineRule="auto"/>
        <w:ind w:right="94" w:hanging="360"/>
      </w:pPr>
      <w:r w:rsidRPr="00C328F7">
        <w:t xml:space="preserve">u suradnji s nadležnim središnjim tijelima državne uprave i županijskim povjerenstvima podnosi prijedlog Vladi Republike Hrvatske za odobravanje žurne novčane pomoći za ublažavanje i djelomično uklanjanje posljedica prirodne nepogode, </w:t>
      </w:r>
    </w:p>
    <w:p w14:paraId="60E8B824" w14:textId="77777777" w:rsidR="00753A29" w:rsidRPr="00C328F7" w:rsidRDefault="00753A29" w:rsidP="00753A29">
      <w:pPr>
        <w:numPr>
          <w:ilvl w:val="0"/>
          <w:numId w:val="6"/>
        </w:numPr>
        <w:spacing w:after="0" w:line="276" w:lineRule="auto"/>
        <w:ind w:right="94" w:hanging="360"/>
      </w:pPr>
      <w:r w:rsidRPr="00C328F7">
        <w:t xml:space="preserve">donosi plan iznosa i namjene sredstava pomoći za ublažavanje i djelomično uklanjanje posljedica prirodnih nepogoda, </w:t>
      </w:r>
    </w:p>
    <w:p w14:paraId="5AED1C9C" w14:textId="77777777" w:rsidR="00753A29" w:rsidRPr="00C328F7" w:rsidRDefault="00753A29" w:rsidP="00753A29">
      <w:pPr>
        <w:numPr>
          <w:ilvl w:val="0"/>
          <w:numId w:val="6"/>
        </w:numPr>
        <w:spacing w:after="0" w:line="276" w:lineRule="auto"/>
        <w:ind w:right="94" w:hanging="360"/>
      </w:pPr>
      <w:r w:rsidRPr="00C328F7">
        <w:t xml:space="preserve">po potrebi obavlja izvide nastalih šteta obilaskom terena nakon proglašenja prirodne nepogode, o čemu sastavlja zapisnik i predlaže mjere iz svoje nadležnosti Vladi Republike Hrvatske, </w:t>
      </w:r>
    </w:p>
    <w:p w14:paraId="556F7D37" w14:textId="77777777" w:rsidR="00753A29" w:rsidRPr="00C328F7" w:rsidRDefault="00753A29" w:rsidP="00753A29">
      <w:pPr>
        <w:numPr>
          <w:ilvl w:val="0"/>
          <w:numId w:val="6"/>
        </w:numPr>
        <w:spacing w:after="0" w:line="276" w:lineRule="auto"/>
        <w:ind w:right="94" w:hanging="360"/>
      </w:pPr>
      <w:r w:rsidRPr="00C328F7">
        <w:t xml:space="preserve">prati stanje računa redovitih sredstava odobrenih u tijeku godine u svrhu prijedloga dodjele pomoći za ublažavanje i djelomično uklanjanje posljedica prirodne nepogode, </w:t>
      </w:r>
    </w:p>
    <w:p w14:paraId="31237A14" w14:textId="77777777" w:rsidR="00753A29" w:rsidRPr="00C328F7" w:rsidRDefault="00753A29" w:rsidP="00753A29">
      <w:pPr>
        <w:numPr>
          <w:ilvl w:val="0"/>
          <w:numId w:val="6"/>
        </w:numPr>
        <w:spacing w:after="0" w:line="276" w:lineRule="auto"/>
        <w:ind w:right="94" w:hanging="360"/>
      </w:pPr>
      <w:r w:rsidRPr="00C328F7">
        <w:t xml:space="preserve">surađuje s nadležnim središnjim tijelima državne uprave, stručnim i znanstvenim institucijama, jedinicama lokalne i područne (regionalne) samouprave te međunarodnim institucijama, </w:t>
      </w:r>
    </w:p>
    <w:p w14:paraId="390F159A" w14:textId="77777777" w:rsidR="00753A29" w:rsidRPr="00C328F7" w:rsidRDefault="00753A29" w:rsidP="00753A29">
      <w:pPr>
        <w:numPr>
          <w:ilvl w:val="0"/>
          <w:numId w:val="6"/>
        </w:numPr>
        <w:spacing w:after="0" w:line="276" w:lineRule="auto"/>
        <w:ind w:right="94" w:hanging="360"/>
      </w:pPr>
      <w:r w:rsidRPr="00C328F7">
        <w:t xml:space="preserve">pruža stručnu pomoć nadležnim tijelima pri provedbi mjera dodjele sredstava pomoći za ublažavanje i djelomično uklanjanje posljedica prirodnih nepogoda, </w:t>
      </w:r>
    </w:p>
    <w:p w14:paraId="12BC819A" w14:textId="77777777" w:rsidR="00753A29" w:rsidRPr="00C328F7" w:rsidRDefault="00753A29" w:rsidP="00753A29">
      <w:pPr>
        <w:numPr>
          <w:ilvl w:val="0"/>
          <w:numId w:val="6"/>
        </w:numPr>
        <w:spacing w:after="0" w:line="276" w:lineRule="auto"/>
        <w:ind w:right="94" w:hanging="360"/>
      </w:pPr>
      <w:r w:rsidRPr="00C328F7">
        <w:t xml:space="preserve">obavlja i druge poslove određene Zakonom i drugim propisima. </w:t>
      </w:r>
    </w:p>
    <w:p w14:paraId="7FD4DC9F" w14:textId="7DE6F452" w:rsidR="00CE6800" w:rsidRPr="00C328F7" w:rsidRDefault="00000000" w:rsidP="00753A29">
      <w:pPr>
        <w:pStyle w:val="Odlomakpopisa"/>
        <w:spacing w:after="120" w:line="276" w:lineRule="auto"/>
        <w:ind w:left="1424" w:right="0" w:firstLine="0"/>
      </w:pPr>
      <w:r w:rsidRPr="00C328F7">
        <w:t xml:space="preserve"> </w:t>
      </w:r>
    </w:p>
    <w:p w14:paraId="2420AD9C" w14:textId="753D158D" w:rsidR="00CE6800" w:rsidRPr="00C328F7" w:rsidRDefault="00000000" w:rsidP="00753A29">
      <w:pPr>
        <w:pStyle w:val="Odlomakpopisa"/>
        <w:numPr>
          <w:ilvl w:val="2"/>
          <w:numId w:val="19"/>
        </w:numPr>
        <w:spacing w:after="120" w:line="276" w:lineRule="auto"/>
        <w:ind w:right="0"/>
      </w:pPr>
      <w:r w:rsidRPr="00C328F7">
        <w:t>Županijsko povjerenstvo za procjenu šteta od prirodnih nepogoda Primorsko - goranske županije</w:t>
      </w:r>
    </w:p>
    <w:p w14:paraId="0B28D893" w14:textId="77777777" w:rsidR="00753A29" w:rsidRPr="00C328F7" w:rsidRDefault="00753A29" w:rsidP="00753A29">
      <w:pPr>
        <w:spacing w:after="0" w:line="276" w:lineRule="auto"/>
        <w:ind w:left="360" w:right="0"/>
      </w:pPr>
      <w:r w:rsidRPr="00C328F7">
        <w:t>U skladu s odredbama Zakona:</w:t>
      </w:r>
    </w:p>
    <w:p w14:paraId="39092DA2" w14:textId="77777777" w:rsidR="00753A29" w:rsidRPr="00C328F7" w:rsidRDefault="00753A29" w:rsidP="00753A29">
      <w:pPr>
        <w:numPr>
          <w:ilvl w:val="0"/>
          <w:numId w:val="7"/>
        </w:numPr>
        <w:spacing w:after="0" w:line="276" w:lineRule="auto"/>
        <w:ind w:right="0" w:hanging="360"/>
      </w:pPr>
      <w:r w:rsidRPr="00C328F7">
        <w:t>usklađuje rad gradskih i općinskih povjerenstava,</w:t>
      </w:r>
    </w:p>
    <w:p w14:paraId="30287C77" w14:textId="77777777" w:rsidR="00753A29" w:rsidRPr="00C328F7" w:rsidRDefault="00753A29" w:rsidP="00753A29">
      <w:pPr>
        <w:numPr>
          <w:ilvl w:val="0"/>
          <w:numId w:val="7"/>
        </w:numPr>
        <w:spacing w:after="0" w:line="276" w:lineRule="auto"/>
        <w:ind w:right="0" w:hanging="360"/>
      </w:pPr>
      <w:r w:rsidRPr="00C328F7">
        <w:t>provjerava i utvrđuje konačnu procjenu šteta jedinica lokalne i područne (regionalne) samouprave sa svojeg područja,</w:t>
      </w:r>
    </w:p>
    <w:p w14:paraId="1C3BA831" w14:textId="77777777" w:rsidR="00753A29" w:rsidRPr="00C328F7" w:rsidRDefault="00753A29" w:rsidP="00753A29">
      <w:pPr>
        <w:numPr>
          <w:ilvl w:val="0"/>
          <w:numId w:val="7"/>
        </w:numPr>
        <w:spacing w:after="0" w:line="276" w:lineRule="auto"/>
        <w:ind w:right="0" w:hanging="360"/>
      </w:pPr>
      <w:r w:rsidRPr="00C328F7">
        <w:t>podnosi Državnom povjerenstvu prijedlog s obrazloženjem za odobravanje žurne novčane pomoći za ublažavanje i djelomično uklanjanje posljedica prirodne nepogode,</w:t>
      </w:r>
    </w:p>
    <w:p w14:paraId="37B013CD" w14:textId="77777777" w:rsidR="00753A29" w:rsidRPr="00C328F7" w:rsidRDefault="00753A29" w:rsidP="00753A29">
      <w:pPr>
        <w:numPr>
          <w:ilvl w:val="0"/>
          <w:numId w:val="7"/>
        </w:numPr>
        <w:spacing w:after="0" w:line="276" w:lineRule="auto"/>
        <w:ind w:right="0" w:hanging="360"/>
      </w:pPr>
      <w:r w:rsidRPr="00C328F7">
        <w:t>po potrebi izravno na terenu i području zahvaćenom prirodnom nepogodom obavlja izvid štete na imovini u kojem mogu sudjelovati predstavnici nadležnih ministarstava odnosno pravne osobe, ovisno o vrsti i posljedicama prirodne nepogode i nastale štete,</w:t>
      </w:r>
    </w:p>
    <w:p w14:paraId="78F47B8E" w14:textId="77777777" w:rsidR="00753A29" w:rsidRPr="00C328F7" w:rsidRDefault="00753A29" w:rsidP="00753A29">
      <w:pPr>
        <w:numPr>
          <w:ilvl w:val="0"/>
          <w:numId w:val="7"/>
        </w:numPr>
        <w:spacing w:after="0" w:line="276" w:lineRule="auto"/>
        <w:ind w:right="0" w:hanging="360"/>
      </w:pPr>
      <w:r w:rsidRPr="00C328F7">
        <w:t>objedinjuje i prosljeđuje putem Registra šteta Državnom povjerenstvu konačne procjene šteta te konačno izvješće o utrošku sredstava žurne pomoći i sredstava pomoći za ublažavanje i djelomično uklanjanje posljedica prirodnih nepogoda nastalih u gradovima odnosno općinama na području županije,</w:t>
      </w:r>
    </w:p>
    <w:p w14:paraId="5634FFDB" w14:textId="77777777" w:rsidR="00753A29" w:rsidRPr="00C328F7" w:rsidRDefault="00753A29" w:rsidP="00753A29">
      <w:pPr>
        <w:numPr>
          <w:ilvl w:val="0"/>
          <w:numId w:val="7"/>
        </w:numPr>
        <w:spacing w:after="0" w:line="276" w:lineRule="auto"/>
        <w:ind w:right="0" w:hanging="360"/>
      </w:pPr>
      <w:r w:rsidRPr="00C328F7">
        <w:t>imenuje stručno povjerenstvo na temelju prijedloga općinskog odnosno gradskog povjerenstva,</w:t>
      </w:r>
    </w:p>
    <w:p w14:paraId="4A484568" w14:textId="77777777" w:rsidR="00753A29" w:rsidRPr="00C328F7" w:rsidRDefault="00753A29" w:rsidP="00753A29">
      <w:pPr>
        <w:numPr>
          <w:ilvl w:val="0"/>
          <w:numId w:val="7"/>
        </w:numPr>
        <w:spacing w:after="0" w:line="276" w:lineRule="auto"/>
        <w:ind w:right="0" w:hanging="360"/>
      </w:pPr>
      <w:r w:rsidRPr="00C328F7">
        <w:t>donosi plan djelovanja u području prirodnih nepogoda iz svoje nadležnosti,</w:t>
      </w:r>
    </w:p>
    <w:p w14:paraId="519B803F" w14:textId="77777777" w:rsidR="00753A29" w:rsidRPr="00C328F7" w:rsidRDefault="00753A29" w:rsidP="00753A29">
      <w:pPr>
        <w:numPr>
          <w:ilvl w:val="0"/>
          <w:numId w:val="7"/>
        </w:numPr>
        <w:spacing w:after="0" w:line="276" w:lineRule="auto"/>
        <w:ind w:right="0" w:hanging="360"/>
      </w:pPr>
      <w:r w:rsidRPr="00C328F7">
        <w:t>obavlja i druge poslove određene odlukom o osnivanju, odnosno poslove koje provodi u suradnji s Državnim povjerenstvom.</w:t>
      </w:r>
    </w:p>
    <w:p w14:paraId="703F8FE2" w14:textId="77777777" w:rsidR="00C328F7" w:rsidRDefault="00C328F7">
      <w:pPr>
        <w:spacing w:after="160" w:line="259" w:lineRule="auto"/>
        <w:ind w:left="0" w:right="0" w:firstLine="0"/>
        <w:jc w:val="left"/>
      </w:pPr>
    </w:p>
    <w:p w14:paraId="32976303" w14:textId="10BDF2E1" w:rsidR="00D20896" w:rsidRPr="00C328F7" w:rsidRDefault="00D20896" w:rsidP="00D20896">
      <w:pPr>
        <w:pStyle w:val="Odlomakpopisa"/>
        <w:numPr>
          <w:ilvl w:val="1"/>
          <w:numId w:val="19"/>
        </w:numPr>
        <w:spacing w:after="120" w:line="276" w:lineRule="auto"/>
        <w:ind w:right="0" w:hanging="505"/>
        <w:jc w:val="left"/>
        <w:rPr>
          <w:b/>
          <w:bCs/>
        </w:rPr>
      </w:pPr>
      <w:r w:rsidRPr="00C328F7">
        <w:rPr>
          <w:b/>
          <w:bCs/>
        </w:rPr>
        <w:t>Nositelji provedbenih mjera na području općine Jelenje</w:t>
      </w:r>
    </w:p>
    <w:p w14:paraId="1703F6E1" w14:textId="5C125F93" w:rsidR="00D20896" w:rsidRPr="00C328F7" w:rsidRDefault="00D20896" w:rsidP="00D20896">
      <w:pPr>
        <w:spacing w:after="26" w:line="259" w:lineRule="auto"/>
        <w:ind w:right="0" w:firstLine="0"/>
        <w:jc w:val="left"/>
      </w:pPr>
      <w:r w:rsidRPr="00C328F7">
        <w:t xml:space="preserve">Nositelji provedbe mjera iz Plana djelovanja u području prirodnih nepogoda </w:t>
      </w:r>
      <w:r w:rsidRPr="00C328F7">
        <w:t xml:space="preserve"> za područje općine Jelenje </w:t>
      </w:r>
      <w:r w:rsidRPr="00C328F7">
        <w:t xml:space="preserve">su:  </w:t>
      </w:r>
    </w:p>
    <w:p w14:paraId="0E22E23E" w14:textId="77777777" w:rsidR="00D20896" w:rsidRPr="00C328F7" w:rsidRDefault="00D20896" w:rsidP="00D20896">
      <w:pPr>
        <w:numPr>
          <w:ilvl w:val="0"/>
          <w:numId w:val="22"/>
        </w:numPr>
        <w:spacing w:after="78" w:line="269" w:lineRule="auto"/>
        <w:ind w:left="1090" w:right="85" w:hanging="360"/>
      </w:pPr>
      <w:r w:rsidRPr="00C328F7">
        <w:t xml:space="preserve">Povjerenstvo za procjenu šteta od prirodnih nepogoda Općine Jelenje,  </w:t>
      </w:r>
    </w:p>
    <w:p w14:paraId="6B4E2975" w14:textId="07401BAC" w:rsidR="00D20896" w:rsidRPr="00C328F7" w:rsidRDefault="00BB2A47" w:rsidP="00D20896">
      <w:pPr>
        <w:numPr>
          <w:ilvl w:val="0"/>
          <w:numId w:val="22"/>
        </w:numPr>
        <w:spacing w:after="55" w:line="269" w:lineRule="auto"/>
        <w:ind w:left="1090" w:right="85" w:hanging="360"/>
      </w:pPr>
      <w:r w:rsidRPr="00C328F7">
        <w:t>Stručno povjerenstvo</w:t>
      </w:r>
      <w:r w:rsidR="00D20896" w:rsidRPr="00C328F7">
        <w:t xml:space="preserve">,   </w:t>
      </w:r>
    </w:p>
    <w:p w14:paraId="30994B8A" w14:textId="77777777" w:rsidR="00D20896" w:rsidRPr="00C328F7" w:rsidRDefault="00D20896" w:rsidP="00D20896">
      <w:pPr>
        <w:numPr>
          <w:ilvl w:val="0"/>
          <w:numId w:val="22"/>
        </w:numPr>
        <w:spacing w:after="11" w:line="269" w:lineRule="auto"/>
        <w:ind w:left="1090" w:right="85" w:hanging="360"/>
      </w:pPr>
      <w:r w:rsidRPr="00C328F7">
        <w:t xml:space="preserve">Jedinstveni upravni odjel Općine Jelenje.  </w:t>
      </w:r>
    </w:p>
    <w:p w14:paraId="11FAA361" w14:textId="77777777" w:rsidR="00D20896" w:rsidRPr="00C328F7" w:rsidRDefault="00D20896" w:rsidP="00D20896">
      <w:pPr>
        <w:pStyle w:val="Odlomakpopisa"/>
        <w:spacing w:after="120" w:line="276" w:lineRule="auto"/>
        <w:ind w:left="1072" w:right="0" w:firstLine="0"/>
      </w:pPr>
    </w:p>
    <w:p w14:paraId="2DCF791B" w14:textId="4822C123" w:rsidR="0006091D" w:rsidRPr="00C328F7" w:rsidRDefault="00000000" w:rsidP="00D20896">
      <w:pPr>
        <w:pStyle w:val="Odlomakpopisa"/>
        <w:numPr>
          <w:ilvl w:val="2"/>
          <w:numId w:val="19"/>
        </w:numPr>
        <w:spacing w:before="120" w:after="120" w:line="276" w:lineRule="auto"/>
        <w:ind w:right="0" w:hanging="573"/>
      </w:pPr>
      <w:r w:rsidRPr="00C328F7">
        <w:t>Općinsko povjerenstvo</w:t>
      </w:r>
    </w:p>
    <w:p w14:paraId="4D7B319C" w14:textId="77777777" w:rsidR="00BB2A47" w:rsidRPr="00C328F7" w:rsidRDefault="00D20896" w:rsidP="00D20896">
      <w:pPr>
        <w:pStyle w:val="Odlomakpopisa"/>
        <w:spacing w:after="31" w:line="259" w:lineRule="auto"/>
        <w:ind w:left="360" w:right="0" w:firstLine="0"/>
        <w:jc w:val="left"/>
      </w:pPr>
      <w:r w:rsidRPr="00C328F7">
        <w:t>Predsjednik i broj članova Općinskog povjerenstava za procjenu šteta od prirodnih nepogoda Općine Jelenje, određen je Odluk</w:t>
      </w:r>
      <w:r w:rsidR="00BB2A47" w:rsidRPr="00C328F7">
        <w:t>om</w:t>
      </w:r>
      <w:r w:rsidRPr="00C328F7">
        <w:t xml:space="preserve"> o osnivanju Općinskog povjerenstva za procjenu šteta od prirodnih nepogoda</w:t>
      </w:r>
      <w:r w:rsidR="00BB2A47" w:rsidRPr="00C328F7">
        <w:t xml:space="preserve">. </w:t>
      </w:r>
    </w:p>
    <w:p w14:paraId="417F7742" w14:textId="77777777" w:rsidR="00D20896" w:rsidRPr="00C328F7" w:rsidRDefault="00D20896" w:rsidP="00D20896">
      <w:pPr>
        <w:pStyle w:val="Odlomakpopisa"/>
        <w:ind w:left="360" w:right="85" w:firstLine="0"/>
      </w:pPr>
      <w:r w:rsidRPr="00C328F7">
        <w:t xml:space="preserve">Stručne i administrativne poslove za Općinsko povjerenstvo obavljaju nadležne službe unutar Jedinstvenog upravnog odjela Općine Jelenje.  </w:t>
      </w:r>
    </w:p>
    <w:p w14:paraId="32163318" w14:textId="618DF37A" w:rsidR="00D20896" w:rsidRPr="00C328F7" w:rsidRDefault="00D20896" w:rsidP="00D20896">
      <w:pPr>
        <w:pStyle w:val="Odlomakpopisa"/>
        <w:spacing w:after="6" w:line="259" w:lineRule="auto"/>
        <w:ind w:left="360" w:right="0" w:firstLine="0"/>
        <w:jc w:val="left"/>
      </w:pPr>
      <w:r w:rsidRPr="00C328F7">
        <w:t xml:space="preserve">Obaveze Općinskog povjerenstva:   </w:t>
      </w:r>
    </w:p>
    <w:p w14:paraId="44794CA3" w14:textId="77777777" w:rsidR="00753A29" w:rsidRPr="00C328F7" w:rsidRDefault="00753A29" w:rsidP="00753A29">
      <w:pPr>
        <w:spacing w:after="0" w:line="276" w:lineRule="auto"/>
        <w:ind w:left="360" w:right="0"/>
      </w:pPr>
      <w:r w:rsidRPr="00C328F7">
        <w:t>U skladu s odredbama Zakona</w:t>
      </w:r>
      <w:r w:rsidRPr="00C328F7">
        <w:rPr>
          <w:i/>
        </w:rPr>
        <w:t xml:space="preserve">: </w:t>
      </w:r>
    </w:p>
    <w:p w14:paraId="7C7DEDC4" w14:textId="77777777" w:rsidR="00753A29" w:rsidRPr="00C328F7" w:rsidRDefault="00753A29" w:rsidP="00753A29">
      <w:pPr>
        <w:numPr>
          <w:ilvl w:val="0"/>
          <w:numId w:val="8"/>
        </w:numPr>
        <w:spacing w:after="0" w:line="276" w:lineRule="auto"/>
        <w:ind w:right="0" w:hanging="360"/>
      </w:pPr>
      <w:r w:rsidRPr="00C328F7">
        <w:t xml:space="preserve">utvrđuje i provjerava visinu štete od prirodne nepogode za područje Općine Jelenje, </w:t>
      </w:r>
    </w:p>
    <w:p w14:paraId="06176F45" w14:textId="77777777" w:rsidR="00753A29" w:rsidRPr="00C328F7" w:rsidRDefault="00753A29" w:rsidP="00753A29">
      <w:pPr>
        <w:numPr>
          <w:ilvl w:val="0"/>
          <w:numId w:val="8"/>
        </w:numPr>
        <w:spacing w:after="0" w:line="276" w:lineRule="auto"/>
        <w:ind w:right="0" w:hanging="360"/>
      </w:pPr>
      <w:r w:rsidRPr="00C328F7">
        <w:t xml:space="preserve">unosi podatke o prvim procjenama šteta u Registar šteta, </w:t>
      </w:r>
    </w:p>
    <w:p w14:paraId="4C144F4E" w14:textId="77777777" w:rsidR="00753A29" w:rsidRPr="00C328F7" w:rsidRDefault="00753A29" w:rsidP="00753A29">
      <w:pPr>
        <w:numPr>
          <w:ilvl w:val="0"/>
          <w:numId w:val="8"/>
        </w:numPr>
        <w:spacing w:after="0" w:line="276" w:lineRule="auto"/>
        <w:ind w:right="0" w:hanging="360"/>
      </w:pPr>
      <w:r w:rsidRPr="00C328F7">
        <w:t xml:space="preserve">unosi i prosljeđuje putem Registra šteta konačne procjene šteta Županijskom povjerenstvu, </w:t>
      </w:r>
    </w:p>
    <w:p w14:paraId="423347BD" w14:textId="77777777" w:rsidR="00753A29" w:rsidRPr="00C328F7" w:rsidRDefault="00753A29" w:rsidP="00753A29">
      <w:pPr>
        <w:numPr>
          <w:ilvl w:val="0"/>
          <w:numId w:val="8"/>
        </w:numPr>
        <w:spacing w:after="0" w:line="276" w:lineRule="auto"/>
        <w:ind w:right="0" w:hanging="360"/>
      </w:pPr>
      <w:r w:rsidRPr="00C328F7">
        <w:t xml:space="preserve">raspoređuje dodijeljena sredstva pomoći za ublažavanje i djelomično uklanjanje posljedica prirodnih nepogoda oštećenicima, </w:t>
      </w:r>
    </w:p>
    <w:p w14:paraId="445406C9" w14:textId="77777777" w:rsidR="00753A29" w:rsidRPr="00C328F7" w:rsidRDefault="00753A29" w:rsidP="00753A29">
      <w:pPr>
        <w:numPr>
          <w:ilvl w:val="0"/>
          <w:numId w:val="8"/>
        </w:numPr>
        <w:spacing w:after="0" w:line="276" w:lineRule="auto"/>
        <w:ind w:right="0" w:hanging="360"/>
      </w:pPr>
      <w:r w:rsidRPr="00C328F7">
        <w:t xml:space="preserve">prati i nadzire namjensko korištenje odobrenih sredstava pomoći za djelomičnu sanaciju šteta od prirodnih nepogoda sukladno Zakonu, </w:t>
      </w:r>
    </w:p>
    <w:p w14:paraId="669520CA" w14:textId="77777777" w:rsidR="00753A29" w:rsidRPr="00C328F7" w:rsidRDefault="00753A29" w:rsidP="00753A29">
      <w:pPr>
        <w:numPr>
          <w:ilvl w:val="0"/>
          <w:numId w:val="8"/>
        </w:numPr>
        <w:spacing w:after="0" w:line="276" w:lineRule="auto"/>
        <w:ind w:right="0" w:hanging="360"/>
      </w:pPr>
      <w:r w:rsidRPr="00C328F7">
        <w:t xml:space="preserve">izrađuje izvješća o utrošku dodijeljenih sredstava žurne pomoći i sredstava pomoći za ublažavanje i djelomično uklanjanje posljedica prirodnih nepogoda i dostavlja ih županijskom povjerenstvu putem Registra šteta, </w:t>
      </w:r>
    </w:p>
    <w:p w14:paraId="0217C213" w14:textId="77777777" w:rsidR="00753A29" w:rsidRPr="00C328F7" w:rsidRDefault="00753A29" w:rsidP="00753A29">
      <w:pPr>
        <w:numPr>
          <w:ilvl w:val="0"/>
          <w:numId w:val="8"/>
        </w:numPr>
        <w:spacing w:after="0" w:line="276" w:lineRule="auto"/>
        <w:ind w:right="0" w:hanging="360"/>
      </w:pPr>
      <w:r w:rsidRPr="00C328F7">
        <w:t xml:space="preserve">surađuje sa Županijskim povjerenstvom u provedbi Zakona, </w:t>
      </w:r>
    </w:p>
    <w:p w14:paraId="647CFA76" w14:textId="77777777" w:rsidR="00753A29" w:rsidRPr="00C328F7" w:rsidRDefault="00753A29" w:rsidP="00753A29">
      <w:pPr>
        <w:numPr>
          <w:ilvl w:val="0"/>
          <w:numId w:val="8"/>
        </w:numPr>
        <w:spacing w:after="0" w:line="276" w:lineRule="auto"/>
        <w:ind w:right="0" w:hanging="360"/>
      </w:pPr>
      <w:r w:rsidRPr="00C328F7">
        <w:t xml:space="preserve">donosi plan djelovanja u području prirodnih nepogoda iz svoje nadležnosti, </w:t>
      </w:r>
    </w:p>
    <w:p w14:paraId="29A17D7A" w14:textId="77777777" w:rsidR="00753A29" w:rsidRPr="00C328F7" w:rsidRDefault="00753A29" w:rsidP="00753A29">
      <w:pPr>
        <w:numPr>
          <w:ilvl w:val="0"/>
          <w:numId w:val="8"/>
        </w:numPr>
        <w:spacing w:after="0" w:line="276" w:lineRule="auto"/>
        <w:ind w:right="0" w:hanging="360"/>
      </w:pPr>
      <w:r w:rsidRPr="00C328F7">
        <w:t xml:space="preserve">obavljaju druge poslove i aktivnosti iz svojeg djelokruga u suradnji sa Županijskim povjerenstvom. </w:t>
      </w:r>
    </w:p>
    <w:p w14:paraId="6A79247A" w14:textId="77777777" w:rsidR="00753A29" w:rsidRPr="00C328F7" w:rsidRDefault="00753A29" w:rsidP="00753A29">
      <w:pPr>
        <w:pStyle w:val="Odlomakpopisa"/>
        <w:spacing w:after="120" w:line="276" w:lineRule="auto"/>
        <w:ind w:left="1424" w:right="0" w:firstLine="0"/>
      </w:pPr>
    </w:p>
    <w:p w14:paraId="70BE7CF6" w14:textId="2CEF8E67" w:rsidR="0006091D" w:rsidRPr="00C328F7" w:rsidRDefault="00000000" w:rsidP="00753A29">
      <w:pPr>
        <w:pStyle w:val="Odlomakpopisa"/>
        <w:numPr>
          <w:ilvl w:val="2"/>
          <w:numId w:val="19"/>
        </w:numPr>
        <w:spacing w:after="120" w:line="276" w:lineRule="auto"/>
        <w:ind w:right="0"/>
      </w:pPr>
      <w:r w:rsidRPr="00C328F7">
        <w:t>Stručno povjerenstvo</w:t>
      </w:r>
      <w:r w:rsidR="0006091D" w:rsidRPr="00C328F7">
        <w:t xml:space="preserve"> </w:t>
      </w:r>
      <w:r w:rsidRPr="00C328F7">
        <w:t>Općina Jelenje</w:t>
      </w:r>
    </w:p>
    <w:p w14:paraId="02D3CAC7" w14:textId="77777777" w:rsidR="00753A29" w:rsidRPr="00C328F7" w:rsidRDefault="00753A29" w:rsidP="00753A29">
      <w:pPr>
        <w:spacing w:after="0" w:line="276" w:lineRule="auto"/>
        <w:ind w:left="360" w:right="0"/>
      </w:pPr>
      <w:r w:rsidRPr="00C328F7">
        <w:t>U skladu s odredbama Zakona</w:t>
      </w:r>
      <w:r w:rsidRPr="00C328F7">
        <w:rPr>
          <w:i/>
        </w:rPr>
        <w:t xml:space="preserve">: </w:t>
      </w:r>
    </w:p>
    <w:p w14:paraId="1216F449" w14:textId="77777777" w:rsidR="00753A29" w:rsidRPr="00C328F7" w:rsidRDefault="00753A29" w:rsidP="00753A29">
      <w:pPr>
        <w:numPr>
          <w:ilvl w:val="0"/>
          <w:numId w:val="8"/>
        </w:numPr>
        <w:spacing w:after="0" w:line="276" w:lineRule="auto"/>
        <w:ind w:right="0" w:hanging="360"/>
      </w:pPr>
      <w:r w:rsidRPr="00C328F7">
        <w:t xml:space="preserve">utvrđuje i provjerava visinu štete od prirodne nepogode za područje Općine Jelenje, </w:t>
      </w:r>
    </w:p>
    <w:p w14:paraId="15A64CA5" w14:textId="77777777" w:rsidR="00753A29" w:rsidRPr="00C328F7" w:rsidRDefault="00753A29" w:rsidP="00753A29">
      <w:pPr>
        <w:numPr>
          <w:ilvl w:val="0"/>
          <w:numId w:val="8"/>
        </w:numPr>
        <w:spacing w:after="0" w:line="276" w:lineRule="auto"/>
        <w:ind w:right="0" w:hanging="360"/>
      </w:pPr>
      <w:r w:rsidRPr="00C328F7">
        <w:t xml:space="preserve">unosi podatke o prvim procjenama šteta u Registar šteta, </w:t>
      </w:r>
    </w:p>
    <w:p w14:paraId="27D7224C" w14:textId="77777777" w:rsidR="00753A29" w:rsidRPr="00C328F7" w:rsidRDefault="00753A29" w:rsidP="00753A29">
      <w:pPr>
        <w:numPr>
          <w:ilvl w:val="0"/>
          <w:numId w:val="8"/>
        </w:numPr>
        <w:spacing w:after="0" w:line="276" w:lineRule="auto"/>
        <w:ind w:right="0" w:hanging="360"/>
      </w:pPr>
      <w:r w:rsidRPr="00C328F7">
        <w:t xml:space="preserve">unosi i prosljeđuje putem Registra šteta konačne procjene šteta Županijskom povjerenstvu, </w:t>
      </w:r>
    </w:p>
    <w:p w14:paraId="034B749C" w14:textId="77777777" w:rsidR="00753A29" w:rsidRPr="00C328F7" w:rsidRDefault="00753A29" w:rsidP="00753A29">
      <w:pPr>
        <w:numPr>
          <w:ilvl w:val="0"/>
          <w:numId w:val="8"/>
        </w:numPr>
        <w:spacing w:after="0" w:line="276" w:lineRule="auto"/>
        <w:ind w:right="0" w:hanging="360"/>
      </w:pPr>
      <w:r w:rsidRPr="00C328F7">
        <w:t xml:space="preserve">raspoređuje dodijeljena sredstva pomoći za ublažavanje i djelomično uklanjanje posljedica prirodnih nepogoda oštećenicima, </w:t>
      </w:r>
    </w:p>
    <w:p w14:paraId="00C54497" w14:textId="77777777" w:rsidR="00753A29" w:rsidRPr="00C328F7" w:rsidRDefault="00753A29" w:rsidP="00753A29">
      <w:pPr>
        <w:numPr>
          <w:ilvl w:val="0"/>
          <w:numId w:val="8"/>
        </w:numPr>
        <w:spacing w:after="0" w:line="276" w:lineRule="auto"/>
        <w:ind w:right="0" w:hanging="360"/>
      </w:pPr>
      <w:r w:rsidRPr="00C328F7">
        <w:t xml:space="preserve">prati i nadzire namjensko korištenje odobrenih sredstava pomoći za djelomičnu sanaciju šteta od prirodnih nepogoda sukladno Zakonu, </w:t>
      </w:r>
    </w:p>
    <w:p w14:paraId="2AE50603" w14:textId="77777777" w:rsidR="00753A29" w:rsidRPr="00C328F7" w:rsidRDefault="00753A29" w:rsidP="00753A29">
      <w:pPr>
        <w:numPr>
          <w:ilvl w:val="0"/>
          <w:numId w:val="8"/>
        </w:numPr>
        <w:spacing w:after="0" w:line="276" w:lineRule="auto"/>
        <w:ind w:right="0" w:hanging="360"/>
      </w:pPr>
      <w:r w:rsidRPr="00C328F7">
        <w:t xml:space="preserve">izrađuje izvješća o utrošku dodijeljenih sredstava žurne pomoći i sredstava pomoći za ublažavanje i djelomično uklanjanje posljedica prirodnih nepogoda i dostavlja ih županijskom povjerenstvu putem Registra šteta, </w:t>
      </w:r>
    </w:p>
    <w:p w14:paraId="2F24718F" w14:textId="77777777" w:rsidR="00753A29" w:rsidRPr="00C328F7" w:rsidRDefault="00753A29" w:rsidP="00753A29">
      <w:pPr>
        <w:numPr>
          <w:ilvl w:val="0"/>
          <w:numId w:val="8"/>
        </w:numPr>
        <w:spacing w:after="0" w:line="276" w:lineRule="auto"/>
        <w:ind w:right="0" w:hanging="360"/>
      </w:pPr>
      <w:r w:rsidRPr="00C328F7">
        <w:t xml:space="preserve">surađuje sa Županijskim povjerenstvom u provedbi Zakona, </w:t>
      </w:r>
    </w:p>
    <w:p w14:paraId="242544CB" w14:textId="77777777" w:rsidR="00753A29" w:rsidRPr="00C328F7" w:rsidRDefault="00753A29" w:rsidP="00753A29">
      <w:pPr>
        <w:numPr>
          <w:ilvl w:val="0"/>
          <w:numId w:val="8"/>
        </w:numPr>
        <w:spacing w:after="0" w:line="276" w:lineRule="auto"/>
        <w:ind w:right="0" w:hanging="360"/>
      </w:pPr>
      <w:r w:rsidRPr="00C328F7">
        <w:t xml:space="preserve">donosi plan djelovanja u području prirodnih nepogoda iz svoje nadležnosti, </w:t>
      </w:r>
    </w:p>
    <w:p w14:paraId="44CCE6AA" w14:textId="77777777" w:rsidR="00753A29" w:rsidRPr="00C328F7" w:rsidRDefault="00753A29" w:rsidP="00753A29">
      <w:pPr>
        <w:numPr>
          <w:ilvl w:val="0"/>
          <w:numId w:val="8"/>
        </w:numPr>
        <w:spacing w:after="0" w:line="276" w:lineRule="auto"/>
        <w:ind w:right="0" w:hanging="360"/>
      </w:pPr>
      <w:r w:rsidRPr="00C328F7">
        <w:t xml:space="preserve">obavljaju druge poslove i aktivnosti iz svojeg djelokruga u suradnji sa Županijskim povjerenstvom. </w:t>
      </w:r>
    </w:p>
    <w:p w14:paraId="274D5F25" w14:textId="77777777" w:rsidR="00753A29" w:rsidRPr="00C328F7" w:rsidRDefault="00753A29" w:rsidP="00753A29">
      <w:pPr>
        <w:pStyle w:val="Odlomakpopisa"/>
        <w:spacing w:after="120" w:line="276" w:lineRule="auto"/>
        <w:ind w:left="1424" w:right="0" w:firstLine="0"/>
      </w:pPr>
    </w:p>
    <w:p w14:paraId="64300956" w14:textId="447E752D" w:rsidR="00CE6800" w:rsidRPr="00C328F7" w:rsidRDefault="00000000" w:rsidP="00753A29">
      <w:pPr>
        <w:pStyle w:val="Odlomakpopisa"/>
        <w:numPr>
          <w:ilvl w:val="2"/>
          <w:numId w:val="19"/>
        </w:numPr>
        <w:spacing w:after="120" w:line="276" w:lineRule="auto"/>
        <w:ind w:right="0"/>
      </w:pPr>
      <w:r w:rsidRPr="00C328F7">
        <w:t xml:space="preserve">Jedinstveni upravni odjel Općine Jelenje </w:t>
      </w:r>
    </w:p>
    <w:p w14:paraId="46D2A6BB" w14:textId="77777777" w:rsidR="00753A29" w:rsidRPr="00C328F7" w:rsidRDefault="00753A29" w:rsidP="00753A29">
      <w:pPr>
        <w:pStyle w:val="Odlomakpopisa"/>
        <w:spacing w:after="120" w:line="276" w:lineRule="auto"/>
        <w:ind w:left="360" w:right="0" w:firstLine="0"/>
      </w:pPr>
      <w:r w:rsidRPr="00C328F7">
        <w:t>U skladu s odredbama Zakona</w:t>
      </w:r>
      <w:r w:rsidRPr="00C328F7">
        <w:rPr>
          <w:i/>
        </w:rPr>
        <w:t xml:space="preserve">: </w:t>
      </w:r>
    </w:p>
    <w:p w14:paraId="1A532E60" w14:textId="5D17E4ED" w:rsidR="00753A29" w:rsidRPr="00C328F7" w:rsidRDefault="00FC6779" w:rsidP="00753A29">
      <w:pPr>
        <w:pStyle w:val="Odlomakpopisa"/>
        <w:spacing w:after="120" w:line="276" w:lineRule="auto"/>
        <w:ind w:left="360" w:right="0" w:firstLine="0"/>
      </w:pPr>
      <w:r w:rsidRPr="00C328F7">
        <w:t>a</w:t>
      </w:r>
      <w:r w:rsidR="00753A29" w:rsidRPr="00C328F7">
        <w:t xml:space="preserve">ko Općinsko povjerenstvo nije u mogućnosti, zbog nedostatka specifičnih stručnih znanja, procijeniti štetu od prirodnih nepogoda, može zatražiti od Županijskog povjerenstva imenovanje stručnog povjerenstva za područje općine Jelenje. </w:t>
      </w:r>
    </w:p>
    <w:p w14:paraId="0426D592" w14:textId="77777777" w:rsidR="00753A29" w:rsidRPr="00C328F7" w:rsidRDefault="00753A29" w:rsidP="00753A29">
      <w:pPr>
        <w:pStyle w:val="Odlomakpopisa"/>
        <w:spacing w:after="120" w:line="276" w:lineRule="auto"/>
        <w:ind w:left="360" w:right="0" w:firstLine="0"/>
      </w:pPr>
      <w:r w:rsidRPr="00C328F7">
        <w:t xml:space="preserve">Stručna povjerenstva pružaju stručnu pomoć Općini u roku u kojem su imenovana. </w:t>
      </w:r>
    </w:p>
    <w:p w14:paraId="60DBFA75" w14:textId="77777777" w:rsidR="00753A29" w:rsidRPr="00C328F7" w:rsidRDefault="00753A29" w:rsidP="00753A29">
      <w:pPr>
        <w:pStyle w:val="Odlomakpopisa"/>
        <w:spacing w:after="120" w:line="276" w:lineRule="auto"/>
        <w:ind w:left="360" w:right="0" w:firstLine="0"/>
      </w:pPr>
      <w:r w:rsidRPr="00C328F7">
        <w:t>U svojem radu stručna povjerenstva surađuju s Općinskim povjerenstvom i Županijskim povjerenstvom.</w:t>
      </w:r>
    </w:p>
    <w:p w14:paraId="7FB82C11" w14:textId="23021B4B" w:rsidR="00D20896" w:rsidRPr="00C328F7" w:rsidRDefault="00D20896">
      <w:pPr>
        <w:spacing w:after="160" w:line="259" w:lineRule="auto"/>
        <w:ind w:left="0" w:right="0" w:firstLine="0"/>
        <w:jc w:val="left"/>
      </w:pPr>
      <w:r w:rsidRPr="00C328F7">
        <w:br w:type="page"/>
      </w:r>
    </w:p>
    <w:p w14:paraId="22DDBEE6" w14:textId="77777777" w:rsidR="00FC6779" w:rsidRPr="00C328F7" w:rsidRDefault="00FC6779" w:rsidP="00753A29">
      <w:pPr>
        <w:pStyle w:val="Odlomakpopisa"/>
        <w:spacing w:after="120" w:line="276" w:lineRule="auto"/>
        <w:ind w:left="360" w:right="0" w:firstLine="0"/>
      </w:pPr>
    </w:p>
    <w:p w14:paraId="7BF74CF2" w14:textId="60C1C111" w:rsidR="00753A29" w:rsidRPr="00C328F7" w:rsidRDefault="006B114D" w:rsidP="006B114D">
      <w:pPr>
        <w:pStyle w:val="Odlomakpopisa"/>
        <w:numPr>
          <w:ilvl w:val="0"/>
          <w:numId w:val="19"/>
        </w:numPr>
        <w:spacing w:after="120" w:line="276" w:lineRule="auto"/>
        <w:ind w:left="851" w:right="0"/>
        <w:rPr>
          <w:b/>
          <w:bCs/>
        </w:rPr>
      </w:pPr>
      <w:r w:rsidRPr="00C328F7">
        <w:rPr>
          <w:b/>
          <w:bCs/>
        </w:rPr>
        <w:t xml:space="preserve">PROGLAŠENJE PRIRODNE NEPOGODE I POSTUPANJE NADLEŽNIH TIJELA </w:t>
      </w:r>
    </w:p>
    <w:p w14:paraId="70948D5B" w14:textId="77777777" w:rsidR="00CE6800" w:rsidRPr="00C328F7" w:rsidRDefault="00000000" w:rsidP="006B114D">
      <w:pPr>
        <w:spacing w:after="120" w:line="276" w:lineRule="auto"/>
        <w:ind w:left="0" w:right="0"/>
      </w:pPr>
      <w:r w:rsidRPr="00C328F7">
        <w:t xml:space="preserve">Odluku o proglašenju prirodne nepogode na području općine Jelenje donosi Župan, na prijedlog općinskog načelnika Općine Jelenje. </w:t>
      </w:r>
    </w:p>
    <w:p w14:paraId="0DFFDD50" w14:textId="77777777" w:rsidR="00CE6800" w:rsidRPr="00C328F7" w:rsidRDefault="00000000" w:rsidP="006B114D">
      <w:pPr>
        <w:spacing w:after="120" w:line="276" w:lineRule="auto"/>
        <w:ind w:left="0" w:right="0"/>
      </w:pPr>
      <w:r w:rsidRPr="00C328F7">
        <w:t xml:space="preserve">Nakon proglašenja prirodne nepogode, a poradi dodjele novčanih sredstava za djelomičnu sanaciju šteta od prirodnih nepogoda Općinsko i Županijsko povjerenstvo za procjenu šteta provode sljedeće radnje: </w:t>
      </w:r>
    </w:p>
    <w:p w14:paraId="2BDA0647" w14:textId="77777777" w:rsidR="00CE6800" w:rsidRPr="00C328F7" w:rsidRDefault="00000000" w:rsidP="006B114D">
      <w:pPr>
        <w:numPr>
          <w:ilvl w:val="0"/>
          <w:numId w:val="9"/>
        </w:numPr>
        <w:spacing w:after="120" w:line="276" w:lineRule="auto"/>
        <w:ind w:left="709" w:right="0" w:hanging="245"/>
      </w:pPr>
      <w:r w:rsidRPr="00C328F7">
        <w:t xml:space="preserve">prijavu prve procjene štete u Registar šteta (općinsko) </w:t>
      </w:r>
    </w:p>
    <w:p w14:paraId="662F9ED1" w14:textId="77777777" w:rsidR="00CE6800" w:rsidRPr="00C328F7" w:rsidRDefault="00000000" w:rsidP="006B114D">
      <w:pPr>
        <w:numPr>
          <w:ilvl w:val="0"/>
          <w:numId w:val="9"/>
        </w:numPr>
        <w:spacing w:after="120" w:line="276" w:lineRule="auto"/>
        <w:ind w:left="709" w:right="0" w:hanging="245"/>
      </w:pPr>
      <w:r w:rsidRPr="00C328F7">
        <w:t xml:space="preserve">prijavu konačne procjene štete u Registar šteta (općinsko) </w:t>
      </w:r>
    </w:p>
    <w:p w14:paraId="4BECADA3" w14:textId="77777777" w:rsidR="00CE6800" w:rsidRPr="00C328F7" w:rsidRDefault="00000000" w:rsidP="006B114D">
      <w:pPr>
        <w:numPr>
          <w:ilvl w:val="0"/>
          <w:numId w:val="9"/>
        </w:numPr>
        <w:spacing w:after="120" w:line="276" w:lineRule="auto"/>
        <w:ind w:left="709" w:right="0" w:hanging="245"/>
      </w:pPr>
      <w:r w:rsidRPr="00C328F7">
        <w:t xml:space="preserve">potvrdu konačne procjene štete u Registar šteta (županijsko). </w:t>
      </w:r>
    </w:p>
    <w:p w14:paraId="4E3E2E1D" w14:textId="47BB5839" w:rsidR="006B114D" w:rsidRPr="00C328F7" w:rsidRDefault="006B114D" w:rsidP="006B114D">
      <w:pPr>
        <w:pStyle w:val="Odlomakpopisa"/>
        <w:ind w:left="0" w:right="1" w:firstLine="0"/>
      </w:pPr>
      <w:r w:rsidRPr="00C328F7">
        <w:t xml:space="preserve">Registar šteta je jedinstvena digitalna baza podataka o svim štetama nastalim zbog prirodnih </w:t>
      </w:r>
      <w:r w:rsidRPr="00C328F7">
        <w:rPr>
          <w:rFonts w:eastAsia="Calibri"/>
        </w:rPr>
        <w:t xml:space="preserve">nepogoda na </w:t>
      </w:r>
      <w:r w:rsidRPr="00C328F7">
        <w:t xml:space="preserve">području Republike Hrvatske. Obveznik unosa podataka u Registar šteta na razini Općine </w:t>
      </w:r>
      <w:r w:rsidRPr="00C328F7">
        <w:t xml:space="preserve">Jelenje </w:t>
      </w:r>
      <w:r w:rsidRPr="00C328F7">
        <w:rPr>
          <w:rFonts w:eastAsia="Calibri"/>
        </w:rPr>
        <w:t xml:space="preserve">je </w:t>
      </w:r>
      <w:r w:rsidRPr="00C328F7">
        <w:t>Općinsko povjerenstvo</w:t>
      </w:r>
      <w:r w:rsidRPr="00C328F7">
        <w:rPr>
          <w:rFonts w:eastAsia="Calibri"/>
        </w:rPr>
        <w:t xml:space="preserve">.  </w:t>
      </w:r>
      <w:r w:rsidRPr="00C328F7">
        <w:t>Općinsko p</w:t>
      </w:r>
      <w:r w:rsidRPr="00C328F7">
        <w:rPr>
          <w:rFonts w:eastAsia="Calibri"/>
        </w:rPr>
        <w:t>ovjerenstvo</w:t>
      </w:r>
      <w:r w:rsidRPr="00C328F7">
        <w:rPr>
          <w:rFonts w:eastAsia="Calibri"/>
          <w:i/>
        </w:rPr>
        <w:t xml:space="preserve"> </w:t>
      </w:r>
      <w:r w:rsidRPr="00C328F7">
        <w:t xml:space="preserve">u Registar šteta unosi  prijave prvih procjena šteta i prijave konačnih procjena šteta, jedinstvene cijene te izvješća o utrošku dodijeljenih sredstava pomoći u skladu s obrascima i elektroničkim sučeljem. </w:t>
      </w:r>
      <w:r w:rsidRPr="00C328F7">
        <w:rPr>
          <w:rFonts w:eastAsia="Calibri"/>
        </w:rPr>
        <w:t xml:space="preserve"> </w:t>
      </w:r>
    </w:p>
    <w:p w14:paraId="427BE29B" w14:textId="77777777" w:rsidR="006B114D" w:rsidRPr="00C328F7" w:rsidRDefault="006B114D" w:rsidP="006B114D">
      <w:pPr>
        <w:pStyle w:val="Odlomakpopisa"/>
        <w:spacing w:after="284"/>
        <w:ind w:left="0" w:right="1" w:firstLine="0"/>
      </w:pPr>
      <w:r w:rsidRPr="00C328F7">
        <w:t xml:space="preserve">Podaci iz Registra šteta koriste se kao osnova za određenje sredstava pomoći za djelomičnu sanaciju šteta nastalih zbog prirodnih nepogoda te za izradu izvješća o radu Državnog </w:t>
      </w:r>
      <w:r w:rsidRPr="00C328F7">
        <w:rPr>
          <w:rFonts w:eastAsia="Calibri"/>
        </w:rPr>
        <w:t xml:space="preserve">povjerenstva. </w:t>
      </w:r>
    </w:p>
    <w:p w14:paraId="51CE2DC4" w14:textId="69A0170B" w:rsidR="00CE6800" w:rsidRPr="00C81CC4" w:rsidRDefault="00000000" w:rsidP="006B114D">
      <w:pPr>
        <w:pStyle w:val="Naslov3"/>
        <w:numPr>
          <w:ilvl w:val="1"/>
          <w:numId w:val="19"/>
        </w:numPr>
        <w:spacing w:after="120" w:line="276" w:lineRule="auto"/>
        <w:ind w:hanging="505"/>
        <w:rPr>
          <w:i w:val="0"/>
          <w:iCs/>
        </w:rPr>
      </w:pPr>
      <w:r w:rsidRPr="00C81CC4">
        <w:rPr>
          <w:i w:val="0"/>
          <w:iCs/>
        </w:rPr>
        <w:t xml:space="preserve">Prva prijava štete u Registar šteta </w:t>
      </w:r>
    </w:p>
    <w:p w14:paraId="6DBE9317" w14:textId="77777777" w:rsidR="00CE6800" w:rsidRPr="00C328F7" w:rsidRDefault="00000000" w:rsidP="00653727">
      <w:pPr>
        <w:spacing w:after="120" w:line="276" w:lineRule="auto"/>
        <w:ind w:left="360" w:right="0"/>
      </w:pPr>
      <w:r w:rsidRPr="00C328F7">
        <w:t xml:space="preserve">Oštećenik nakon nastanka prirodne nepogode prijavljuje štetu na imovini Općinskom povjerenstvu u pisanom obliku, na propisanom obrascu, najkasnije u roku od 8 dana od dana donošenja Odluke o proglašenju prirodne nepogode. </w:t>
      </w:r>
    </w:p>
    <w:p w14:paraId="431DBFDC" w14:textId="77777777" w:rsidR="00CE6800" w:rsidRPr="00C328F7" w:rsidRDefault="00000000" w:rsidP="00653727">
      <w:pPr>
        <w:spacing w:after="120" w:line="276" w:lineRule="auto"/>
        <w:ind w:left="350" w:right="0" w:hanging="5"/>
        <w:jc w:val="left"/>
      </w:pPr>
      <w:r w:rsidRPr="00C328F7">
        <w:t xml:space="preserve">Općinsko povjerenstvo dužno je unijeti sve zaprimljene prve procjene štete u Registar šteta najkasnije u roku od 15 dana od dana donošenja Odluke o proglašenju prirodne nepogode. </w:t>
      </w:r>
    </w:p>
    <w:p w14:paraId="675620FA" w14:textId="77777777" w:rsidR="00CE6800" w:rsidRPr="00C328F7" w:rsidRDefault="00000000" w:rsidP="00653727">
      <w:pPr>
        <w:spacing w:after="120" w:line="276" w:lineRule="auto"/>
        <w:ind w:left="360" w:right="0"/>
      </w:pPr>
      <w:r w:rsidRPr="00C328F7">
        <w:t xml:space="preserve">Iznimno, oštećenik može podnijeti prijavu prvih procjena šteta i nakon isteka roka od 8 dana od dana donošenja Odluke o proglašenju prirodne nepogode u slučaju postojanja objektivnih razloga na koje nije mogao utjecati, a najkasnije u roku od 12 dana od dana donošenja Odluke o proglašenju prirodne nepogode. </w:t>
      </w:r>
    </w:p>
    <w:p w14:paraId="6E3C10A7" w14:textId="77777777" w:rsidR="00CE6800" w:rsidRPr="00C328F7" w:rsidRDefault="00000000" w:rsidP="00653727">
      <w:pPr>
        <w:spacing w:after="120" w:line="276" w:lineRule="auto"/>
        <w:ind w:left="360" w:right="0"/>
      </w:pPr>
      <w:r w:rsidRPr="00C328F7">
        <w:t xml:space="preserve">Rok za unos podataka u Registar šteta od strane Općinskog povjerenstva može se, u slučaju postojanja objektivnih razloga na koje oštećenik nije mogao utjecati, a zbog kojih je onemogućen elektronički upis podataka u registar, produljiti za 8 dana. </w:t>
      </w:r>
    </w:p>
    <w:p w14:paraId="1157BDD9" w14:textId="77777777" w:rsidR="00CE6800" w:rsidRPr="00C328F7" w:rsidRDefault="00000000" w:rsidP="00653727">
      <w:pPr>
        <w:spacing w:after="120" w:line="276" w:lineRule="auto"/>
        <w:ind w:left="350" w:right="0"/>
        <w:jc w:val="left"/>
      </w:pPr>
      <w:r w:rsidRPr="00C328F7">
        <w:rPr>
          <w:u w:val="single" w:color="000000"/>
        </w:rPr>
        <w:t>Prijava prve procjene štete sadržava</w:t>
      </w:r>
      <w:r w:rsidRPr="00C328F7">
        <w:t xml:space="preserve">: </w:t>
      </w:r>
    </w:p>
    <w:p w14:paraId="6E1AE5F3" w14:textId="77777777" w:rsidR="00CE6800" w:rsidRPr="00C328F7" w:rsidRDefault="00000000" w:rsidP="00FC6779">
      <w:pPr>
        <w:numPr>
          <w:ilvl w:val="0"/>
          <w:numId w:val="10"/>
        </w:numPr>
        <w:spacing w:after="0" w:line="276" w:lineRule="auto"/>
        <w:ind w:left="1276" w:right="0" w:hanging="244"/>
      </w:pPr>
      <w:r w:rsidRPr="00C328F7">
        <w:t xml:space="preserve">datum donošenja Odluke o proglašenju prirodne nepogode i njezin broj, </w:t>
      </w:r>
    </w:p>
    <w:p w14:paraId="18F49D5B" w14:textId="77777777" w:rsidR="00CE6800" w:rsidRPr="00C328F7" w:rsidRDefault="00000000" w:rsidP="00FC6779">
      <w:pPr>
        <w:numPr>
          <w:ilvl w:val="0"/>
          <w:numId w:val="10"/>
        </w:numPr>
        <w:spacing w:after="0" w:line="276" w:lineRule="auto"/>
        <w:ind w:left="1276" w:right="0" w:hanging="244"/>
      </w:pPr>
      <w:r w:rsidRPr="00C328F7">
        <w:t xml:space="preserve">podatke o vrsti prirodne nepogode, </w:t>
      </w:r>
    </w:p>
    <w:p w14:paraId="7B456C1E" w14:textId="77777777" w:rsidR="00CE6800" w:rsidRPr="00C328F7" w:rsidRDefault="00000000" w:rsidP="00FC6779">
      <w:pPr>
        <w:numPr>
          <w:ilvl w:val="0"/>
          <w:numId w:val="10"/>
        </w:numPr>
        <w:spacing w:after="0" w:line="276" w:lineRule="auto"/>
        <w:ind w:left="1276" w:right="0" w:hanging="244"/>
      </w:pPr>
      <w:r w:rsidRPr="00C328F7">
        <w:t xml:space="preserve">podatke o trajanju prirodne nepogode, </w:t>
      </w:r>
    </w:p>
    <w:p w14:paraId="3151C6B7" w14:textId="77777777" w:rsidR="00CE6800" w:rsidRPr="00C328F7" w:rsidRDefault="00000000" w:rsidP="00FC6779">
      <w:pPr>
        <w:numPr>
          <w:ilvl w:val="0"/>
          <w:numId w:val="10"/>
        </w:numPr>
        <w:spacing w:after="0" w:line="276" w:lineRule="auto"/>
        <w:ind w:left="1276" w:right="0" w:hanging="244"/>
      </w:pPr>
      <w:r w:rsidRPr="00C328F7">
        <w:t xml:space="preserve">podatke o području zahvaćenom prirodnom nepogodom, </w:t>
      </w:r>
    </w:p>
    <w:p w14:paraId="29413239" w14:textId="77777777" w:rsidR="00CE6800" w:rsidRPr="00C328F7" w:rsidRDefault="00000000" w:rsidP="00FC6779">
      <w:pPr>
        <w:numPr>
          <w:ilvl w:val="0"/>
          <w:numId w:val="10"/>
        </w:numPr>
        <w:spacing w:after="0" w:line="276" w:lineRule="auto"/>
        <w:ind w:left="1276" w:right="0" w:hanging="244"/>
      </w:pPr>
      <w:r w:rsidRPr="00C328F7">
        <w:t xml:space="preserve">podatke o vrsti, opis te vrijednost oštećene imovine, </w:t>
      </w:r>
    </w:p>
    <w:p w14:paraId="45308315" w14:textId="77777777" w:rsidR="00CE6800" w:rsidRPr="00C328F7" w:rsidRDefault="00000000" w:rsidP="00FC6779">
      <w:pPr>
        <w:numPr>
          <w:ilvl w:val="0"/>
          <w:numId w:val="10"/>
        </w:numPr>
        <w:spacing w:after="0" w:line="276" w:lineRule="auto"/>
        <w:ind w:left="1276" w:right="0" w:hanging="244"/>
      </w:pPr>
      <w:r w:rsidRPr="00C328F7">
        <w:t>podatke o ukupnom iznosu prijavljene štete iz članaka 25. i 26. Zakona</w:t>
      </w:r>
      <w:r w:rsidRPr="00C328F7">
        <w:rPr>
          <w:i/>
        </w:rPr>
        <w:t xml:space="preserve"> </w:t>
      </w:r>
      <w:r w:rsidRPr="00C328F7">
        <w:t xml:space="preserve">te </w:t>
      </w:r>
    </w:p>
    <w:p w14:paraId="71219651" w14:textId="77777777" w:rsidR="00CE6800" w:rsidRPr="00C328F7" w:rsidRDefault="00000000" w:rsidP="00FC6779">
      <w:pPr>
        <w:numPr>
          <w:ilvl w:val="0"/>
          <w:numId w:val="10"/>
        </w:numPr>
        <w:spacing w:after="0" w:line="276" w:lineRule="auto"/>
        <w:ind w:left="1276" w:right="0" w:hanging="244"/>
      </w:pPr>
      <w:r w:rsidRPr="00C328F7">
        <w:t xml:space="preserve">podatke i informacije o potrebi žurnog djelovanja i dodjeli pomoći za sanaciju i djelomično uklanjanje posljedica prirodne nepogode. </w:t>
      </w:r>
    </w:p>
    <w:p w14:paraId="439A801C" w14:textId="77777777" w:rsidR="00FC6779" w:rsidRPr="00C328F7" w:rsidRDefault="00FC6779" w:rsidP="00653727">
      <w:pPr>
        <w:pStyle w:val="Naslov3"/>
        <w:spacing w:after="120" w:line="276" w:lineRule="auto"/>
        <w:ind w:left="350"/>
      </w:pPr>
    </w:p>
    <w:p w14:paraId="30908B87" w14:textId="4B86A757" w:rsidR="00CE6800" w:rsidRPr="00C81CC4" w:rsidRDefault="00000000" w:rsidP="006B114D">
      <w:pPr>
        <w:pStyle w:val="Naslov3"/>
        <w:numPr>
          <w:ilvl w:val="1"/>
          <w:numId w:val="19"/>
        </w:numPr>
        <w:spacing w:after="120" w:line="276" w:lineRule="auto"/>
        <w:ind w:hanging="505"/>
        <w:rPr>
          <w:i w:val="0"/>
          <w:iCs/>
        </w:rPr>
      </w:pPr>
      <w:r w:rsidRPr="00C81CC4">
        <w:rPr>
          <w:i w:val="0"/>
          <w:iCs/>
        </w:rPr>
        <w:t xml:space="preserve">Konačna prijava štete u Registar šteta </w:t>
      </w:r>
    </w:p>
    <w:p w14:paraId="34457550" w14:textId="77777777" w:rsidR="00CE6800" w:rsidRPr="00C328F7" w:rsidRDefault="00000000" w:rsidP="003D17CD">
      <w:pPr>
        <w:spacing w:after="120" w:line="276" w:lineRule="auto"/>
        <w:ind w:left="0" w:right="0"/>
      </w:pPr>
      <w:r w:rsidRPr="00C328F7">
        <w:t xml:space="preserve">Konačna procjena štete je procijenjena vrijednost nastale štete uzrokovane prirodnom nepogodom na imovini oštećenika izražena u novčanoj vrijednosti na temelju prijave i procjene štete. </w:t>
      </w:r>
    </w:p>
    <w:p w14:paraId="67B24B89" w14:textId="77777777" w:rsidR="00CE6800" w:rsidRPr="00C328F7" w:rsidRDefault="00000000" w:rsidP="003D17CD">
      <w:pPr>
        <w:spacing w:after="120" w:line="276" w:lineRule="auto"/>
        <w:ind w:left="0" w:right="0"/>
      </w:pPr>
      <w:r w:rsidRPr="00C328F7">
        <w:t>Konačna procjena štete obuhvaća vrstu i opseg štete u vrijednosnim (financijskim) i naturalnim pokazateljima prema području, imovini, djelatnostima, vremenu i uzrocima njezina nastanka te korisnicima i vlasnicima imovine.</w:t>
      </w:r>
    </w:p>
    <w:p w14:paraId="3E08BFEE" w14:textId="77777777" w:rsidR="00CE6800" w:rsidRPr="00C328F7" w:rsidRDefault="00000000" w:rsidP="003D17CD">
      <w:pPr>
        <w:spacing w:after="120" w:line="276" w:lineRule="auto"/>
        <w:ind w:left="0" w:right="0"/>
      </w:pPr>
      <w:r w:rsidRPr="00C328F7">
        <w:t xml:space="preserve">Konačnu procjenu štete utvrđuje Općinsko povjerenstvo na temelju izvršenog uvida u nastalu štetu, a po prijavi oštećenika. Tijekom procjene i utvrđivanja konačne procjene štete od prirodnih nepogoda posebno se utvrđuju: </w:t>
      </w:r>
    </w:p>
    <w:p w14:paraId="70B7DC48" w14:textId="77777777" w:rsidR="00CE6800" w:rsidRPr="00C328F7" w:rsidRDefault="00000000" w:rsidP="00FC6779">
      <w:pPr>
        <w:numPr>
          <w:ilvl w:val="0"/>
          <w:numId w:val="11"/>
        </w:numPr>
        <w:spacing w:after="0" w:line="276" w:lineRule="auto"/>
        <w:ind w:left="1071" w:right="0" w:hanging="357"/>
      </w:pPr>
      <w:r w:rsidRPr="00C328F7">
        <w:t xml:space="preserve">stradanja stanovništva, </w:t>
      </w:r>
    </w:p>
    <w:p w14:paraId="588AB9A7" w14:textId="77777777" w:rsidR="00CE6800" w:rsidRPr="00C328F7" w:rsidRDefault="00000000" w:rsidP="00FC6779">
      <w:pPr>
        <w:numPr>
          <w:ilvl w:val="0"/>
          <w:numId w:val="11"/>
        </w:numPr>
        <w:spacing w:after="0" w:line="276" w:lineRule="auto"/>
        <w:ind w:left="1071" w:right="0" w:hanging="357"/>
      </w:pPr>
      <w:r w:rsidRPr="00C328F7">
        <w:t xml:space="preserve">opseg štete na imovini, </w:t>
      </w:r>
    </w:p>
    <w:p w14:paraId="5D01337A" w14:textId="77777777" w:rsidR="00CE6800" w:rsidRPr="00C328F7" w:rsidRDefault="00000000" w:rsidP="00FC6779">
      <w:pPr>
        <w:numPr>
          <w:ilvl w:val="0"/>
          <w:numId w:val="11"/>
        </w:numPr>
        <w:spacing w:after="0" w:line="276" w:lineRule="auto"/>
        <w:ind w:left="1071" w:right="0" w:hanging="357"/>
      </w:pPr>
      <w:r w:rsidRPr="00C328F7">
        <w:t xml:space="preserve">opseg štete koja je nastala zbog prekida proizvodnje, prekida rada ili poremećaja u neproizvodnim djelatnostima ili umanjenog prinosa u poljoprivredi, šumarstvu ili ribarstvu, </w:t>
      </w:r>
    </w:p>
    <w:p w14:paraId="1220BA2C" w14:textId="77777777" w:rsidR="00CE6800" w:rsidRPr="00C328F7" w:rsidRDefault="00000000" w:rsidP="00FC6779">
      <w:pPr>
        <w:numPr>
          <w:ilvl w:val="0"/>
          <w:numId w:val="11"/>
        </w:numPr>
        <w:spacing w:after="0" w:line="276" w:lineRule="auto"/>
        <w:ind w:left="1071" w:right="0" w:hanging="357"/>
      </w:pPr>
      <w:r w:rsidRPr="00C328F7">
        <w:t xml:space="preserve">iznos troškova za ublažavanje i djelomično uklanjanje izravnih posljedica prirodnih nepogoda, </w:t>
      </w:r>
    </w:p>
    <w:p w14:paraId="0C92DE36" w14:textId="77777777" w:rsidR="00CE6800" w:rsidRPr="00C328F7" w:rsidRDefault="00000000" w:rsidP="00FC6779">
      <w:pPr>
        <w:numPr>
          <w:ilvl w:val="0"/>
          <w:numId w:val="11"/>
        </w:numPr>
        <w:spacing w:after="0" w:line="276" w:lineRule="auto"/>
        <w:ind w:left="1071" w:right="0" w:hanging="357"/>
      </w:pPr>
      <w:r w:rsidRPr="00C328F7">
        <w:t xml:space="preserve">opseg osiguranja imovine i života kod osiguravatelja te </w:t>
      </w:r>
    </w:p>
    <w:p w14:paraId="7963883E" w14:textId="77777777" w:rsidR="00CE6800" w:rsidRPr="00C328F7" w:rsidRDefault="00000000" w:rsidP="00FC6779">
      <w:pPr>
        <w:numPr>
          <w:ilvl w:val="0"/>
          <w:numId w:val="11"/>
        </w:numPr>
        <w:spacing w:after="0" w:line="276" w:lineRule="auto"/>
        <w:ind w:left="1071" w:right="0" w:hanging="357"/>
      </w:pPr>
      <w:r w:rsidRPr="00C328F7">
        <w:t xml:space="preserve">vlastite mogućnosti oštećenika glede uklanjanja posljedica štete. </w:t>
      </w:r>
    </w:p>
    <w:p w14:paraId="7A6EAF6D" w14:textId="77777777" w:rsidR="00CE6800" w:rsidRPr="00C328F7" w:rsidRDefault="00000000" w:rsidP="003D17CD">
      <w:pPr>
        <w:spacing w:after="120" w:line="276" w:lineRule="auto"/>
        <w:ind w:left="0" w:right="0"/>
      </w:pPr>
      <w:r w:rsidRPr="00C328F7">
        <w:t xml:space="preserve">Konačnu procjenu štete po svakom pojedinom oštećeniku Općinsko povjerenstvo prijavljuje Županijskom povjerenstvu u roku od 50 dana od dana donošenja Odluke o proglašenju prirodne nepogode putem Registra šteta. </w:t>
      </w:r>
    </w:p>
    <w:p w14:paraId="034CE103" w14:textId="77777777" w:rsidR="00CE6800" w:rsidRPr="00C328F7" w:rsidRDefault="00000000" w:rsidP="003D17CD">
      <w:pPr>
        <w:spacing w:after="120" w:line="276" w:lineRule="auto"/>
        <w:ind w:left="0" w:right="0"/>
      </w:pPr>
      <w:r w:rsidRPr="00C328F7">
        <w:t xml:space="preserve">Iznimno, ako se šteta na dugotrajnim nasadima utvrdi nakon isteka roka za prijavu konačne procjene, oštećenik ima pravo zatražiti dopunu prikaza štete najkasnije 4 mjeseca nakon isteka roka za prijavu štete. </w:t>
      </w:r>
    </w:p>
    <w:p w14:paraId="3760DFAC" w14:textId="77777777" w:rsidR="00CE6800" w:rsidRPr="00C328F7" w:rsidRDefault="00000000" w:rsidP="003D17CD">
      <w:pPr>
        <w:spacing w:after="120" w:line="276" w:lineRule="auto"/>
        <w:ind w:left="0" w:right="0"/>
      </w:pPr>
      <w:r w:rsidRPr="00C328F7">
        <w:t xml:space="preserve">Pri konačnoj procjeni štete procjenjuje se vrijednost imovine prema jedinstvenim cijenama, važećim tržišnim cijenama ili drugim pokazateljima primjenjivim za pojedinu vrstu imovine oštećene zbog prirodne nepogode. </w:t>
      </w:r>
    </w:p>
    <w:p w14:paraId="1A718A14" w14:textId="77777777" w:rsidR="00CE6800" w:rsidRPr="00C328F7" w:rsidRDefault="00000000" w:rsidP="003D17CD">
      <w:pPr>
        <w:spacing w:after="120" w:line="276" w:lineRule="auto"/>
        <w:ind w:left="0" w:right="0"/>
      </w:pPr>
      <w:r w:rsidRPr="00C328F7">
        <w:t xml:space="preserve">Za štete na imovini za koje nisu propisane jedinstvene cijene koriste se važeće tržišne cijene za pojedinu vrstu imovine oštećene zbog prirodne nepogode, pri čemu se surađuje s drugim središnjim tijelima državne uprave i/ili drugim institucijama ili ustanovama koje posjeduju stručna znanja i posjeduju tražene podatke. </w:t>
      </w:r>
    </w:p>
    <w:p w14:paraId="10CADB6A" w14:textId="77777777" w:rsidR="00CE6800" w:rsidRPr="00C328F7" w:rsidRDefault="00000000" w:rsidP="003D17CD">
      <w:pPr>
        <w:spacing w:after="120" w:line="276" w:lineRule="auto"/>
        <w:ind w:left="0" w:right="0"/>
        <w:jc w:val="left"/>
      </w:pPr>
      <w:r w:rsidRPr="00C328F7">
        <w:rPr>
          <w:u w:val="single" w:color="000000"/>
        </w:rPr>
        <w:t>Prijava konačne procjene štete sadržava</w:t>
      </w:r>
      <w:r w:rsidRPr="00C328F7">
        <w:t xml:space="preserve">: </w:t>
      </w:r>
    </w:p>
    <w:p w14:paraId="5150232F" w14:textId="77777777" w:rsidR="00CE6800" w:rsidRPr="00C328F7" w:rsidRDefault="00000000" w:rsidP="00653727">
      <w:pPr>
        <w:numPr>
          <w:ilvl w:val="0"/>
          <w:numId w:val="12"/>
        </w:numPr>
        <w:spacing w:after="120" w:line="276" w:lineRule="auto"/>
        <w:ind w:left="851" w:right="0" w:hanging="245"/>
      </w:pPr>
      <w:r w:rsidRPr="00C328F7">
        <w:t xml:space="preserve">Odluku o proglašenju prirodne nepogode s obrazloženjem </w:t>
      </w:r>
    </w:p>
    <w:p w14:paraId="0A62AC53" w14:textId="77777777" w:rsidR="00CE6800" w:rsidRPr="00C328F7" w:rsidRDefault="00000000" w:rsidP="00653727">
      <w:pPr>
        <w:numPr>
          <w:ilvl w:val="0"/>
          <w:numId w:val="12"/>
        </w:numPr>
        <w:spacing w:after="120" w:line="276" w:lineRule="auto"/>
        <w:ind w:left="851" w:right="0" w:hanging="245"/>
      </w:pPr>
      <w:r w:rsidRPr="00C328F7">
        <w:t xml:space="preserve">podatke o dokumentaciji vlasništva imovine i njihovoj vrsti </w:t>
      </w:r>
    </w:p>
    <w:p w14:paraId="0679B55C" w14:textId="77777777" w:rsidR="00CE6800" w:rsidRPr="00C328F7" w:rsidRDefault="00000000" w:rsidP="00653727">
      <w:pPr>
        <w:numPr>
          <w:ilvl w:val="0"/>
          <w:numId w:val="12"/>
        </w:numPr>
        <w:spacing w:after="120" w:line="276" w:lineRule="auto"/>
        <w:ind w:left="851" w:right="0" w:hanging="245"/>
      </w:pPr>
      <w:r w:rsidRPr="00C328F7">
        <w:t xml:space="preserve">podatke o vremenu i području nastanka prirodne nepogode </w:t>
      </w:r>
    </w:p>
    <w:p w14:paraId="062F4FA9" w14:textId="77777777" w:rsidR="00CE6800" w:rsidRPr="00C328F7" w:rsidRDefault="00000000" w:rsidP="00653727">
      <w:pPr>
        <w:numPr>
          <w:ilvl w:val="0"/>
          <w:numId w:val="12"/>
        </w:numPr>
        <w:spacing w:after="120" w:line="276" w:lineRule="auto"/>
        <w:ind w:left="851" w:right="0" w:hanging="245"/>
      </w:pPr>
      <w:r w:rsidRPr="00C328F7">
        <w:t xml:space="preserve">podatke o uzroku i opsegu štete </w:t>
      </w:r>
    </w:p>
    <w:p w14:paraId="600FB393" w14:textId="77777777" w:rsidR="00CE6800" w:rsidRPr="00C328F7" w:rsidRDefault="00000000" w:rsidP="00653727">
      <w:pPr>
        <w:numPr>
          <w:ilvl w:val="0"/>
          <w:numId w:val="12"/>
        </w:numPr>
        <w:spacing w:after="120" w:line="276" w:lineRule="auto"/>
        <w:ind w:left="851" w:right="0" w:hanging="245"/>
      </w:pPr>
      <w:r w:rsidRPr="00C328F7">
        <w:t>podatke o posljedicama prirodne nepogode za javni i gospodarski život Općine Jelenje</w:t>
      </w:r>
    </w:p>
    <w:p w14:paraId="5568FC8C" w14:textId="77777777" w:rsidR="00CE6800" w:rsidRPr="00C328F7" w:rsidRDefault="00000000" w:rsidP="00653727">
      <w:pPr>
        <w:numPr>
          <w:ilvl w:val="0"/>
          <w:numId w:val="12"/>
        </w:numPr>
        <w:spacing w:after="120" w:line="276" w:lineRule="auto"/>
        <w:ind w:left="851" w:right="0" w:hanging="245"/>
      </w:pPr>
      <w:r w:rsidRPr="00C328F7">
        <w:t xml:space="preserve">ostale statističke i vrijednosne podatke uređene Zakonom. </w:t>
      </w:r>
    </w:p>
    <w:p w14:paraId="37AD6126" w14:textId="77777777" w:rsidR="00CE6800" w:rsidRPr="00C328F7" w:rsidRDefault="00000000" w:rsidP="003D17CD">
      <w:pPr>
        <w:spacing w:after="120" w:line="276" w:lineRule="auto"/>
        <w:ind w:left="142" w:right="0" w:firstLine="0"/>
      </w:pPr>
      <w:r w:rsidRPr="00C328F7">
        <w:t>Prijavu konačne procjene štete Općinsko povjerenstvo unosi u Registar šteta u roku od 50 dana.</w:t>
      </w:r>
    </w:p>
    <w:p w14:paraId="1174C3ED" w14:textId="77777777" w:rsidR="00CE6800" w:rsidRPr="00C328F7" w:rsidRDefault="00000000" w:rsidP="003D17CD">
      <w:pPr>
        <w:spacing w:after="120" w:line="276" w:lineRule="auto"/>
        <w:ind w:left="142" w:right="0"/>
      </w:pPr>
      <w:r w:rsidRPr="00C328F7">
        <w:t xml:space="preserve">Županijsko povjerenstvo prijavljene konačne procjene štete dostavlja Državnom povjerenstvu i nadležnim ministarstvima u roku od 60 dana od dana donošenja Odluke o proglašenju prirodne nepogode putem Registra šteta. </w:t>
      </w:r>
    </w:p>
    <w:p w14:paraId="478D1BC3" w14:textId="77777777" w:rsidR="00CE6800" w:rsidRPr="00C328F7" w:rsidRDefault="00000000" w:rsidP="003D17CD">
      <w:pPr>
        <w:spacing w:after="120" w:line="276" w:lineRule="auto"/>
        <w:ind w:left="142" w:right="0"/>
      </w:pPr>
      <w:r w:rsidRPr="00C328F7">
        <w:t>Prilikom konačne procjene štete Županijsko povjerenstvo prihvaća isključivo procjene koje je obavilo Općinsko povjerenstvo.</w:t>
      </w:r>
    </w:p>
    <w:p w14:paraId="38926C61" w14:textId="60FA5C6A" w:rsidR="00FC6779" w:rsidRPr="00C328F7" w:rsidRDefault="006B114D" w:rsidP="00C81CC4">
      <w:pPr>
        <w:pStyle w:val="Naslov2"/>
        <w:numPr>
          <w:ilvl w:val="1"/>
          <w:numId w:val="19"/>
        </w:numPr>
        <w:spacing w:after="120" w:line="276" w:lineRule="auto"/>
        <w:ind w:hanging="505"/>
      </w:pPr>
      <w:r w:rsidRPr="00C328F7">
        <w:t>Prirodne nepogode proglašene na području općine Jelenje</w:t>
      </w:r>
    </w:p>
    <w:p w14:paraId="5A746786" w14:textId="3C656DE3" w:rsidR="006B114D" w:rsidRPr="00C328F7" w:rsidRDefault="006B114D" w:rsidP="006B114D">
      <w:r w:rsidRPr="00C328F7">
        <w:t>Na području općine Jelenje u proteklih 10 godina nije bilo proglašena prirodna nepogoda.</w:t>
      </w:r>
    </w:p>
    <w:p w14:paraId="4091BEBE" w14:textId="77777777" w:rsidR="006B114D" w:rsidRDefault="006B114D" w:rsidP="006B114D"/>
    <w:p w14:paraId="2E5D0EAB" w14:textId="77777777" w:rsidR="00C81CC4" w:rsidRPr="00C328F7" w:rsidRDefault="00C81CC4" w:rsidP="006B114D"/>
    <w:p w14:paraId="0B6ED851" w14:textId="10862D66" w:rsidR="00CE6800" w:rsidRPr="00C328F7" w:rsidRDefault="00BB2A47" w:rsidP="00D20896">
      <w:pPr>
        <w:pStyle w:val="Naslov2"/>
        <w:numPr>
          <w:ilvl w:val="0"/>
          <w:numId w:val="19"/>
        </w:numPr>
        <w:spacing w:after="120" w:line="276" w:lineRule="auto"/>
        <w:ind w:left="851"/>
      </w:pPr>
      <w:r w:rsidRPr="00C328F7">
        <w:t>NOSITELJ</w:t>
      </w:r>
      <w:r w:rsidR="00ED2212">
        <w:t xml:space="preserve">I MJERA </w:t>
      </w:r>
      <w:r w:rsidR="004D66A6" w:rsidRPr="00C328F7">
        <w:t>I</w:t>
      </w:r>
      <w:r w:rsidR="004D66A6" w:rsidRPr="00C328F7">
        <w:t xml:space="preserve"> </w:t>
      </w:r>
      <w:r w:rsidRPr="00C328F7">
        <w:t>MJER</w:t>
      </w:r>
      <w:r w:rsidR="004D66A6" w:rsidRPr="00C328F7">
        <w:t>A</w:t>
      </w:r>
      <w:r w:rsidRPr="00C328F7">
        <w:t xml:space="preserve"> U SLUČAJU POJAVE PRIRODNE NEPOGODE NA PODRUČJU OPĆINE JELENJE </w:t>
      </w:r>
    </w:p>
    <w:p w14:paraId="366D520D" w14:textId="77777777" w:rsidR="00CE6800" w:rsidRPr="00C328F7" w:rsidRDefault="00000000" w:rsidP="003D17CD">
      <w:pPr>
        <w:spacing w:after="120" w:line="276" w:lineRule="auto"/>
        <w:ind w:left="0" w:right="0"/>
      </w:pPr>
      <w:r w:rsidRPr="00C328F7">
        <w:t>Pod pojmom mjere u smislu Zakona</w:t>
      </w:r>
      <w:r w:rsidRPr="00C328F7">
        <w:rPr>
          <w:i/>
        </w:rPr>
        <w:t xml:space="preserve"> </w:t>
      </w:r>
      <w:r w:rsidRPr="00C328F7">
        <w:t xml:space="preserve">smatraju se sva djelovanja od strane Općine Jelenje vezana za sanaciju nastalih šteta, ovisno o naravi, odnosno vrsti prirodne nepogode koja je izgledna za određeno područje, odnosno o posljedicama istih. Kako se prirodne nepogode uglavnom javljaju iznenada i ne nastaju uvijek štete istih razmjera, u ovom dijelu moguće je provesti: </w:t>
      </w:r>
    </w:p>
    <w:p w14:paraId="1AF18029" w14:textId="77777777" w:rsidR="00CE6800" w:rsidRPr="00C328F7" w:rsidRDefault="00000000" w:rsidP="003D17CD">
      <w:pPr>
        <w:numPr>
          <w:ilvl w:val="0"/>
          <w:numId w:val="13"/>
        </w:numPr>
        <w:spacing w:after="120" w:line="276" w:lineRule="auto"/>
        <w:ind w:left="426" w:right="76" w:hanging="360"/>
      </w:pPr>
      <w:r w:rsidRPr="00C328F7">
        <w:t xml:space="preserve">preventivne mjere radi umanjenja posljedica prirodne nepogode, </w:t>
      </w:r>
    </w:p>
    <w:p w14:paraId="3DCE6AA7" w14:textId="77777777" w:rsidR="00CE6800" w:rsidRPr="00C328F7" w:rsidRDefault="00000000" w:rsidP="003D17CD">
      <w:pPr>
        <w:numPr>
          <w:ilvl w:val="0"/>
          <w:numId w:val="13"/>
        </w:numPr>
        <w:spacing w:after="120" w:line="276" w:lineRule="auto"/>
        <w:ind w:left="426" w:right="76" w:hanging="360"/>
      </w:pPr>
      <w:r w:rsidRPr="00C328F7">
        <w:t xml:space="preserve">mjere za ublažavanje i otklanjanje izravnih posljedica prirodne nepogode. </w:t>
      </w:r>
    </w:p>
    <w:p w14:paraId="32DE66A1" w14:textId="77777777" w:rsidR="00CE6800" w:rsidRPr="00C328F7" w:rsidRDefault="00000000" w:rsidP="003D17CD">
      <w:pPr>
        <w:spacing w:after="120" w:line="276" w:lineRule="auto"/>
        <w:ind w:left="0" w:right="0"/>
      </w:pPr>
      <w:r w:rsidRPr="00C328F7">
        <w:rPr>
          <w:b/>
          <w:bCs/>
        </w:rPr>
        <w:t>Preventivne mjere radi umanjenja posljedica prirodne nepogode obuhvaćaju</w:t>
      </w:r>
      <w:r w:rsidRPr="00C328F7">
        <w:t xml:space="preserve">: saniranje postojećih klizišta, uređivanje kanala i propusta uz prometnice, uređivanje korita potoka, rječica i rijeka, uređenje retencija, izgradnju barijera za sprečavanje odnošenja zemlje izvan poljoprivrednih površina, rušenje starih i trulih stabala, postavljanje zaštitnih mreža protiv tuče i slično. </w:t>
      </w:r>
    </w:p>
    <w:p w14:paraId="1913FFCA" w14:textId="77777777" w:rsidR="00CE6800" w:rsidRPr="00C328F7" w:rsidRDefault="00000000" w:rsidP="003D17CD">
      <w:pPr>
        <w:spacing w:after="120" w:line="276" w:lineRule="auto"/>
        <w:ind w:left="0" w:right="0" w:hanging="11"/>
      </w:pPr>
      <w:r w:rsidRPr="00C328F7">
        <w:rPr>
          <w:b/>
          <w:bCs/>
        </w:rPr>
        <w:t xml:space="preserve">Mjere za ublažavanje i otklanjanje izravnih posljedica prirodne nepogode podrazumijevaju </w:t>
      </w:r>
      <w:r w:rsidRPr="00C328F7">
        <w:t xml:space="preserve">procjenu šteta i posljedica; sanaciju nastalih oštećenja i šteta. Sanacija obuhvaća aktivnosti kojima se otklanjaju posljedice prirodne nepogode – pružanje prve pomoći unesrećenima ako ih je bilo, čišćenje stambenih, gospodarskih i drugih objekata od nanosa mulja, šljunka, drveća i slično, odstranjivanje odronjene zemlje, mulja i šljunka s cesta i lokalnih putova te sve ostale radnje kojima se smanjuju nastala oštećenja. </w:t>
      </w:r>
    </w:p>
    <w:p w14:paraId="2F489EEF" w14:textId="77777777" w:rsidR="00CE6800" w:rsidRPr="00C328F7" w:rsidRDefault="00000000" w:rsidP="003D17CD">
      <w:pPr>
        <w:spacing w:after="120" w:line="276" w:lineRule="auto"/>
        <w:ind w:left="0" w:right="0"/>
      </w:pPr>
      <w:r w:rsidRPr="00C328F7">
        <w:t>Ove mjere provode se organizirano na državnoj, regionalnoj i lokalnoj razini sukladno pravima i obvezama sudionika. U cilju pravovremenog i učinkovitog ublažavanja i uklanjanja izravnih posljedica, procjena štete od ekstremnih prirodnih uvjeta u pravilu se obavlja odmah ili u najkraćem roku.</w:t>
      </w:r>
    </w:p>
    <w:p w14:paraId="7F8A8D8E" w14:textId="5772216F" w:rsidR="00BB2A47" w:rsidRPr="00C328F7" w:rsidRDefault="00017506" w:rsidP="00017506">
      <w:pPr>
        <w:pStyle w:val="Odlomakpopisa"/>
        <w:numPr>
          <w:ilvl w:val="1"/>
          <w:numId w:val="19"/>
        </w:numPr>
        <w:spacing w:after="120" w:line="276" w:lineRule="auto"/>
        <w:ind w:right="0" w:hanging="505"/>
        <w:rPr>
          <w:b/>
          <w:bCs/>
        </w:rPr>
      </w:pPr>
      <w:r w:rsidRPr="00C328F7">
        <w:rPr>
          <w:b/>
          <w:bCs/>
        </w:rPr>
        <w:t>Mjere po vrstama prirodnih nepogoda</w:t>
      </w:r>
    </w:p>
    <w:p w14:paraId="3C208382" w14:textId="1A2CDDE7" w:rsidR="00017506" w:rsidRPr="00C328F7" w:rsidRDefault="00017506" w:rsidP="00017506">
      <w:pPr>
        <w:spacing w:after="208"/>
        <w:ind w:left="-5" w:right="1"/>
      </w:pPr>
      <w:r w:rsidRPr="00C328F7">
        <w:t>Ovim Planom obrađivat će se mjere po vrstama prirodnih nepogoda čija je pojava moguća</w:t>
      </w:r>
      <w:r w:rsidRPr="00C328F7">
        <w:rPr>
          <w:rFonts w:eastAsia="Calibri"/>
        </w:rPr>
        <w:t xml:space="preserve"> na </w:t>
      </w:r>
      <w:r w:rsidRPr="00C328F7">
        <w:t xml:space="preserve">području Općine </w:t>
      </w:r>
      <w:r w:rsidR="00E518CB" w:rsidRPr="00C328F7">
        <w:t>Jelenje</w:t>
      </w:r>
      <w:r w:rsidRPr="00C328F7">
        <w:rPr>
          <w:rFonts w:eastAsia="Calibri"/>
        </w:rPr>
        <w:t xml:space="preserve">, a koje svojom pojavom mogu nanijeti </w:t>
      </w:r>
      <w:r w:rsidRPr="00C328F7">
        <w:t xml:space="preserve">značajne štete na građevinskoj i kritičnoj infrastrukturi, pokretnoj i nepokretnoj imovini, poljoprivrednim površinama te čine </w:t>
      </w:r>
      <w:r w:rsidRPr="00C328F7">
        <w:rPr>
          <w:rFonts w:eastAsia="Calibri"/>
        </w:rPr>
        <w:t>direktnu p</w:t>
      </w:r>
      <w:r w:rsidRPr="00C328F7">
        <w:t>rijetnju životu i zdravlju ljudi</w:t>
      </w:r>
      <w:r w:rsidRPr="00C328F7">
        <w:rPr>
          <w:rFonts w:eastAsia="Calibri"/>
        </w:rPr>
        <w:t xml:space="preserve">. </w:t>
      </w:r>
    </w:p>
    <w:p w14:paraId="67C34E11" w14:textId="77777777" w:rsidR="00D4039E" w:rsidRPr="00C328F7" w:rsidRDefault="00D4039E">
      <w:pPr>
        <w:spacing w:after="160" w:line="259" w:lineRule="auto"/>
        <w:ind w:left="0" w:right="0" w:firstLine="0"/>
        <w:jc w:val="left"/>
        <w:rPr>
          <w:rFonts w:eastAsia="Calibri"/>
          <w:b/>
          <w:sz w:val="18"/>
          <w:szCs w:val="18"/>
        </w:rPr>
      </w:pPr>
      <w:r w:rsidRPr="00C328F7">
        <w:rPr>
          <w:rFonts w:eastAsia="Calibri"/>
          <w:b/>
          <w:sz w:val="18"/>
          <w:szCs w:val="18"/>
        </w:rPr>
        <w:br w:type="page"/>
      </w:r>
    </w:p>
    <w:p w14:paraId="4661D357" w14:textId="1F645951" w:rsidR="00017506" w:rsidRPr="00C328F7" w:rsidRDefault="00017506" w:rsidP="00017506">
      <w:pPr>
        <w:spacing w:after="0" w:line="259" w:lineRule="auto"/>
        <w:ind w:left="10" w:right="8"/>
        <w:jc w:val="center"/>
        <w:rPr>
          <w:rFonts w:eastAsia="Calibri"/>
          <w:b/>
          <w:sz w:val="18"/>
          <w:szCs w:val="18"/>
        </w:rPr>
      </w:pPr>
      <w:r w:rsidRPr="00C328F7">
        <w:rPr>
          <w:rFonts w:eastAsia="Calibri"/>
          <w:b/>
          <w:sz w:val="18"/>
          <w:szCs w:val="18"/>
        </w:rPr>
        <w:t xml:space="preserve">Tablica 1. Pregled prirodnih nepogoda čija je pojava moguća na području Općine </w:t>
      </w:r>
      <w:r w:rsidR="00E518CB" w:rsidRPr="00C328F7">
        <w:rPr>
          <w:rFonts w:eastAsia="Calibri"/>
          <w:b/>
          <w:sz w:val="18"/>
          <w:szCs w:val="18"/>
        </w:rPr>
        <w:t>Jelenje</w:t>
      </w:r>
      <w:r w:rsidRPr="00C328F7">
        <w:rPr>
          <w:rFonts w:eastAsia="Calibri"/>
          <w:b/>
          <w:sz w:val="18"/>
          <w:szCs w:val="18"/>
        </w:rPr>
        <w:t xml:space="preserve"> </w:t>
      </w:r>
    </w:p>
    <w:p w14:paraId="07F544D7" w14:textId="77777777" w:rsidR="00266233" w:rsidRPr="00C328F7" w:rsidRDefault="00266233" w:rsidP="00017506">
      <w:pPr>
        <w:spacing w:after="0" w:line="259" w:lineRule="auto"/>
        <w:ind w:left="10" w:right="8"/>
        <w:jc w:val="center"/>
        <w:rPr>
          <w:sz w:val="18"/>
          <w:szCs w:val="18"/>
        </w:rPr>
      </w:pPr>
    </w:p>
    <w:tbl>
      <w:tblPr>
        <w:tblStyle w:val="TableGrid"/>
        <w:tblW w:w="9066" w:type="dxa"/>
        <w:tblInd w:w="5" w:type="dxa"/>
        <w:tblCellMar>
          <w:top w:w="60" w:type="dxa"/>
          <w:left w:w="106" w:type="dxa"/>
          <w:right w:w="115" w:type="dxa"/>
        </w:tblCellMar>
        <w:tblLook w:val="04A0" w:firstRow="1" w:lastRow="0" w:firstColumn="1" w:lastColumn="0" w:noHBand="0" w:noVBand="1"/>
      </w:tblPr>
      <w:tblGrid>
        <w:gridCol w:w="4250"/>
        <w:gridCol w:w="4816"/>
      </w:tblGrid>
      <w:tr w:rsidR="00017506" w:rsidRPr="00C328F7" w14:paraId="5427BD05" w14:textId="77777777" w:rsidTr="00EE2682">
        <w:trPr>
          <w:trHeight w:val="403"/>
        </w:trPr>
        <w:tc>
          <w:tcPr>
            <w:tcW w:w="4250" w:type="dxa"/>
            <w:tcBorders>
              <w:top w:val="single" w:sz="4" w:space="0" w:color="000000"/>
              <w:left w:val="single" w:sz="4" w:space="0" w:color="000000"/>
              <w:bottom w:val="single" w:sz="4" w:space="0" w:color="000000"/>
              <w:right w:val="single" w:sz="4" w:space="0" w:color="000000"/>
            </w:tcBorders>
          </w:tcPr>
          <w:p w14:paraId="31F58487" w14:textId="77777777" w:rsidR="00017506" w:rsidRPr="00C328F7" w:rsidRDefault="00017506" w:rsidP="00EE2682">
            <w:pPr>
              <w:spacing w:after="0" w:line="259" w:lineRule="auto"/>
              <w:ind w:left="1" w:firstLine="0"/>
              <w:jc w:val="center"/>
              <w:rPr>
                <w:sz w:val="18"/>
                <w:szCs w:val="18"/>
              </w:rPr>
            </w:pPr>
            <w:r w:rsidRPr="00C328F7">
              <w:rPr>
                <w:rFonts w:eastAsia="Calibri"/>
                <w:b/>
                <w:sz w:val="18"/>
                <w:szCs w:val="18"/>
              </w:rPr>
              <w:t xml:space="preserve">GRUPE RIZIKA </w:t>
            </w:r>
          </w:p>
        </w:tc>
        <w:tc>
          <w:tcPr>
            <w:tcW w:w="4816" w:type="dxa"/>
            <w:tcBorders>
              <w:top w:val="single" w:sz="4" w:space="0" w:color="000000"/>
              <w:left w:val="single" w:sz="4" w:space="0" w:color="000000"/>
              <w:bottom w:val="single" w:sz="4" w:space="0" w:color="000000"/>
              <w:right w:val="single" w:sz="4" w:space="0" w:color="000000"/>
            </w:tcBorders>
          </w:tcPr>
          <w:p w14:paraId="32E9F34E" w14:textId="77777777" w:rsidR="00017506" w:rsidRPr="00C328F7" w:rsidRDefault="00017506" w:rsidP="00EE2682">
            <w:pPr>
              <w:spacing w:after="0" w:line="259" w:lineRule="auto"/>
              <w:ind w:left="1" w:firstLine="0"/>
              <w:jc w:val="center"/>
              <w:rPr>
                <w:sz w:val="18"/>
                <w:szCs w:val="18"/>
              </w:rPr>
            </w:pPr>
            <w:r w:rsidRPr="00C328F7">
              <w:rPr>
                <w:rFonts w:eastAsia="Calibri"/>
                <w:b/>
                <w:sz w:val="18"/>
                <w:szCs w:val="18"/>
              </w:rPr>
              <w:t xml:space="preserve">RIZICI </w:t>
            </w:r>
          </w:p>
        </w:tc>
      </w:tr>
      <w:tr w:rsidR="001F20EF" w:rsidRPr="00C328F7" w14:paraId="368DA2C1" w14:textId="77777777" w:rsidTr="00EE2682">
        <w:trPr>
          <w:trHeight w:val="403"/>
        </w:trPr>
        <w:tc>
          <w:tcPr>
            <w:tcW w:w="4250" w:type="dxa"/>
            <w:tcBorders>
              <w:top w:val="single" w:sz="4" w:space="0" w:color="000000"/>
              <w:left w:val="single" w:sz="4" w:space="0" w:color="000000"/>
              <w:bottom w:val="single" w:sz="4" w:space="0" w:color="000000"/>
              <w:right w:val="single" w:sz="4" w:space="0" w:color="000000"/>
            </w:tcBorders>
          </w:tcPr>
          <w:p w14:paraId="1A8159E7" w14:textId="2DF37CB0" w:rsidR="001F20EF" w:rsidRPr="00C328F7" w:rsidRDefault="001F20EF" w:rsidP="001F20EF">
            <w:pPr>
              <w:spacing w:after="0" w:line="259" w:lineRule="auto"/>
              <w:ind w:left="1" w:firstLine="0"/>
              <w:jc w:val="left"/>
              <w:rPr>
                <w:rFonts w:eastAsia="Calibri"/>
                <w:b/>
                <w:sz w:val="18"/>
                <w:szCs w:val="18"/>
              </w:rPr>
            </w:pPr>
            <w:r w:rsidRPr="00C328F7">
              <w:rPr>
                <w:rFonts w:eastAsia="Calibri"/>
                <w:sz w:val="18"/>
                <w:szCs w:val="18"/>
              </w:rPr>
              <w:t xml:space="preserve">DEGRADACIJA TLA </w:t>
            </w:r>
          </w:p>
        </w:tc>
        <w:tc>
          <w:tcPr>
            <w:tcW w:w="4816" w:type="dxa"/>
            <w:tcBorders>
              <w:top w:val="single" w:sz="4" w:space="0" w:color="000000"/>
              <w:left w:val="single" w:sz="4" w:space="0" w:color="000000"/>
              <w:bottom w:val="single" w:sz="4" w:space="0" w:color="000000"/>
              <w:right w:val="single" w:sz="4" w:space="0" w:color="000000"/>
            </w:tcBorders>
          </w:tcPr>
          <w:p w14:paraId="6F62A62B" w14:textId="71033BCF" w:rsidR="001F20EF" w:rsidRPr="00C328F7" w:rsidRDefault="001F20EF" w:rsidP="001F20EF">
            <w:pPr>
              <w:spacing w:after="0" w:line="259" w:lineRule="auto"/>
              <w:ind w:left="1" w:firstLine="0"/>
              <w:jc w:val="left"/>
              <w:rPr>
                <w:rFonts w:eastAsia="Calibri"/>
                <w:b/>
                <w:sz w:val="18"/>
                <w:szCs w:val="18"/>
              </w:rPr>
            </w:pPr>
            <w:r w:rsidRPr="00C328F7">
              <w:rPr>
                <w:sz w:val="18"/>
                <w:szCs w:val="18"/>
              </w:rPr>
              <w:t xml:space="preserve">Klizišta </w:t>
            </w:r>
            <w:r w:rsidRPr="00C328F7">
              <w:rPr>
                <w:rFonts w:eastAsia="Calibri"/>
                <w:sz w:val="18"/>
                <w:szCs w:val="18"/>
              </w:rPr>
              <w:t xml:space="preserve"> </w:t>
            </w:r>
          </w:p>
        </w:tc>
      </w:tr>
      <w:tr w:rsidR="00017506" w:rsidRPr="00C328F7" w14:paraId="713E1C17" w14:textId="77777777" w:rsidTr="00EE2682">
        <w:trPr>
          <w:trHeight w:val="283"/>
        </w:trPr>
        <w:tc>
          <w:tcPr>
            <w:tcW w:w="0" w:type="auto"/>
            <w:vMerge w:val="restart"/>
            <w:tcBorders>
              <w:top w:val="nil"/>
              <w:left w:val="single" w:sz="4" w:space="0" w:color="000000"/>
              <w:bottom w:val="nil"/>
              <w:right w:val="single" w:sz="4" w:space="0" w:color="000000"/>
            </w:tcBorders>
          </w:tcPr>
          <w:p w14:paraId="17412E64" w14:textId="77777777" w:rsidR="00017506" w:rsidRPr="00C328F7" w:rsidRDefault="00017506" w:rsidP="001F20EF">
            <w:pPr>
              <w:spacing w:after="160" w:line="259" w:lineRule="auto"/>
              <w:ind w:left="0" w:firstLine="0"/>
              <w:jc w:val="left"/>
              <w:rPr>
                <w:sz w:val="18"/>
                <w:szCs w:val="18"/>
              </w:rPr>
            </w:pPr>
          </w:p>
          <w:p w14:paraId="571CE12D" w14:textId="030A4A7F" w:rsidR="00D4039E" w:rsidRPr="00C328F7" w:rsidRDefault="00D4039E" w:rsidP="001F20EF">
            <w:pPr>
              <w:spacing w:after="160" w:line="259" w:lineRule="auto"/>
              <w:ind w:left="0" w:firstLine="0"/>
              <w:jc w:val="left"/>
              <w:rPr>
                <w:sz w:val="18"/>
                <w:szCs w:val="18"/>
              </w:rPr>
            </w:pPr>
            <w:r w:rsidRPr="00C328F7">
              <w:rPr>
                <w:sz w:val="18"/>
                <w:szCs w:val="18"/>
              </w:rPr>
              <w:t>EKSTREMNE VREMENSKE POJAVE</w:t>
            </w:r>
          </w:p>
        </w:tc>
        <w:tc>
          <w:tcPr>
            <w:tcW w:w="4816" w:type="dxa"/>
            <w:tcBorders>
              <w:top w:val="single" w:sz="4" w:space="0" w:color="000000"/>
              <w:left w:val="single" w:sz="4" w:space="0" w:color="000000"/>
              <w:bottom w:val="single" w:sz="4" w:space="0" w:color="000000"/>
              <w:right w:val="single" w:sz="4" w:space="0" w:color="000000"/>
            </w:tcBorders>
          </w:tcPr>
          <w:p w14:paraId="09F759D6" w14:textId="7E3D6477" w:rsidR="00017506" w:rsidRPr="00C328F7" w:rsidRDefault="001F20EF" w:rsidP="001F20EF">
            <w:pPr>
              <w:spacing w:after="0" w:line="259" w:lineRule="auto"/>
              <w:ind w:left="0" w:firstLine="0"/>
              <w:jc w:val="left"/>
              <w:rPr>
                <w:sz w:val="18"/>
                <w:szCs w:val="18"/>
              </w:rPr>
            </w:pPr>
            <w:r w:rsidRPr="00C328F7">
              <w:rPr>
                <w:rFonts w:eastAsia="Calibri"/>
                <w:sz w:val="18"/>
                <w:szCs w:val="18"/>
              </w:rPr>
              <w:t>Vjetar (olujni i orkanski vjetar)</w:t>
            </w:r>
          </w:p>
        </w:tc>
      </w:tr>
      <w:tr w:rsidR="001F20EF" w:rsidRPr="00C328F7" w14:paraId="4950252D" w14:textId="77777777" w:rsidTr="00EE2682">
        <w:trPr>
          <w:trHeight w:val="283"/>
        </w:trPr>
        <w:tc>
          <w:tcPr>
            <w:tcW w:w="0" w:type="auto"/>
            <w:vMerge/>
            <w:tcBorders>
              <w:top w:val="nil"/>
              <w:left w:val="single" w:sz="4" w:space="0" w:color="000000"/>
              <w:bottom w:val="nil"/>
              <w:right w:val="single" w:sz="4" w:space="0" w:color="000000"/>
            </w:tcBorders>
          </w:tcPr>
          <w:p w14:paraId="4E86BF67" w14:textId="77777777" w:rsidR="001F20EF" w:rsidRPr="00C328F7" w:rsidRDefault="001F20EF" w:rsidP="001F20EF">
            <w:pPr>
              <w:spacing w:after="160" w:line="259" w:lineRule="auto"/>
              <w:ind w:left="0" w:firstLine="0"/>
              <w:jc w:val="left"/>
              <w:rPr>
                <w:sz w:val="18"/>
                <w:szCs w:val="18"/>
              </w:rPr>
            </w:pPr>
          </w:p>
        </w:tc>
        <w:tc>
          <w:tcPr>
            <w:tcW w:w="4816" w:type="dxa"/>
            <w:tcBorders>
              <w:top w:val="single" w:sz="4" w:space="0" w:color="000000"/>
              <w:left w:val="single" w:sz="4" w:space="0" w:color="000000"/>
              <w:bottom w:val="single" w:sz="4" w:space="0" w:color="000000"/>
              <w:right w:val="single" w:sz="4" w:space="0" w:color="000000"/>
            </w:tcBorders>
          </w:tcPr>
          <w:p w14:paraId="2269A0F2" w14:textId="0E3A76B9" w:rsidR="001F20EF" w:rsidRPr="00C328F7" w:rsidRDefault="001F20EF" w:rsidP="001F20EF">
            <w:pPr>
              <w:spacing w:after="0" w:line="259" w:lineRule="auto"/>
              <w:ind w:left="0" w:firstLine="0"/>
              <w:jc w:val="left"/>
              <w:rPr>
                <w:sz w:val="18"/>
                <w:szCs w:val="18"/>
              </w:rPr>
            </w:pPr>
            <w:r w:rsidRPr="00C328F7">
              <w:rPr>
                <w:sz w:val="18"/>
                <w:szCs w:val="18"/>
              </w:rPr>
              <w:t>Padaline (kiša, tuča)</w:t>
            </w:r>
            <w:r w:rsidRPr="00C328F7">
              <w:rPr>
                <w:rFonts w:eastAsia="Calibri"/>
                <w:sz w:val="18"/>
                <w:szCs w:val="18"/>
              </w:rPr>
              <w:t xml:space="preserve"> </w:t>
            </w:r>
          </w:p>
        </w:tc>
      </w:tr>
      <w:tr w:rsidR="001F20EF" w:rsidRPr="00C328F7" w14:paraId="1F7E33B6" w14:textId="77777777" w:rsidTr="00EE2682">
        <w:trPr>
          <w:trHeight w:val="283"/>
        </w:trPr>
        <w:tc>
          <w:tcPr>
            <w:tcW w:w="0" w:type="auto"/>
            <w:vMerge/>
            <w:tcBorders>
              <w:top w:val="nil"/>
              <w:left w:val="single" w:sz="4" w:space="0" w:color="000000"/>
              <w:bottom w:val="nil"/>
              <w:right w:val="single" w:sz="4" w:space="0" w:color="000000"/>
            </w:tcBorders>
          </w:tcPr>
          <w:p w14:paraId="76C884C8" w14:textId="77777777" w:rsidR="001F20EF" w:rsidRPr="00C328F7" w:rsidRDefault="001F20EF" w:rsidP="001F20EF">
            <w:pPr>
              <w:spacing w:after="160" w:line="259" w:lineRule="auto"/>
              <w:ind w:left="0" w:firstLine="0"/>
              <w:jc w:val="left"/>
              <w:rPr>
                <w:sz w:val="18"/>
                <w:szCs w:val="18"/>
              </w:rPr>
            </w:pPr>
          </w:p>
        </w:tc>
        <w:tc>
          <w:tcPr>
            <w:tcW w:w="4816" w:type="dxa"/>
            <w:tcBorders>
              <w:top w:val="single" w:sz="4" w:space="0" w:color="000000"/>
              <w:left w:val="single" w:sz="4" w:space="0" w:color="000000"/>
              <w:bottom w:val="single" w:sz="4" w:space="0" w:color="000000"/>
              <w:right w:val="single" w:sz="4" w:space="0" w:color="000000"/>
            </w:tcBorders>
          </w:tcPr>
          <w:p w14:paraId="059AD230" w14:textId="2650B835" w:rsidR="001F20EF" w:rsidRPr="00C328F7" w:rsidRDefault="001F20EF" w:rsidP="001F20EF">
            <w:pPr>
              <w:spacing w:after="0" w:line="259" w:lineRule="auto"/>
              <w:ind w:left="0" w:firstLine="0"/>
              <w:jc w:val="left"/>
              <w:rPr>
                <w:sz w:val="18"/>
                <w:szCs w:val="18"/>
              </w:rPr>
            </w:pPr>
            <w:r w:rsidRPr="00C328F7">
              <w:rPr>
                <w:rFonts w:eastAsia="Calibri"/>
                <w:sz w:val="18"/>
                <w:szCs w:val="18"/>
              </w:rPr>
              <w:t>Snijeg i led</w:t>
            </w:r>
          </w:p>
        </w:tc>
      </w:tr>
      <w:tr w:rsidR="001F20EF" w:rsidRPr="00C328F7" w14:paraId="45B822BB" w14:textId="77777777" w:rsidTr="00EE2682">
        <w:trPr>
          <w:trHeight w:val="283"/>
        </w:trPr>
        <w:tc>
          <w:tcPr>
            <w:tcW w:w="4250" w:type="dxa"/>
            <w:tcBorders>
              <w:top w:val="single" w:sz="4" w:space="0" w:color="000000"/>
              <w:left w:val="single" w:sz="4" w:space="0" w:color="000000"/>
              <w:bottom w:val="single" w:sz="4" w:space="0" w:color="000000"/>
              <w:right w:val="single" w:sz="4" w:space="0" w:color="000000"/>
            </w:tcBorders>
          </w:tcPr>
          <w:p w14:paraId="00F5E193" w14:textId="797335BB" w:rsidR="001F20EF" w:rsidRPr="00C328F7" w:rsidRDefault="001F20EF" w:rsidP="001F20EF">
            <w:pPr>
              <w:spacing w:after="0" w:line="259" w:lineRule="auto"/>
              <w:ind w:left="0" w:firstLine="0"/>
              <w:jc w:val="left"/>
              <w:rPr>
                <w:sz w:val="18"/>
                <w:szCs w:val="18"/>
              </w:rPr>
            </w:pPr>
            <w:r w:rsidRPr="00C328F7">
              <w:rPr>
                <w:sz w:val="18"/>
                <w:szCs w:val="18"/>
                <w:lang w:val="fr-FR"/>
              </w:rPr>
              <w:t>EPIDEMIJE I PANDEMIJE</w:t>
            </w:r>
          </w:p>
        </w:tc>
        <w:tc>
          <w:tcPr>
            <w:tcW w:w="4816" w:type="dxa"/>
            <w:tcBorders>
              <w:top w:val="single" w:sz="4" w:space="0" w:color="000000"/>
              <w:left w:val="single" w:sz="4" w:space="0" w:color="000000"/>
              <w:bottom w:val="single" w:sz="4" w:space="0" w:color="000000"/>
              <w:right w:val="single" w:sz="4" w:space="0" w:color="000000"/>
            </w:tcBorders>
          </w:tcPr>
          <w:p w14:paraId="73DB78D9" w14:textId="53E13B5F" w:rsidR="001F20EF" w:rsidRPr="00C328F7" w:rsidRDefault="001F20EF" w:rsidP="001F20EF">
            <w:pPr>
              <w:spacing w:after="0" w:line="259" w:lineRule="auto"/>
              <w:ind w:left="0" w:firstLine="0"/>
              <w:jc w:val="left"/>
              <w:rPr>
                <w:sz w:val="18"/>
                <w:szCs w:val="18"/>
              </w:rPr>
            </w:pPr>
            <w:r w:rsidRPr="00C328F7">
              <w:rPr>
                <w:sz w:val="18"/>
                <w:szCs w:val="18"/>
              </w:rPr>
              <w:t>Epidemija</w:t>
            </w:r>
          </w:p>
        </w:tc>
      </w:tr>
      <w:tr w:rsidR="001F20EF" w:rsidRPr="00C328F7" w14:paraId="44DBDFDC" w14:textId="77777777" w:rsidTr="00EE2682">
        <w:trPr>
          <w:trHeight w:val="283"/>
        </w:trPr>
        <w:tc>
          <w:tcPr>
            <w:tcW w:w="4250" w:type="dxa"/>
            <w:tcBorders>
              <w:top w:val="single" w:sz="4" w:space="0" w:color="000000"/>
              <w:left w:val="single" w:sz="4" w:space="0" w:color="000000"/>
              <w:bottom w:val="single" w:sz="4" w:space="0" w:color="000000"/>
              <w:right w:val="single" w:sz="4" w:space="0" w:color="000000"/>
            </w:tcBorders>
          </w:tcPr>
          <w:p w14:paraId="4029E9EB" w14:textId="146B9D7A" w:rsidR="001F20EF" w:rsidRPr="00C328F7" w:rsidRDefault="001F20EF" w:rsidP="001F20EF">
            <w:pPr>
              <w:spacing w:after="0" w:line="259" w:lineRule="auto"/>
              <w:ind w:left="0" w:firstLine="0"/>
              <w:jc w:val="left"/>
              <w:rPr>
                <w:rFonts w:eastAsia="Calibri"/>
                <w:sz w:val="18"/>
                <w:szCs w:val="18"/>
              </w:rPr>
            </w:pPr>
            <w:r w:rsidRPr="00C328F7">
              <w:rPr>
                <w:rFonts w:eastAsia="Calibri"/>
                <w:sz w:val="18"/>
                <w:szCs w:val="18"/>
              </w:rPr>
              <w:t>POPLAVA</w:t>
            </w:r>
          </w:p>
        </w:tc>
        <w:tc>
          <w:tcPr>
            <w:tcW w:w="4816" w:type="dxa"/>
            <w:tcBorders>
              <w:top w:val="single" w:sz="4" w:space="0" w:color="000000"/>
              <w:left w:val="single" w:sz="4" w:space="0" w:color="000000"/>
              <w:bottom w:val="single" w:sz="4" w:space="0" w:color="000000"/>
              <w:right w:val="single" w:sz="4" w:space="0" w:color="000000"/>
            </w:tcBorders>
          </w:tcPr>
          <w:p w14:paraId="22FFA7FA" w14:textId="7F85071E" w:rsidR="001F20EF" w:rsidRPr="00C328F7" w:rsidRDefault="001F20EF" w:rsidP="001F20EF">
            <w:pPr>
              <w:spacing w:after="0" w:line="259" w:lineRule="auto"/>
              <w:ind w:left="0" w:firstLine="0"/>
              <w:jc w:val="left"/>
              <w:rPr>
                <w:rFonts w:eastAsia="Calibri"/>
                <w:sz w:val="18"/>
                <w:szCs w:val="18"/>
              </w:rPr>
            </w:pPr>
            <w:r w:rsidRPr="00C328F7">
              <w:rPr>
                <w:rFonts w:eastAsia="Calibri"/>
                <w:sz w:val="18"/>
                <w:szCs w:val="18"/>
              </w:rPr>
              <w:t>Poplava</w:t>
            </w:r>
          </w:p>
        </w:tc>
      </w:tr>
      <w:tr w:rsidR="001F20EF" w:rsidRPr="00C328F7" w14:paraId="2329C13E" w14:textId="77777777" w:rsidTr="00EE2682">
        <w:trPr>
          <w:trHeight w:val="284"/>
        </w:trPr>
        <w:tc>
          <w:tcPr>
            <w:tcW w:w="4250" w:type="dxa"/>
            <w:tcBorders>
              <w:top w:val="single" w:sz="4" w:space="0" w:color="000000"/>
              <w:left w:val="single" w:sz="4" w:space="0" w:color="000000"/>
              <w:bottom w:val="single" w:sz="4" w:space="0" w:color="000000"/>
              <w:right w:val="single" w:sz="4" w:space="0" w:color="000000"/>
            </w:tcBorders>
          </w:tcPr>
          <w:p w14:paraId="441935BA" w14:textId="2D6EF3C6" w:rsidR="001F20EF" w:rsidRPr="00C328F7" w:rsidRDefault="001F20EF" w:rsidP="001F20EF">
            <w:pPr>
              <w:spacing w:after="0" w:line="259" w:lineRule="auto"/>
              <w:ind w:left="0" w:firstLine="0"/>
              <w:jc w:val="left"/>
              <w:rPr>
                <w:sz w:val="18"/>
                <w:szCs w:val="18"/>
              </w:rPr>
            </w:pPr>
            <w:r w:rsidRPr="00C328F7">
              <w:rPr>
                <w:rFonts w:eastAsia="Calibri"/>
                <w:sz w:val="18"/>
                <w:szCs w:val="18"/>
              </w:rPr>
              <w:t xml:space="preserve">POTRES </w:t>
            </w:r>
          </w:p>
        </w:tc>
        <w:tc>
          <w:tcPr>
            <w:tcW w:w="4816" w:type="dxa"/>
            <w:tcBorders>
              <w:top w:val="single" w:sz="4" w:space="0" w:color="000000"/>
              <w:left w:val="single" w:sz="4" w:space="0" w:color="000000"/>
              <w:bottom w:val="single" w:sz="4" w:space="0" w:color="000000"/>
              <w:right w:val="single" w:sz="4" w:space="0" w:color="000000"/>
            </w:tcBorders>
          </w:tcPr>
          <w:p w14:paraId="162EF997" w14:textId="148ABFBC" w:rsidR="001F20EF" w:rsidRPr="00C328F7" w:rsidRDefault="001F20EF" w:rsidP="001F20EF">
            <w:pPr>
              <w:spacing w:after="0" w:line="259" w:lineRule="auto"/>
              <w:ind w:left="0" w:firstLine="0"/>
              <w:jc w:val="left"/>
              <w:rPr>
                <w:sz w:val="18"/>
                <w:szCs w:val="18"/>
              </w:rPr>
            </w:pPr>
            <w:r w:rsidRPr="00C328F7">
              <w:rPr>
                <w:rFonts w:eastAsia="Calibri"/>
                <w:sz w:val="18"/>
                <w:szCs w:val="18"/>
              </w:rPr>
              <w:t xml:space="preserve">Potres </w:t>
            </w:r>
          </w:p>
        </w:tc>
      </w:tr>
      <w:tr w:rsidR="001F20EF" w:rsidRPr="00C328F7" w14:paraId="3425BC5D" w14:textId="77777777" w:rsidTr="00EE2682">
        <w:trPr>
          <w:trHeight w:val="283"/>
        </w:trPr>
        <w:tc>
          <w:tcPr>
            <w:tcW w:w="4250" w:type="dxa"/>
            <w:tcBorders>
              <w:top w:val="single" w:sz="4" w:space="0" w:color="000000"/>
              <w:left w:val="single" w:sz="4" w:space="0" w:color="000000"/>
              <w:bottom w:val="single" w:sz="4" w:space="0" w:color="000000"/>
              <w:right w:val="single" w:sz="4" w:space="0" w:color="000000"/>
            </w:tcBorders>
          </w:tcPr>
          <w:p w14:paraId="13E72185" w14:textId="39DDA7AB" w:rsidR="001F20EF" w:rsidRPr="00C328F7" w:rsidRDefault="001F20EF" w:rsidP="001F20EF">
            <w:pPr>
              <w:spacing w:after="0" w:line="259" w:lineRule="auto"/>
              <w:ind w:left="0" w:firstLine="0"/>
              <w:jc w:val="left"/>
              <w:rPr>
                <w:sz w:val="18"/>
                <w:szCs w:val="18"/>
              </w:rPr>
            </w:pPr>
            <w:r w:rsidRPr="00C328F7">
              <w:rPr>
                <w:sz w:val="18"/>
                <w:szCs w:val="18"/>
              </w:rPr>
              <w:t>TEHNIČKO-TEHNOLOŠKE NESREĆE S OPASNIM TVARIMA</w:t>
            </w:r>
          </w:p>
        </w:tc>
        <w:tc>
          <w:tcPr>
            <w:tcW w:w="4816" w:type="dxa"/>
            <w:tcBorders>
              <w:top w:val="single" w:sz="4" w:space="0" w:color="000000"/>
              <w:left w:val="single" w:sz="4" w:space="0" w:color="000000"/>
              <w:bottom w:val="single" w:sz="4" w:space="0" w:color="000000"/>
              <w:right w:val="single" w:sz="4" w:space="0" w:color="000000"/>
            </w:tcBorders>
          </w:tcPr>
          <w:p w14:paraId="24FDB56C" w14:textId="0CA10F9F" w:rsidR="001F20EF" w:rsidRPr="00C328F7" w:rsidRDefault="001F20EF" w:rsidP="001F20EF">
            <w:pPr>
              <w:spacing w:after="0" w:line="259" w:lineRule="auto"/>
              <w:ind w:left="0" w:firstLine="0"/>
              <w:jc w:val="left"/>
              <w:rPr>
                <w:sz w:val="18"/>
                <w:szCs w:val="18"/>
              </w:rPr>
            </w:pPr>
            <w:r w:rsidRPr="00C328F7">
              <w:rPr>
                <w:sz w:val="18"/>
                <w:szCs w:val="18"/>
              </w:rPr>
              <w:t>Tehničko-tehnološke nesreće s opasnim tvarima</w:t>
            </w:r>
          </w:p>
        </w:tc>
      </w:tr>
    </w:tbl>
    <w:p w14:paraId="4CAE2E37" w14:textId="77777777" w:rsidR="001F20EF" w:rsidRPr="00C328F7" w:rsidRDefault="001F20EF" w:rsidP="00017506">
      <w:pPr>
        <w:pStyle w:val="Naslov2"/>
        <w:spacing w:after="143"/>
        <w:ind w:left="-1"/>
      </w:pPr>
    </w:p>
    <w:p w14:paraId="2DCF236F" w14:textId="7BFB0B4A" w:rsidR="00266233" w:rsidRPr="00C328F7" w:rsidRDefault="00ED2212" w:rsidP="00266233">
      <w:pPr>
        <w:pStyle w:val="Odlomakpopisa"/>
        <w:numPr>
          <w:ilvl w:val="2"/>
          <w:numId w:val="19"/>
        </w:numPr>
      </w:pPr>
      <w:r>
        <w:t>Klizišta</w:t>
      </w:r>
    </w:p>
    <w:p w14:paraId="7007C920" w14:textId="77777777" w:rsidR="00266233" w:rsidRPr="00C328F7" w:rsidRDefault="00266233" w:rsidP="00C14987">
      <w:pPr>
        <w:ind w:left="0" w:firstLine="0"/>
        <w:rPr>
          <w:lang w:bidi="en-US"/>
        </w:rPr>
      </w:pPr>
      <w:r w:rsidRPr="00C328F7">
        <w:rPr>
          <w:lang w:bidi="en-US"/>
        </w:rPr>
        <w:t>Klizište nastaje kao posljedica klizanja tj. kretanja mase stijena ili tla niz padinu. Klizanje zemljišta je kretanje tla ili stijenskog materijala s padine na kliznoj plohi pod utjecajem gravitacije. Za razvoj klizišta bitno je oblikovanje te klizne plohe koja je povezana sa glinom ili glinovitim stijenama. Ta klizna ploha je često složenog oblika upravo zbog nehomogenosti sastava stijena klizišta.</w:t>
      </w:r>
    </w:p>
    <w:p w14:paraId="41267F16" w14:textId="361D2F57" w:rsidR="00266233" w:rsidRPr="00C328F7" w:rsidRDefault="00266233" w:rsidP="00C14987">
      <w:pPr>
        <w:ind w:left="0" w:firstLine="0"/>
        <w:rPr>
          <w:rFonts w:eastAsia="Calibri"/>
          <w:szCs w:val="20"/>
          <w:lang w:bidi="en-US"/>
        </w:rPr>
      </w:pPr>
      <w:r w:rsidRPr="00C328F7">
        <w:rPr>
          <w:lang w:bidi="en-US"/>
        </w:rPr>
        <w:t>Pokretači pokretanja klizišta mogu biti:</w:t>
      </w:r>
      <w:r w:rsidRPr="00C328F7">
        <w:rPr>
          <w:lang w:bidi="en-US"/>
        </w:rPr>
        <w:t xml:space="preserve">  int</w:t>
      </w:r>
      <w:r w:rsidRPr="00C328F7">
        <w:rPr>
          <w:rFonts w:eastAsia="Calibri"/>
          <w:szCs w:val="20"/>
          <w:lang w:bidi="en-US"/>
        </w:rPr>
        <w:t>enzivne padaline,</w:t>
      </w:r>
      <w:r w:rsidRPr="00C328F7">
        <w:rPr>
          <w:rFonts w:eastAsia="Calibri"/>
          <w:szCs w:val="20"/>
          <w:lang w:bidi="en-US"/>
        </w:rPr>
        <w:t xml:space="preserve"> </w:t>
      </w:r>
      <w:r w:rsidRPr="00C328F7">
        <w:rPr>
          <w:rFonts w:eastAsia="Calibri"/>
          <w:szCs w:val="20"/>
          <w:lang w:bidi="en-US"/>
        </w:rPr>
        <w:t>brzo topljenje snijega,</w:t>
      </w:r>
      <w:r w:rsidRPr="00C328F7">
        <w:rPr>
          <w:rFonts w:eastAsia="Calibri"/>
          <w:szCs w:val="20"/>
          <w:lang w:bidi="en-US"/>
        </w:rPr>
        <w:t xml:space="preserve"> </w:t>
      </w:r>
      <w:r w:rsidRPr="00C328F7">
        <w:rPr>
          <w:rFonts w:eastAsia="Calibri"/>
          <w:szCs w:val="20"/>
          <w:lang w:bidi="en-US"/>
        </w:rPr>
        <w:t>dugi kišni periodi,</w:t>
      </w:r>
      <w:r w:rsidRPr="00C328F7">
        <w:rPr>
          <w:rFonts w:eastAsia="Calibri"/>
          <w:szCs w:val="20"/>
          <w:lang w:bidi="en-US"/>
        </w:rPr>
        <w:t xml:space="preserve"> </w:t>
      </w:r>
      <w:r w:rsidRPr="00C328F7">
        <w:rPr>
          <w:rFonts w:eastAsia="Calibri"/>
          <w:szCs w:val="20"/>
          <w:lang w:bidi="en-US"/>
        </w:rPr>
        <w:t>potresi,</w:t>
      </w:r>
      <w:r w:rsidRPr="00C328F7">
        <w:rPr>
          <w:rFonts w:eastAsia="Calibri"/>
          <w:szCs w:val="20"/>
          <w:lang w:bidi="en-US"/>
        </w:rPr>
        <w:t xml:space="preserve"> </w:t>
      </w:r>
      <w:r w:rsidRPr="00C328F7">
        <w:rPr>
          <w:rFonts w:eastAsia="Calibri"/>
          <w:szCs w:val="20"/>
          <w:lang w:bidi="en-US"/>
        </w:rPr>
        <w:t>vulkanske erupcije,</w:t>
      </w:r>
      <w:r w:rsidRPr="00C328F7">
        <w:rPr>
          <w:rFonts w:eastAsia="Calibri"/>
          <w:szCs w:val="20"/>
          <w:lang w:bidi="en-US"/>
        </w:rPr>
        <w:t xml:space="preserve"> </w:t>
      </w:r>
      <w:r w:rsidRPr="00C328F7">
        <w:rPr>
          <w:rFonts w:eastAsia="Calibri"/>
          <w:szCs w:val="20"/>
          <w:lang w:bidi="en-US"/>
        </w:rPr>
        <w:t>sezonsko oblikovanje leda u tlu,</w:t>
      </w:r>
      <w:r w:rsidRPr="00C328F7">
        <w:rPr>
          <w:rFonts w:eastAsia="Calibri"/>
          <w:szCs w:val="20"/>
          <w:lang w:bidi="en-US"/>
        </w:rPr>
        <w:t xml:space="preserve"> </w:t>
      </w:r>
      <w:r w:rsidRPr="00C328F7">
        <w:rPr>
          <w:rFonts w:eastAsia="Calibri"/>
          <w:szCs w:val="20"/>
          <w:lang w:bidi="en-US"/>
        </w:rPr>
        <w:t>sušenje i bubrenje gline</w:t>
      </w:r>
      <w:r w:rsidRPr="00C328F7">
        <w:rPr>
          <w:rFonts w:eastAsia="Calibri"/>
          <w:szCs w:val="20"/>
          <w:lang w:bidi="en-US"/>
        </w:rPr>
        <w:t xml:space="preserve"> i </w:t>
      </w:r>
      <w:r w:rsidRPr="00C328F7">
        <w:rPr>
          <w:rFonts w:eastAsia="Calibri"/>
          <w:szCs w:val="20"/>
          <w:lang w:bidi="en-US"/>
        </w:rPr>
        <w:t>poplave.</w:t>
      </w:r>
    </w:p>
    <w:p w14:paraId="4FE596A7" w14:textId="77777777" w:rsidR="00945B47" w:rsidRPr="00C328F7" w:rsidRDefault="00266233" w:rsidP="00C14987">
      <w:pPr>
        <w:spacing w:after="0" w:line="259" w:lineRule="auto"/>
        <w:ind w:left="0" w:right="2"/>
      </w:pPr>
      <w:r w:rsidRPr="00C328F7">
        <w:t>Uz velike protoke, velike brzine vode, te erodibilnu podlogu karakteristika Rječine i njenih pritoka izražena je bočna erozija korita, pa i pojava drugih nestabilnosti kao što su klizišta, odroni i sl. Razvijenu hidrografsku mrežu, naime, sačinjavaju brojne jaruge jednostavnih do složenih morfoloških oblika. Oblikovane su na gotovo cijeloj površini padina izgrađenih od flišnih naslaga s obje strane vodotoka na području statističkih naselja Zoretići, Brnelići, Milaši, Kukuljani, Trnovica, Baštijani i Lopača. Na tom području je izraženo odvijanje procesa linijske erozije, koja je ujedno preduvjet za aktiviranje klizišta u bokovima jaruga. Zbog toga se u velikom broju jaruga nalaze relativno mala i plitka klizišta različitog stupnja aktivnosti. Uslijed intenzivnih i/ili dugotrajnih kišnih događaja, u jarugama postoji velika vjerojatnost novih pojava klizišta. Najizraženije pojave nestabilnosti s vrlo visokim stupnjem geološkog hazarda javljaju se u srednjem toku Rječine, između brane Valići i mosta kod naselja Pašac. Budući da se nestabilne zone nalaze na obje strane doline, klizanje mase prema koritu Rječine može prouzročiti dvije grupe sekundarnih efekata: prvo je pregrađivanje korita Rječine i stvaranje jezera. Sekundarni efekt može biti nastanak poplavnog vala</w:t>
      </w:r>
      <w:r w:rsidR="00945B47" w:rsidRPr="00C328F7">
        <w:t xml:space="preserve">. </w:t>
      </w:r>
    </w:p>
    <w:p w14:paraId="39F0501A" w14:textId="77777777" w:rsidR="00BB4AA0" w:rsidRPr="00C328F7" w:rsidRDefault="00BB4AA0" w:rsidP="00945B47">
      <w:pPr>
        <w:spacing w:after="0" w:line="259" w:lineRule="auto"/>
        <w:ind w:left="-709" w:right="2"/>
      </w:pPr>
    </w:p>
    <w:p w14:paraId="4BAA365D" w14:textId="6443185F" w:rsidR="00945B47" w:rsidRPr="00C328F7" w:rsidRDefault="00945B47" w:rsidP="00ED2212">
      <w:pPr>
        <w:spacing w:after="0" w:line="259" w:lineRule="auto"/>
        <w:ind w:left="0" w:right="2" w:firstLine="708"/>
        <w:rPr>
          <w:rFonts w:eastAsia="Calibri"/>
          <w:b/>
          <w:sz w:val="20"/>
        </w:rPr>
      </w:pPr>
      <w:r w:rsidRPr="00C328F7">
        <w:rPr>
          <w:rFonts w:eastAsia="Calibri"/>
          <w:b/>
          <w:sz w:val="20"/>
        </w:rPr>
        <w:t xml:space="preserve">Tablica </w:t>
      </w:r>
      <w:r w:rsidR="00ED2212">
        <w:rPr>
          <w:rFonts w:eastAsia="Calibri"/>
          <w:b/>
          <w:sz w:val="20"/>
        </w:rPr>
        <w:t>2.</w:t>
      </w:r>
      <w:r w:rsidRPr="00C328F7">
        <w:rPr>
          <w:rFonts w:eastAsia="Calibri"/>
          <w:b/>
          <w:sz w:val="20"/>
        </w:rPr>
        <w:t xml:space="preserve"> Mjere i postupci u slučaju</w:t>
      </w:r>
      <w:r w:rsidRPr="00C328F7">
        <w:rPr>
          <w:rFonts w:eastAsia="Calibri"/>
        </w:rPr>
        <w:t xml:space="preserve"> </w:t>
      </w:r>
      <w:r w:rsidRPr="00C328F7">
        <w:rPr>
          <w:rFonts w:eastAsia="Calibri"/>
          <w:b/>
          <w:sz w:val="20"/>
        </w:rPr>
        <w:t>klizišta</w:t>
      </w:r>
    </w:p>
    <w:tbl>
      <w:tblPr>
        <w:tblStyle w:val="TableGrid"/>
        <w:tblW w:w="8744" w:type="dxa"/>
        <w:tblInd w:w="5" w:type="dxa"/>
        <w:tblCellMar>
          <w:top w:w="39" w:type="dxa"/>
          <w:left w:w="106" w:type="dxa"/>
          <w:right w:w="84" w:type="dxa"/>
        </w:tblCellMar>
        <w:tblLook w:val="04A0" w:firstRow="1" w:lastRow="0" w:firstColumn="1" w:lastColumn="0" w:noHBand="0" w:noVBand="1"/>
      </w:tblPr>
      <w:tblGrid>
        <w:gridCol w:w="789"/>
        <w:gridCol w:w="7955"/>
      </w:tblGrid>
      <w:tr w:rsidR="00945B47" w:rsidRPr="00C328F7" w14:paraId="07F7CB69" w14:textId="77777777" w:rsidTr="00BB4AA0">
        <w:trPr>
          <w:trHeight w:val="418"/>
        </w:trPr>
        <w:tc>
          <w:tcPr>
            <w:tcW w:w="789" w:type="dxa"/>
            <w:tcBorders>
              <w:top w:val="single" w:sz="4" w:space="0" w:color="000000"/>
              <w:left w:val="single" w:sz="4" w:space="0" w:color="000000"/>
              <w:bottom w:val="single" w:sz="4" w:space="0" w:color="000000"/>
              <w:right w:val="single" w:sz="4" w:space="0" w:color="000000"/>
            </w:tcBorders>
            <w:vAlign w:val="center"/>
          </w:tcPr>
          <w:p w14:paraId="3780E531" w14:textId="3CD89CDD" w:rsidR="00945B47" w:rsidRPr="00C328F7" w:rsidRDefault="00945B47" w:rsidP="00C14987">
            <w:pPr>
              <w:spacing w:after="0" w:line="259" w:lineRule="auto"/>
              <w:ind w:left="0" w:firstLine="0"/>
              <w:jc w:val="left"/>
            </w:pPr>
            <w:r w:rsidRPr="00C328F7">
              <w:rPr>
                <w:rFonts w:eastAsia="Calibri"/>
                <w:b/>
                <w:sz w:val="20"/>
              </w:rPr>
              <w:t xml:space="preserve"> R.BR. </w:t>
            </w:r>
          </w:p>
        </w:tc>
        <w:tc>
          <w:tcPr>
            <w:tcW w:w="7955" w:type="dxa"/>
            <w:tcBorders>
              <w:top w:val="single" w:sz="4" w:space="0" w:color="000000"/>
              <w:left w:val="single" w:sz="4" w:space="0" w:color="000000"/>
              <w:bottom w:val="single" w:sz="4" w:space="0" w:color="000000"/>
              <w:right w:val="single" w:sz="4" w:space="0" w:color="000000"/>
            </w:tcBorders>
            <w:vAlign w:val="center"/>
          </w:tcPr>
          <w:p w14:paraId="66E55B98" w14:textId="77777777" w:rsidR="00945B47" w:rsidRPr="00C328F7" w:rsidRDefault="00945B47" w:rsidP="00C14987">
            <w:pPr>
              <w:spacing w:after="0" w:line="259" w:lineRule="auto"/>
              <w:ind w:left="0" w:right="22" w:firstLine="0"/>
              <w:jc w:val="center"/>
            </w:pPr>
            <w:r w:rsidRPr="00C328F7">
              <w:rPr>
                <w:rFonts w:eastAsia="Calibri"/>
                <w:b/>
                <w:sz w:val="20"/>
              </w:rPr>
              <w:t xml:space="preserve">MJERE I POSTUPCI </w:t>
            </w:r>
          </w:p>
        </w:tc>
      </w:tr>
      <w:tr w:rsidR="00945B47" w:rsidRPr="00C328F7" w14:paraId="03BABDE8" w14:textId="77777777" w:rsidTr="00BB4AA0">
        <w:trPr>
          <w:trHeight w:val="293"/>
        </w:trPr>
        <w:tc>
          <w:tcPr>
            <w:tcW w:w="789" w:type="dxa"/>
            <w:tcBorders>
              <w:top w:val="single" w:sz="4" w:space="0" w:color="000000"/>
              <w:left w:val="single" w:sz="4" w:space="0" w:color="000000"/>
              <w:bottom w:val="single" w:sz="4" w:space="0" w:color="000000"/>
              <w:right w:val="single" w:sz="4" w:space="0" w:color="000000"/>
            </w:tcBorders>
          </w:tcPr>
          <w:p w14:paraId="484331EB" w14:textId="77777777" w:rsidR="00945B47" w:rsidRPr="00C328F7" w:rsidRDefault="00945B47" w:rsidP="00C14987">
            <w:pPr>
              <w:spacing w:after="0" w:line="259" w:lineRule="auto"/>
              <w:ind w:left="0" w:firstLine="0"/>
              <w:jc w:val="left"/>
            </w:pPr>
            <w:r w:rsidRPr="00C328F7">
              <w:rPr>
                <w:rFonts w:eastAsia="Calibri"/>
                <w:sz w:val="20"/>
              </w:rPr>
              <w:t>1.</w:t>
            </w:r>
            <w:r w:rsidRPr="00C328F7">
              <w:rPr>
                <w:sz w:val="20"/>
              </w:rPr>
              <w:t xml:space="preserve"> </w:t>
            </w:r>
            <w:r w:rsidRPr="00C328F7">
              <w:rPr>
                <w:rFonts w:eastAsia="Calibri"/>
                <w:sz w:val="20"/>
              </w:rPr>
              <w:t xml:space="preserve"> </w:t>
            </w:r>
          </w:p>
        </w:tc>
        <w:tc>
          <w:tcPr>
            <w:tcW w:w="7955" w:type="dxa"/>
            <w:tcBorders>
              <w:top w:val="single" w:sz="4" w:space="0" w:color="000000"/>
              <w:left w:val="single" w:sz="4" w:space="0" w:color="000000"/>
              <w:bottom w:val="single" w:sz="4" w:space="0" w:color="000000"/>
              <w:right w:val="single" w:sz="4" w:space="0" w:color="000000"/>
            </w:tcBorders>
          </w:tcPr>
          <w:p w14:paraId="54DED5BE" w14:textId="5E26E454" w:rsidR="00945B47" w:rsidRPr="00C328F7" w:rsidRDefault="00945B47" w:rsidP="00C14987">
            <w:pPr>
              <w:spacing w:after="0" w:line="259" w:lineRule="auto"/>
              <w:ind w:left="0" w:firstLine="0"/>
              <w:jc w:val="left"/>
            </w:pPr>
            <w:r w:rsidRPr="00C328F7">
              <w:rPr>
                <w:sz w:val="20"/>
              </w:rPr>
              <w:t>Izvještavanje općinsk</w:t>
            </w:r>
            <w:r w:rsidRPr="00C328F7">
              <w:rPr>
                <w:sz w:val="20"/>
              </w:rPr>
              <w:t>og</w:t>
            </w:r>
            <w:r w:rsidRPr="00C328F7">
              <w:rPr>
                <w:sz w:val="20"/>
              </w:rPr>
              <w:t xml:space="preserve"> načelni</w:t>
            </w:r>
            <w:r w:rsidRPr="00C328F7">
              <w:rPr>
                <w:sz w:val="20"/>
              </w:rPr>
              <w:t>ka</w:t>
            </w:r>
            <w:r w:rsidRPr="00C328F7">
              <w:rPr>
                <w:rFonts w:eastAsia="Calibri"/>
                <w:sz w:val="20"/>
              </w:rPr>
              <w:t xml:space="preserve"> i predlaganja aktiviranja </w:t>
            </w:r>
            <w:r w:rsidRPr="00C328F7">
              <w:rPr>
                <w:sz w:val="20"/>
              </w:rPr>
              <w:t>Općinskog p</w:t>
            </w:r>
            <w:r w:rsidRPr="00C328F7">
              <w:rPr>
                <w:rFonts w:eastAsia="Calibri"/>
                <w:sz w:val="20"/>
              </w:rPr>
              <w:t>ovjerenstva</w:t>
            </w:r>
            <w:r w:rsidRPr="00C328F7">
              <w:rPr>
                <w:rFonts w:eastAsia="Calibri"/>
                <w:i/>
                <w:sz w:val="20"/>
              </w:rPr>
              <w:t xml:space="preserve"> </w:t>
            </w:r>
          </w:p>
        </w:tc>
      </w:tr>
      <w:tr w:rsidR="00945B47" w:rsidRPr="00C328F7" w14:paraId="1A706217" w14:textId="77777777" w:rsidTr="00BB4AA0">
        <w:trPr>
          <w:trHeight w:val="293"/>
        </w:trPr>
        <w:tc>
          <w:tcPr>
            <w:tcW w:w="789" w:type="dxa"/>
            <w:tcBorders>
              <w:top w:val="single" w:sz="4" w:space="0" w:color="000000"/>
              <w:left w:val="single" w:sz="4" w:space="0" w:color="000000"/>
              <w:bottom w:val="single" w:sz="4" w:space="0" w:color="000000"/>
              <w:right w:val="single" w:sz="4" w:space="0" w:color="000000"/>
            </w:tcBorders>
          </w:tcPr>
          <w:p w14:paraId="2E1425A1" w14:textId="77777777" w:rsidR="00945B47" w:rsidRPr="00C328F7" w:rsidRDefault="00945B47" w:rsidP="00C14987">
            <w:pPr>
              <w:spacing w:after="0" w:line="259" w:lineRule="auto"/>
              <w:ind w:left="0" w:firstLine="0"/>
              <w:jc w:val="left"/>
            </w:pPr>
            <w:r w:rsidRPr="00C328F7">
              <w:rPr>
                <w:rFonts w:eastAsia="Calibri"/>
                <w:sz w:val="20"/>
              </w:rPr>
              <w:t>2.</w:t>
            </w:r>
            <w:r w:rsidRPr="00C328F7">
              <w:rPr>
                <w:sz w:val="20"/>
              </w:rPr>
              <w:t xml:space="preserve"> </w:t>
            </w:r>
            <w:r w:rsidRPr="00C328F7">
              <w:rPr>
                <w:rFonts w:eastAsia="Calibri"/>
                <w:sz w:val="20"/>
              </w:rPr>
              <w:t xml:space="preserve"> </w:t>
            </w:r>
          </w:p>
        </w:tc>
        <w:tc>
          <w:tcPr>
            <w:tcW w:w="7955" w:type="dxa"/>
            <w:tcBorders>
              <w:top w:val="single" w:sz="4" w:space="0" w:color="000000"/>
              <w:left w:val="single" w:sz="4" w:space="0" w:color="000000"/>
              <w:bottom w:val="single" w:sz="4" w:space="0" w:color="000000"/>
              <w:right w:val="single" w:sz="4" w:space="0" w:color="000000"/>
            </w:tcBorders>
          </w:tcPr>
          <w:p w14:paraId="55F45BBE" w14:textId="77777777" w:rsidR="00945B47" w:rsidRPr="00C328F7" w:rsidRDefault="00945B47" w:rsidP="00C14987">
            <w:pPr>
              <w:spacing w:after="0" w:line="259" w:lineRule="auto"/>
              <w:ind w:left="0" w:firstLine="0"/>
              <w:jc w:val="left"/>
            </w:pPr>
            <w:r w:rsidRPr="00C328F7">
              <w:rPr>
                <w:rFonts w:eastAsia="Calibri"/>
                <w:sz w:val="20"/>
              </w:rPr>
              <w:t xml:space="preserve">Pozivanje </w:t>
            </w:r>
            <w:r w:rsidRPr="00C328F7">
              <w:rPr>
                <w:sz w:val="20"/>
              </w:rPr>
              <w:t xml:space="preserve">Općinskog </w:t>
            </w:r>
            <w:r w:rsidRPr="00C328F7">
              <w:rPr>
                <w:rFonts w:eastAsia="Calibri"/>
                <w:sz w:val="20"/>
              </w:rPr>
              <w:t xml:space="preserve">povjerenstva </w:t>
            </w:r>
            <w:r w:rsidRPr="00C328F7">
              <w:rPr>
                <w:sz w:val="20"/>
              </w:rPr>
              <w:t xml:space="preserve">te izrada popisa šteta sukladno </w:t>
            </w:r>
            <w:r w:rsidRPr="00C328F7">
              <w:rPr>
                <w:rFonts w:eastAsia="Calibri"/>
                <w:i/>
                <w:sz w:val="20"/>
              </w:rPr>
              <w:t>Zakonu</w:t>
            </w:r>
            <w:r w:rsidRPr="00C328F7">
              <w:rPr>
                <w:rFonts w:eastAsia="Calibri"/>
                <w:sz w:val="20"/>
              </w:rPr>
              <w:t xml:space="preserve">  </w:t>
            </w:r>
          </w:p>
        </w:tc>
      </w:tr>
      <w:tr w:rsidR="00BB4AA0" w:rsidRPr="00C328F7" w14:paraId="1FC88E90" w14:textId="77777777" w:rsidTr="00BB4AA0">
        <w:trPr>
          <w:trHeight w:val="293"/>
        </w:trPr>
        <w:tc>
          <w:tcPr>
            <w:tcW w:w="789" w:type="dxa"/>
            <w:tcBorders>
              <w:top w:val="single" w:sz="4" w:space="0" w:color="000000"/>
              <w:left w:val="single" w:sz="4" w:space="0" w:color="000000"/>
              <w:bottom w:val="single" w:sz="4" w:space="0" w:color="000000"/>
              <w:right w:val="single" w:sz="4" w:space="0" w:color="000000"/>
            </w:tcBorders>
          </w:tcPr>
          <w:p w14:paraId="5C349F98" w14:textId="55CF4BDC" w:rsidR="00BB4AA0" w:rsidRPr="00C328F7" w:rsidRDefault="00BB4AA0" w:rsidP="00C14987">
            <w:pPr>
              <w:spacing w:after="0" w:line="259" w:lineRule="auto"/>
              <w:ind w:left="0" w:firstLine="0"/>
              <w:jc w:val="left"/>
              <w:rPr>
                <w:rFonts w:eastAsia="Calibri"/>
                <w:sz w:val="20"/>
              </w:rPr>
            </w:pPr>
            <w:r w:rsidRPr="00C328F7">
              <w:rPr>
                <w:rFonts w:eastAsia="Calibri"/>
                <w:sz w:val="20"/>
              </w:rPr>
              <w:t>3.</w:t>
            </w:r>
            <w:r w:rsidRPr="00C328F7">
              <w:rPr>
                <w:sz w:val="20"/>
              </w:rPr>
              <w:t xml:space="preserve"> </w:t>
            </w:r>
            <w:r w:rsidRPr="00C328F7">
              <w:rPr>
                <w:rFonts w:eastAsia="Calibri"/>
                <w:sz w:val="20"/>
              </w:rPr>
              <w:t xml:space="preserve"> </w:t>
            </w:r>
          </w:p>
        </w:tc>
        <w:tc>
          <w:tcPr>
            <w:tcW w:w="7955" w:type="dxa"/>
            <w:tcBorders>
              <w:top w:val="single" w:sz="4" w:space="0" w:color="000000"/>
              <w:left w:val="single" w:sz="4" w:space="0" w:color="000000"/>
              <w:bottom w:val="single" w:sz="4" w:space="0" w:color="000000"/>
              <w:right w:val="single" w:sz="4" w:space="0" w:color="000000"/>
            </w:tcBorders>
          </w:tcPr>
          <w:p w14:paraId="69DB5E96" w14:textId="0C9E1B67" w:rsidR="00BB4AA0" w:rsidRPr="00C328F7" w:rsidRDefault="00BB4AA0" w:rsidP="00C14987">
            <w:pPr>
              <w:spacing w:after="0" w:line="259" w:lineRule="auto"/>
              <w:ind w:left="0" w:firstLine="0"/>
              <w:jc w:val="left"/>
              <w:rPr>
                <w:rFonts w:eastAsia="Calibri"/>
                <w:sz w:val="20"/>
              </w:rPr>
            </w:pPr>
            <w:r w:rsidRPr="00C328F7">
              <w:rPr>
                <w:sz w:val="20"/>
              </w:rPr>
              <w:t xml:space="preserve">Pozivanje Stožera civilne zaštite Općine Jelenje </w:t>
            </w:r>
            <w:r w:rsidRPr="00C328F7">
              <w:rPr>
                <w:rFonts w:eastAsia="Calibri"/>
                <w:sz w:val="20"/>
              </w:rPr>
              <w:t xml:space="preserve"> </w:t>
            </w:r>
          </w:p>
        </w:tc>
      </w:tr>
      <w:tr w:rsidR="00945B47" w:rsidRPr="00C328F7" w14:paraId="35DFBD87" w14:textId="77777777" w:rsidTr="00BB4AA0">
        <w:trPr>
          <w:trHeight w:val="288"/>
        </w:trPr>
        <w:tc>
          <w:tcPr>
            <w:tcW w:w="789" w:type="dxa"/>
            <w:tcBorders>
              <w:top w:val="single" w:sz="4" w:space="0" w:color="000000"/>
              <w:left w:val="single" w:sz="4" w:space="0" w:color="000000"/>
              <w:bottom w:val="single" w:sz="4" w:space="0" w:color="000000"/>
              <w:right w:val="single" w:sz="4" w:space="0" w:color="000000"/>
            </w:tcBorders>
          </w:tcPr>
          <w:p w14:paraId="646FCC91" w14:textId="6BDB6973" w:rsidR="00945B47" w:rsidRPr="00C328F7" w:rsidRDefault="00BB4AA0" w:rsidP="00C14987">
            <w:pPr>
              <w:spacing w:after="0" w:line="259" w:lineRule="auto"/>
              <w:ind w:left="0" w:firstLine="0"/>
              <w:jc w:val="left"/>
            </w:pPr>
            <w:r w:rsidRPr="00C328F7">
              <w:t>4.</w:t>
            </w:r>
          </w:p>
        </w:tc>
        <w:tc>
          <w:tcPr>
            <w:tcW w:w="7955" w:type="dxa"/>
            <w:tcBorders>
              <w:top w:val="single" w:sz="4" w:space="0" w:color="000000"/>
              <w:left w:val="single" w:sz="4" w:space="0" w:color="000000"/>
              <w:bottom w:val="single" w:sz="4" w:space="0" w:color="000000"/>
              <w:right w:val="single" w:sz="4" w:space="0" w:color="000000"/>
            </w:tcBorders>
          </w:tcPr>
          <w:p w14:paraId="3007CA11" w14:textId="51651DDC" w:rsidR="00945B47" w:rsidRPr="00C328F7" w:rsidRDefault="00BB4AA0" w:rsidP="00C14987">
            <w:pPr>
              <w:spacing w:after="13" w:line="259" w:lineRule="auto"/>
              <w:ind w:left="0" w:firstLine="0"/>
              <w:jc w:val="left"/>
            </w:pPr>
            <w:r w:rsidRPr="00C328F7">
              <w:rPr>
                <w:sz w:val="20"/>
              </w:rPr>
              <w:t xml:space="preserve">Aktiviranje službi koje se bave zaštitom i spašavanjem unutar svoje </w:t>
            </w:r>
            <w:r w:rsidRPr="00C328F7">
              <w:rPr>
                <w:rFonts w:eastAsia="Calibri"/>
                <w:sz w:val="20"/>
              </w:rPr>
              <w:t xml:space="preserve">redovne djelatnosti: JVP Grada Rijeke, DVD, GDCK Rijeka, HGSS </w:t>
            </w:r>
            <w:r w:rsidRPr="00C328F7">
              <w:rPr>
                <w:sz w:val="20"/>
              </w:rPr>
              <w:t>–</w:t>
            </w:r>
            <w:r w:rsidRPr="00C328F7">
              <w:rPr>
                <w:rFonts w:eastAsia="Calibri"/>
                <w:sz w:val="20"/>
              </w:rPr>
              <w:t xml:space="preserve"> Stanica </w:t>
            </w:r>
            <w:r w:rsidRPr="00C328F7">
              <w:rPr>
                <w:sz w:val="20"/>
              </w:rPr>
              <w:t>Rijeka, ZZHM PGŽ</w:t>
            </w:r>
          </w:p>
        </w:tc>
      </w:tr>
      <w:tr w:rsidR="00945B47" w:rsidRPr="00C328F7" w14:paraId="755F674A" w14:textId="77777777" w:rsidTr="00BB4AA0">
        <w:trPr>
          <w:trHeight w:val="293"/>
        </w:trPr>
        <w:tc>
          <w:tcPr>
            <w:tcW w:w="789" w:type="dxa"/>
            <w:tcBorders>
              <w:top w:val="single" w:sz="4" w:space="0" w:color="000000"/>
              <w:left w:val="single" w:sz="4" w:space="0" w:color="000000"/>
              <w:bottom w:val="single" w:sz="4" w:space="0" w:color="000000"/>
              <w:right w:val="single" w:sz="4" w:space="0" w:color="000000"/>
            </w:tcBorders>
          </w:tcPr>
          <w:p w14:paraId="6376A53B" w14:textId="784BABE6" w:rsidR="00945B47" w:rsidRPr="00C328F7" w:rsidRDefault="00BB4AA0" w:rsidP="00C14987">
            <w:pPr>
              <w:spacing w:after="0" w:line="259" w:lineRule="auto"/>
              <w:ind w:left="0" w:firstLine="0"/>
              <w:jc w:val="left"/>
            </w:pPr>
            <w:r w:rsidRPr="00C328F7">
              <w:rPr>
                <w:rFonts w:eastAsia="Calibri"/>
                <w:sz w:val="20"/>
              </w:rPr>
              <w:t>5</w:t>
            </w:r>
            <w:r w:rsidR="00945B47" w:rsidRPr="00C328F7">
              <w:rPr>
                <w:rFonts w:eastAsia="Calibri"/>
                <w:sz w:val="20"/>
              </w:rPr>
              <w:t>.</w:t>
            </w:r>
            <w:r w:rsidR="00945B47" w:rsidRPr="00C328F7">
              <w:rPr>
                <w:sz w:val="20"/>
              </w:rPr>
              <w:t xml:space="preserve"> </w:t>
            </w:r>
            <w:r w:rsidR="00945B47" w:rsidRPr="00C328F7">
              <w:rPr>
                <w:rFonts w:eastAsia="Calibri"/>
                <w:sz w:val="20"/>
              </w:rPr>
              <w:t xml:space="preserve"> </w:t>
            </w:r>
          </w:p>
        </w:tc>
        <w:tc>
          <w:tcPr>
            <w:tcW w:w="7955" w:type="dxa"/>
            <w:tcBorders>
              <w:top w:val="single" w:sz="4" w:space="0" w:color="000000"/>
              <w:left w:val="single" w:sz="4" w:space="0" w:color="000000"/>
              <w:bottom w:val="single" w:sz="4" w:space="0" w:color="000000"/>
              <w:right w:val="single" w:sz="4" w:space="0" w:color="000000"/>
            </w:tcBorders>
          </w:tcPr>
          <w:p w14:paraId="59ADA352" w14:textId="77777777" w:rsidR="00945B47" w:rsidRPr="00C328F7" w:rsidRDefault="00945B47" w:rsidP="00C14987">
            <w:pPr>
              <w:spacing w:after="0" w:line="259" w:lineRule="auto"/>
              <w:ind w:left="0" w:firstLine="0"/>
              <w:jc w:val="left"/>
              <w:rPr>
                <w:sz w:val="20"/>
                <w:szCs w:val="20"/>
              </w:rPr>
            </w:pPr>
            <w:r w:rsidRPr="00C328F7">
              <w:rPr>
                <w:sz w:val="20"/>
                <w:szCs w:val="20"/>
              </w:rPr>
              <w:t>Prikupljanje informacija o dijelovima Općine u kojima su se dogodile najveće materijalne štete</w:t>
            </w:r>
            <w:r w:rsidRPr="00C328F7">
              <w:rPr>
                <w:rFonts w:eastAsia="Calibri"/>
                <w:sz w:val="20"/>
                <w:szCs w:val="20"/>
              </w:rPr>
              <w:t xml:space="preserve"> </w:t>
            </w:r>
          </w:p>
        </w:tc>
      </w:tr>
      <w:tr w:rsidR="00116C8E" w:rsidRPr="00C328F7" w14:paraId="521DBE67" w14:textId="77777777" w:rsidTr="00BB4AA0">
        <w:trPr>
          <w:trHeight w:val="2026"/>
        </w:trPr>
        <w:tc>
          <w:tcPr>
            <w:tcW w:w="789" w:type="dxa"/>
            <w:tcBorders>
              <w:top w:val="single" w:sz="4" w:space="0" w:color="000000"/>
              <w:left w:val="single" w:sz="4" w:space="0" w:color="000000"/>
              <w:bottom w:val="single" w:sz="4" w:space="0" w:color="000000"/>
              <w:right w:val="single" w:sz="4" w:space="0" w:color="000000"/>
            </w:tcBorders>
            <w:vAlign w:val="center"/>
          </w:tcPr>
          <w:p w14:paraId="680A6E4D" w14:textId="6B6A116D" w:rsidR="00116C8E" w:rsidRPr="00C328F7" w:rsidRDefault="00116C8E" w:rsidP="00C14987">
            <w:pPr>
              <w:spacing w:after="0" w:line="259" w:lineRule="auto"/>
              <w:ind w:left="0" w:firstLine="0"/>
              <w:jc w:val="left"/>
            </w:pPr>
            <w:r w:rsidRPr="00C328F7">
              <w:rPr>
                <w:rFonts w:eastAsia="Calibri"/>
                <w:sz w:val="20"/>
              </w:rPr>
              <w:t>6</w:t>
            </w:r>
            <w:r w:rsidRPr="00C328F7">
              <w:rPr>
                <w:rFonts w:eastAsia="Calibri"/>
                <w:sz w:val="20"/>
              </w:rPr>
              <w:t>.</w:t>
            </w:r>
            <w:r w:rsidRPr="00C328F7">
              <w:rPr>
                <w:sz w:val="20"/>
              </w:rPr>
              <w:t xml:space="preserve"> </w:t>
            </w:r>
            <w:r w:rsidRPr="00C328F7">
              <w:rPr>
                <w:rFonts w:eastAsia="Calibri"/>
                <w:sz w:val="20"/>
              </w:rPr>
              <w:t xml:space="preserve"> </w:t>
            </w:r>
          </w:p>
        </w:tc>
        <w:tc>
          <w:tcPr>
            <w:tcW w:w="7955" w:type="dxa"/>
            <w:tcBorders>
              <w:top w:val="single" w:sz="4" w:space="0" w:color="000000"/>
              <w:left w:val="single" w:sz="4" w:space="0" w:color="000000"/>
              <w:bottom w:val="single" w:sz="4" w:space="0" w:color="000000"/>
              <w:right w:val="single" w:sz="4" w:space="0" w:color="000000"/>
            </w:tcBorders>
          </w:tcPr>
          <w:p w14:paraId="193C587A" w14:textId="77777777" w:rsidR="00116C8E" w:rsidRPr="00C328F7" w:rsidRDefault="00116C8E" w:rsidP="00C14987">
            <w:pPr>
              <w:spacing w:after="43" w:line="259" w:lineRule="auto"/>
              <w:ind w:left="0" w:firstLine="0"/>
              <w:jc w:val="left"/>
            </w:pPr>
            <w:r w:rsidRPr="00C328F7">
              <w:rPr>
                <w:rFonts w:eastAsia="Calibri"/>
                <w:sz w:val="20"/>
              </w:rPr>
              <w:t xml:space="preserve">Prikupljanje informacija o: </w:t>
            </w:r>
          </w:p>
          <w:p w14:paraId="3B1B022F" w14:textId="77777777" w:rsidR="00116C8E" w:rsidRPr="00C328F7" w:rsidRDefault="00116C8E" w:rsidP="00C14987">
            <w:pPr>
              <w:tabs>
                <w:tab w:val="center" w:pos="416"/>
                <w:tab w:val="center" w:pos="2738"/>
              </w:tabs>
              <w:spacing w:after="85" w:line="259" w:lineRule="auto"/>
              <w:ind w:left="0" w:firstLine="0"/>
              <w:jc w:val="left"/>
            </w:pPr>
            <w:r w:rsidRPr="00C328F7">
              <w:rPr>
                <w:rFonts w:eastAsia="Calibri"/>
              </w:rPr>
              <w:tab/>
            </w:r>
            <w:r w:rsidRPr="00C328F7">
              <w:rPr>
                <w:rFonts w:eastAsia="Courier New"/>
                <w:sz w:val="20"/>
              </w:rPr>
              <w:t>-</w:t>
            </w:r>
            <w:r w:rsidRPr="00C328F7">
              <w:rPr>
                <w:sz w:val="20"/>
              </w:rPr>
              <w:t xml:space="preserve"> </w:t>
            </w:r>
            <w:r w:rsidRPr="00C328F7">
              <w:rPr>
                <w:sz w:val="20"/>
              </w:rPr>
              <w:tab/>
            </w:r>
            <w:r w:rsidRPr="00C328F7">
              <w:rPr>
                <w:rFonts w:eastAsia="Calibri"/>
                <w:sz w:val="20"/>
              </w:rPr>
              <w:t>m</w:t>
            </w:r>
            <w:r w:rsidRPr="00C328F7">
              <w:rPr>
                <w:sz w:val="20"/>
              </w:rPr>
              <w:t xml:space="preserve">ogućnosti funkcioniranja kritične infrastrukture: </w:t>
            </w:r>
            <w:r w:rsidRPr="00C328F7">
              <w:rPr>
                <w:rFonts w:eastAsia="Calibri"/>
                <w:sz w:val="20"/>
              </w:rPr>
              <w:t xml:space="preserve"> </w:t>
            </w:r>
          </w:p>
          <w:p w14:paraId="162F91F4" w14:textId="77777777" w:rsidR="00116C8E" w:rsidRPr="00C328F7" w:rsidRDefault="00116C8E" w:rsidP="00C14987">
            <w:pPr>
              <w:numPr>
                <w:ilvl w:val="0"/>
                <w:numId w:val="31"/>
              </w:numPr>
              <w:spacing w:after="48" w:line="259" w:lineRule="auto"/>
              <w:ind w:left="0" w:right="0" w:firstLine="773"/>
              <w:jc w:val="left"/>
            </w:pPr>
            <w:r w:rsidRPr="00C328F7">
              <w:rPr>
                <w:rFonts w:eastAsia="Calibri"/>
                <w:sz w:val="20"/>
              </w:rPr>
              <w:t xml:space="preserve">sustava za vodoopskrbu, </w:t>
            </w:r>
          </w:p>
          <w:p w14:paraId="39FEFF0E" w14:textId="77777777" w:rsidR="00116C8E" w:rsidRPr="00C328F7" w:rsidRDefault="00116C8E" w:rsidP="00C14987">
            <w:pPr>
              <w:numPr>
                <w:ilvl w:val="0"/>
                <w:numId w:val="31"/>
              </w:numPr>
              <w:spacing w:after="52" w:line="259" w:lineRule="auto"/>
              <w:ind w:left="0" w:right="0" w:firstLine="773"/>
              <w:jc w:val="left"/>
            </w:pPr>
            <w:r w:rsidRPr="00C328F7">
              <w:rPr>
                <w:rFonts w:eastAsia="Calibri"/>
                <w:sz w:val="20"/>
              </w:rPr>
              <w:t xml:space="preserve">sustava za elektroopskrbu, </w:t>
            </w:r>
          </w:p>
          <w:p w14:paraId="068B8585" w14:textId="77777777" w:rsidR="00116C8E" w:rsidRPr="00C328F7" w:rsidRDefault="00116C8E" w:rsidP="00C14987">
            <w:pPr>
              <w:numPr>
                <w:ilvl w:val="0"/>
                <w:numId w:val="31"/>
              </w:numPr>
              <w:spacing w:after="52" w:line="259" w:lineRule="auto"/>
              <w:ind w:left="0" w:right="0" w:firstLine="773"/>
              <w:jc w:val="left"/>
            </w:pPr>
            <w:r w:rsidRPr="00C328F7">
              <w:rPr>
                <w:rFonts w:eastAsia="Calibri"/>
                <w:sz w:val="20"/>
              </w:rPr>
              <w:t xml:space="preserve">sustava za plinoopskrbu, </w:t>
            </w:r>
          </w:p>
          <w:p w14:paraId="318DF318" w14:textId="77777777" w:rsidR="00116C8E" w:rsidRPr="00C328F7" w:rsidRDefault="00116C8E" w:rsidP="00C14987">
            <w:pPr>
              <w:numPr>
                <w:ilvl w:val="0"/>
                <w:numId w:val="31"/>
              </w:numPr>
              <w:spacing w:after="0" w:line="259" w:lineRule="auto"/>
              <w:ind w:left="0" w:right="0" w:firstLine="773"/>
              <w:jc w:val="left"/>
            </w:pPr>
            <w:r w:rsidRPr="00C328F7">
              <w:rPr>
                <w:rFonts w:eastAsia="Calibri"/>
                <w:sz w:val="20"/>
              </w:rPr>
              <w:t xml:space="preserve">sustava telekomunikacija, </w:t>
            </w:r>
          </w:p>
          <w:p w14:paraId="2DB3A6E7" w14:textId="77777777" w:rsidR="00116C8E" w:rsidRPr="00C328F7" w:rsidRDefault="00116C8E" w:rsidP="00C14987">
            <w:pPr>
              <w:pStyle w:val="Odlomakpopisa"/>
              <w:numPr>
                <w:ilvl w:val="0"/>
                <w:numId w:val="13"/>
              </w:numPr>
              <w:spacing w:after="0" w:line="259" w:lineRule="auto"/>
              <w:ind w:left="0" w:right="0"/>
              <w:jc w:val="left"/>
            </w:pPr>
            <w:r w:rsidRPr="00C328F7">
              <w:rPr>
                <w:rFonts w:eastAsia="Calibri"/>
                <w:sz w:val="20"/>
              </w:rPr>
              <w:t xml:space="preserve">prohodnosti prometnica, </w:t>
            </w:r>
          </w:p>
          <w:p w14:paraId="5D9256EE" w14:textId="2EA5DA91" w:rsidR="00116C8E" w:rsidRPr="00C328F7" w:rsidRDefault="00116C8E" w:rsidP="00C14987">
            <w:pPr>
              <w:pStyle w:val="Odlomakpopisa"/>
              <w:numPr>
                <w:ilvl w:val="0"/>
                <w:numId w:val="13"/>
              </w:numPr>
              <w:spacing w:after="0" w:line="259" w:lineRule="auto"/>
              <w:ind w:left="0" w:right="0"/>
              <w:jc w:val="left"/>
            </w:pPr>
            <w:r w:rsidRPr="00C328F7">
              <w:rPr>
                <w:sz w:val="20"/>
                <w:szCs w:val="20"/>
              </w:rPr>
              <w:t>stanju društvenih i stambenih objekata na području Općine</w:t>
            </w:r>
          </w:p>
        </w:tc>
      </w:tr>
      <w:tr w:rsidR="00116C8E" w:rsidRPr="00C328F7" w14:paraId="18773001" w14:textId="77777777" w:rsidTr="00BB4AA0">
        <w:trPr>
          <w:trHeight w:val="435"/>
        </w:trPr>
        <w:tc>
          <w:tcPr>
            <w:tcW w:w="789" w:type="dxa"/>
            <w:tcBorders>
              <w:top w:val="single" w:sz="4" w:space="0" w:color="000000"/>
              <w:left w:val="single" w:sz="4" w:space="0" w:color="000000"/>
              <w:bottom w:val="single" w:sz="4" w:space="0" w:color="000000"/>
              <w:right w:val="single" w:sz="4" w:space="0" w:color="000000"/>
            </w:tcBorders>
          </w:tcPr>
          <w:p w14:paraId="7E33F99C" w14:textId="22CFE999" w:rsidR="00116C8E" w:rsidRPr="00C328F7" w:rsidRDefault="00116C8E" w:rsidP="00C14987">
            <w:pPr>
              <w:spacing w:after="0" w:line="259" w:lineRule="auto"/>
              <w:ind w:left="0" w:firstLine="0"/>
              <w:jc w:val="left"/>
              <w:rPr>
                <w:rFonts w:eastAsia="Calibri"/>
                <w:sz w:val="20"/>
              </w:rPr>
            </w:pPr>
            <w:r w:rsidRPr="00C328F7">
              <w:rPr>
                <w:rFonts w:eastAsia="Calibri"/>
                <w:sz w:val="20"/>
                <w:szCs w:val="20"/>
              </w:rPr>
              <w:t>7</w:t>
            </w:r>
            <w:r w:rsidRPr="00C328F7">
              <w:rPr>
                <w:rFonts w:eastAsia="Calibri"/>
                <w:sz w:val="20"/>
                <w:szCs w:val="20"/>
              </w:rPr>
              <w:t>.</w:t>
            </w:r>
            <w:r w:rsidRPr="00C328F7">
              <w:rPr>
                <w:sz w:val="20"/>
                <w:szCs w:val="20"/>
              </w:rPr>
              <w:t xml:space="preserve"> </w:t>
            </w:r>
            <w:r w:rsidRPr="00C328F7">
              <w:rPr>
                <w:rFonts w:eastAsia="Calibri"/>
                <w:sz w:val="20"/>
                <w:szCs w:val="20"/>
              </w:rPr>
              <w:t xml:space="preserve"> </w:t>
            </w:r>
          </w:p>
        </w:tc>
        <w:tc>
          <w:tcPr>
            <w:tcW w:w="7955" w:type="dxa"/>
            <w:tcBorders>
              <w:top w:val="single" w:sz="4" w:space="0" w:color="000000"/>
              <w:left w:val="single" w:sz="4" w:space="0" w:color="000000"/>
              <w:bottom w:val="single" w:sz="4" w:space="0" w:color="000000"/>
              <w:right w:val="single" w:sz="4" w:space="0" w:color="000000"/>
            </w:tcBorders>
          </w:tcPr>
          <w:p w14:paraId="2AFBC9BD" w14:textId="3B1BD659" w:rsidR="00116C8E" w:rsidRPr="00C328F7" w:rsidRDefault="00116C8E" w:rsidP="00C14987">
            <w:pPr>
              <w:spacing w:after="306" w:line="259" w:lineRule="auto"/>
              <w:ind w:left="0" w:right="122" w:firstLine="0"/>
              <w:jc w:val="left"/>
              <w:rPr>
                <w:rFonts w:eastAsia="Calibri"/>
                <w:sz w:val="20"/>
              </w:rPr>
            </w:pPr>
            <w:r w:rsidRPr="00C328F7">
              <w:rPr>
                <w:sz w:val="20"/>
              </w:rPr>
              <w:t xml:space="preserve">Utvrđivanje redoslijeda u smislu stavljanja u potpunu funkciju kritične infrastrukture sljedećim </w:t>
            </w:r>
            <w:r w:rsidRPr="00C328F7">
              <w:rPr>
                <w:rFonts w:eastAsia="Calibri"/>
                <w:sz w:val="20"/>
              </w:rPr>
              <w:t xml:space="preserve">vodoopskrbni sustav, zdravstvene ustanove,  </w:t>
            </w:r>
            <w:r w:rsidRPr="00C328F7">
              <w:rPr>
                <w:sz w:val="20"/>
              </w:rPr>
              <w:t>vatrogasni i društveni domovi,</w:t>
            </w:r>
            <w:r w:rsidRPr="00C328F7">
              <w:rPr>
                <w:rFonts w:eastAsia="Calibri"/>
                <w:sz w:val="20"/>
              </w:rPr>
              <w:t xml:space="preserve"> objekti za zbrinjavanje, elektroopskrba, plinoopskrba,  objekti za pripremu hrane,</w:t>
            </w:r>
            <w:r w:rsidRPr="00C328F7">
              <w:rPr>
                <w:rFonts w:eastAsia="Calibri"/>
                <w:sz w:val="20"/>
              </w:rPr>
              <w:t xml:space="preserve"> </w:t>
            </w:r>
            <w:r w:rsidRPr="00C328F7">
              <w:rPr>
                <w:rFonts w:eastAsia="Calibri"/>
                <w:sz w:val="20"/>
              </w:rPr>
              <w:t>telekomunikacije,</w:t>
            </w:r>
            <w:r w:rsidRPr="00C328F7">
              <w:rPr>
                <w:rFonts w:eastAsia="Calibri"/>
                <w:sz w:val="20"/>
              </w:rPr>
              <w:t xml:space="preserve"> </w:t>
            </w:r>
            <w:r w:rsidRPr="00C328F7">
              <w:rPr>
                <w:sz w:val="20"/>
              </w:rPr>
              <w:t>pošta,</w:t>
            </w:r>
            <w:r w:rsidRPr="00C328F7">
              <w:rPr>
                <w:sz w:val="20"/>
              </w:rPr>
              <w:t xml:space="preserve"> škola, ostali korisnici</w:t>
            </w:r>
          </w:p>
        </w:tc>
      </w:tr>
      <w:tr w:rsidR="00116C8E" w:rsidRPr="00C328F7" w14:paraId="28BCC5BB" w14:textId="77777777" w:rsidTr="00BB4AA0">
        <w:trPr>
          <w:trHeight w:val="435"/>
        </w:trPr>
        <w:tc>
          <w:tcPr>
            <w:tcW w:w="789" w:type="dxa"/>
            <w:tcBorders>
              <w:top w:val="single" w:sz="4" w:space="0" w:color="000000"/>
              <w:left w:val="single" w:sz="4" w:space="0" w:color="000000"/>
              <w:bottom w:val="single" w:sz="4" w:space="0" w:color="000000"/>
              <w:right w:val="single" w:sz="4" w:space="0" w:color="000000"/>
            </w:tcBorders>
          </w:tcPr>
          <w:p w14:paraId="6407E7F9" w14:textId="20E2A4DF" w:rsidR="00116C8E" w:rsidRPr="00C328F7" w:rsidRDefault="00116C8E" w:rsidP="00C14987">
            <w:pPr>
              <w:spacing w:after="0" w:line="259" w:lineRule="auto"/>
              <w:ind w:left="0" w:firstLine="0"/>
              <w:jc w:val="left"/>
              <w:rPr>
                <w:rFonts w:eastAsia="Calibri"/>
                <w:sz w:val="20"/>
                <w:szCs w:val="20"/>
              </w:rPr>
            </w:pPr>
            <w:r w:rsidRPr="00C328F7">
              <w:rPr>
                <w:rFonts w:eastAsia="Calibri"/>
                <w:sz w:val="20"/>
                <w:szCs w:val="20"/>
              </w:rPr>
              <w:t>8.</w:t>
            </w:r>
          </w:p>
        </w:tc>
        <w:tc>
          <w:tcPr>
            <w:tcW w:w="7955" w:type="dxa"/>
            <w:tcBorders>
              <w:top w:val="single" w:sz="4" w:space="0" w:color="000000"/>
              <w:left w:val="single" w:sz="4" w:space="0" w:color="000000"/>
              <w:bottom w:val="single" w:sz="4" w:space="0" w:color="000000"/>
              <w:right w:val="single" w:sz="4" w:space="0" w:color="000000"/>
            </w:tcBorders>
          </w:tcPr>
          <w:p w14:paraId="3CF88CA2" w14:textId="77777777" w:rsidR="00116C8E" w:rsidRPr="00C328F7" w:rsidRDefault="00116C8E" w:rsidP="00C14987">
            <w:pPr>
              <w:spacing w:after="61" w:line="272" w:lineRule="auto"/>
              <w:ind w:left="0" w:firstLine="0"/>
            </w:pPr>
            <w:r w:rsidRPr="00C328F7">
              <w:rPr>
                <w:sz w:val="20"/>
              </w:rPr>
              <w:t>Utvrđivanje redoslijeda u smislu stavljanja u potpunu funkciju prometnica na području</w:t>
            </w:r>
            <w:r w:rsidRPr="00C328F7">
              <w:rPr>
                <w:rFonts w:eastAsia="Calibri"/>
                <w:sz w:val="20"/>
              </w:rPr>
              <w:t xml:space="preserve"> </w:t>
            </w:r>
            <w:r w:rsidRPr="00C328F7">
              <w:rPr>
                <w:sz w:val="20"/>
              </w:rPr>
              <w:t xml:space="preserve">Općine </w:t>
            </w:r>
            <w:r w:rsidRPr="00C328F7">
              <w:rPr>
                <w:rFonts w:eastAsia="Calibri"/>
                <w:sz w:val="20"/>
              </w:rPr>
              <w:t>s</w:t>
            </w:r>
            <w:r w:rsidRPr="00C328F7">
              <w:rPr>
                <w:sz w:val="20"/>
              </w:rPr>
              <w:t xml:space="preserve">ljedećim redoslijedom: </w:t>
            </w:r>
            <w:r w:rsidRPr="00C328F7">
              <w:rPr>
                <w:rFonts w:eastAsia="Calibri"/>
                <w:sz w:val="20"/>
              </w:rPr>
              <w:t xml:space="preserve"> </w:t>
            </w:r>
          </w:p>
          <w:p w14:paraId="46FA1758" w14:textId="05D47AE6" w:rsidR="00116C8E" w:rsidRPr="00C328F7" w:rsidRDefault="00116C8E" w:rsidP="00C14987">
            <w:pPr>
              <w:spacing w:after="0" w:line="304" w:lineRule="auto"/>
              <w:ind w:left="0" w:right="57" w:firstLine="0"/>
              <w:jc w:val="left"/>
              <w:rPr>
                <w:rFonts w:eastAsia="Calibri"/>
                <w:sz w:val="20"/>
              </w:rPr>
            </w:pPr>
            <w:r w:rsidRPr="00C328F7">
              <w:rPr>
                <w:sz w:val="20"/>
              </w:rPr>
              <w:t>-</w:t>
            </w:r>
            <w:r w:rsidRPr="00C328F7">
              <w:rPr>
                <w:sz w:val="20"/>
              </w:rPr>
              <w:t xml:space="preserve"> županijske ceste,</w:t>
            </w:r>
            <w:r w:rsidRPr="00C328F7">
              <w:rPr>
                <w:rFonts w:eastAsia="Calibri"/>
                <w:sz w:val="20"/>
              </w:rPr>
              <w:t xml:space="preserve"> </w:t>
            </w:r>
          </w:p>
          <w:p w14:paraId="78651E80" w14:textId="77777777" w:rsidR="00116C8E" w:rsidRPr="00C328F7" w:rsidRDefault="00116C8E" w:rsidP="00C14987">
            <w:pPr>
              <w:spacing w:after="0" w:line="304" w:lineRule="auto"/>
              <w:ind w:left="0" w:right="57" w:firstLine="0"/>
              <w:jc w:val="left"/>
              <w:rPr>
                <w:rFonts w:eastAsia="Calibri"/>
                <w:sz w:val="20"/>
              </w:rPr>
            </w:pPr>
            <w:r w:rsidRPr="00C328F7">
              <w:rPr>
                <w:rFonts w:eastAsia="Calibri"/>
                <w:sz w:val="20"/>
              </w:rPr>
              <w:t xml:space="preserve">- </w:t>
            </w:r>
            <w:r w:rsidRPr="00C328F7">
              <w:rPr>
                <w:rFonts w:eastAsia="Calibri"/>
                <w:sz w:val="20"/>
              </w:rPr>
              <w:t xml:space="preserve">lokalne ceste, </w:t>
            </w:r>
          </w:p>
          <w:p w14:paraId="1E5B1EE4" w14:textId="06D6E952" w:rsidR="00116C8E" w:rsidRPr="00C328F7" w:rsidRDefault="00116C8E" w:rsidP="00C14987">
            <w:pPr>
              <w:spacing w:after="0" w:line="304" w:lineRule="auto"/>
              <w:ind w:left="0" w:right="57" w:firstLine="0"/>
              <w:jc w:val="left"/>
              <w:rPr>
                <w:rFonts w:eastAsia="Calibri"/>
                <w:sz w:val="20"/>
                <w:szCs w:val="20"/>
              </w:rPr>
            </w:pPr>
            <w:r w:rsidRPr="00C328F7">
              <w:rPr>
                <w:rFonts w:eastAsia="Calibri"/>
                <w:sz w:val="20"/>
              </w:rPr>
              <w:t xml:space="preserve">- </w:t>
            </w:r>
            <w:r w:rsidRPr="00C328F7">
              <w:rPr>
                <w:rFonts w:eastAsia="Calibri"/>
                <w:sz w:val="20"/>
              </w:rPr>
              <w:t>nerazvrstane ceste.</w:t>
            </w:r>
          </w:p>
        </w:tc>
      </w:tr>
      <w:tr w:rsidR="00116C8E" w:rsidRPr="00C328F7" w14:paraId="4C99AA17" w14:textId="77777777" w:rsidTr="00BB4AA0">
        <w:trPr>
          <w:trHeight w:val="435"/>
        </w:trPr>
        <w:tc>
          <w:tcPr>
            <w:tcW w:w="789" w:type="dxa"/>
            <w:tcBorders>
              <w:top w:val="single" w:sz="4" w:space="0" w:color="000000"/>
              <w:left w:val="single" w:sz="4" w:space="0" w:color="000000"/>
              <w:bottom w:val="single" w:sz="4" w:space="0" w:color="000000"/>
              <w:right w:val="single" w:sz="4" w:space="0" w:color="000000"/>
            </w:tcBorders>
          </w:tcPr>
          <w:p w14:paraId="324B880B" w14:textId="6FB2A571" w:rsidR="00116C8E" w:rsidRPr="00C328F7" w:rsidRDefault="00116C8E" w:rsidP="00C14987">
            <w:pPr>
              <w:spacing w:after="0" w:line="259" w:lineRule="auto"/>
              <w:ind w:left="0" w:firstLine="0"/>
              <w:jc w:val="left"/>
              <w:rPr>
                <w:rFonts w:eastAsia="Calibri"/>
                <w:sz w:val="20"/>
                <w:szCs w:val="20"/>
              </w:rPr>
            </w:pPr>
            <w:r w:rsidRPr="00C328F7">
              <w:rPr>
                <w:rFonts w:eastAsia="Calibri"/>
                <w:sz w:val="20"/>
                <w:szCs w:val="20"/>
              </w:rPr>
              <w:t xml:space="preserve">9. </w:t>
            </w:r>
          </w:p>
        </w:tc>
        <w:tc>
          <w:tcPr>
            <w:tcW w:w="7955" w:type="dxa"/>
            <w:tcBorders>
              <w:top w:val="single" w:sz="4" w:space="0" w:color="000000"/>
              <w:left w:val="single" w:sz="4" w:space="0" w:color="000000"/>
              <w:bottom w:val="single" w:sz="4" w:space="0" w:color="000000"/>
              <w:right w:val="single" w:sz="4" w:space="0" w:color="000000"/>
            </w:tcBorders>
          </w:tcPr>
          <w:p w14:paraId="04641BE3" w14:textId="43D01407" w:rsidR="00116C8E" w:rsidRPr="00C328F7" w:rsidRDefault="00116C8E" w:rsidP="00C14987">
            <w:pPr>
              <w:spacing w:after="27" w:line="259" w:lineRule="auto"/>
              <w:ind w:left="0" w:firstLine="0"/>
              <w:jc w:val="left"/>
            </w:pPr>
            <w:r w:rsidRPr="00C328F7">
              <w:rPr>
                <w:sz w:val="20"/>
              </w:rPr>
              <w:t>utvrđiva</w:t>
            </w:r>
            <w:r w:rsidRPr="00C328F7">
              <w:rPr>
                <w:sz w:val="20"/>
              </w:rPr>
              <w:t>nje redoslijeda u smislu privremene sanacije oštećenja sljedećih objekata:</w:t>
            </w:r>
            <w:r w:rsidRPr="00C328F7">
              <w:rPr>
                <w:rFonts w:eastAsia="Calibri"/>
                <w:sz w:val="20"/>
              </w:rPr>
              <w:t xml:space="preserve"> </w:t>
            </w:r>
          </w:p>
          <w:p w14:paraId="16AED7CE" w14:textId="55E45B3A" w:rsidR="00116C8E" w:rsidRPr="00C328F7" w:rsidRDefault="00116C8E" w:rsidP="00C14987">
            <w:pPr>
              <w:spacing w:after="61" w:line="272" w:lineRule="auto"/>
              <w:ind w:left="0" w:firstLine="0"/>
              <w:rPr>
                <w:sz w:val="20"/>
              </w:rPr>
            </w:pPr>
            <w:r w:rsidRPr="00C328F7">
              <w:rPr>
                <w:rFonts w:eastAsia="Calibri"/>
                <w:sz w:val="20"/>
              </w:rPr>
              <w:t xml:space="preserve">zdravstvene ustanove, </w:t>
            </w:r>
            <w:r w:rsidRPr="00C328F7">
              <w:rPr>
                <w:sz w:val="20"/>
              </w:rPr>
              <w:t>škole,</w:t>
            </w:r>
            <w:r w:rsidRPr="00C328F7">
              <w:rPr>
                <w:rFonts w:eastAsia="Calibri"/>
                <w:sz w:val="20"/>
              </w:rPr>
              <w:t xml:space="preserve"> </w:t>
            </w:r>
            <w:r w:rsidRPr="00C328F7">
              <w:rPr>
                <w:sz w:val="20"/>
              </w:rPr>
              <w:t>domovi za starije i nemoćne,</w:t>
            </w:r>
            <w:r w:rsidRPr="00C328F7">
              <w:rPr>
                <w:sz w:val="20"/>
              </w:rPr>
              <w:t xml:space="preserve"> trgovine, privatni objekti prema stupnju oštećenja</w:t>
            </w:r>
          </w:p>
        </w:tc>
      </w:tr>
      <w:tr w:rsidR="00116C8E" w:rsidRPr="00C328F7" w14:paraId="2D093934" w14:textId="77777777" w:rsidTr="00BB4AA0">
        <w:trPr>
          <w:trHeight w:val="435"/>
        </w:trPr>
        <w:tc>
          <w:tcPr>
            <w:tcW w:w="789" w:type="dxa"/>
            <w:tcBorders>
              <w:top w:val="single" w:sz="4" w:space="0" w:color="000000"/>
              <w:left w:val="single" w:sz="4" w:space="0" w:color="000000"/>
              <w:bottom w:val="single" w:sz="4" w:space="0" w:color="000000"/>
              <w:right w:val="single" w:sz="4" w:space="0" w:color="000000"/>
            </w:tcBorders>
          </w:tcPr>
          <w:p w14:paraId="0E917C9C" w14:textId="64D4584E" w:rsidR="00116C8E" w:rsidRPr="00C328F7" w:rsidRDefault="00116C8E" w:rsidP="00C14987">
            <w:pPr>
              <w:spacing w:after="0" w:line="259" w:lineRule="auto"/>
              <w:ind w:left="0" w:firstLine="0"/>
              <w:jc w:val="left"/>
              <w:rPr>
                <w:rFonts w:eastAsia="Calibri"/>
                <w:sz w:val="20"/>
                <w:szCs w:val="20"/>
              </w:rPr>
            </w:pPr>
            <w:r w:rsidRPr="00C328F7">
              <w:rPr>
                <w:rFonts w:eastAsia="Calibri"/>
                <w:sz w:val="20"/>
                <w:szCs w:val="20"/>
              </w:rPr>
              <w:t>11.</w:t>
            </w:r>
          </w:p>
        </w:tc>
        <w:tc>
          <w:tcPr>
            <w:tcW w:w="7955" w:type="dxa"/>
            <w:tcBorders>
              <w:top w:val="single" w:sz="4" w:space="0" w:color="000000"/>
              <w:left w:val="single" w:sz="4" w:space="0" w:color="000000"/>
              <w:bottom w:val="single" w:sz="4" w:space="0" w:color="000000"/>
              <w:right w:val="single" w:sz="4" w:space="0" w:color="000000"/>
            </w:tcBorders>
          </w:tcPr>
          <w:p w14:paraId="7E66138E" w14:textId="57CDBE98" w:rsidR="00116C8E" w:rsidRPr="00C328F7" w:rsidRDefault="00116C8E" w:rsidP="00C14987">
            <w:pPr>
              <w:spacing w:after="27" w:line="259" w:lineRule="auto"/>
              <w:ind w:left="0" w:firstLine="0"/>
              <w:jc w:val="left"/>
              <w:rPr>
                <w:sz w:val="20"/>
              </w:rPr>
            </w:pPr>
            <w:r w:rsidRPr="00C328F7">
              <w:rPr>
                <w:sz w:val="20"/>
              </w:rPr>
              <w:t>Općinsko povjerenstvo</w:t>
            </w:r>
            <w:r w:rsidRPr="00C328F7">
              <w:rPr>
                <w:rFonts w:eastAsia="Calibri"/>
                <w:sz w:val="20"/>
              </w:rPr>
              <w:t xml:space="preserve"> </w:t>
            </w:r>
            <w:r w:rsidRPr="00C328F7">
              <w:rPr>
                <w:sz w:val="20"/>
              </w:rPr>
              <w:t xml:space="preserve">nastavlja aktivnosti na popisu i procjeni štete sukladno </w:t>
            </w:r>
            <w:r w:rsidRPr="00C328F7">
              <w:rPr>
                <w:rFonts w:eastAsia="Calibri"/>
                <w:i/>
                <w:sz w:val="20"/>
              </w:rPr>
              <w:t>Zakonu</w:t>
            </w:r>
            <w:r w:rsidRPr="00C328F7">
              <w:rPr>
                <w:rFonts w:eastAsia="Calibri"/>
                <w:sz w:val="20"/>
              </w:rPr>
              <w:t xml:space="preserve"> te o </w:t>
            </w:r>
            <w:r w:rsidRPr="00C328F7">
              <w:rPr>
                <w:sz w:val="20"/>
              </w:rPr>
              <w:t>rezultatima izvješćuje</w:t>
            </w:r>
            <w:r w:rsidRPr="00C328F7">
              <w:rPr>
                <w:rFonts w:eastAsia="Calibri"/>
                <w:sz w:val="20"/>
              </w:rPr>
              <w:t xml:space="preserve"> </w:t>
            </w:r>
            <w:r w:rsidRPr="00C328F7">
              <w:rPr>
                <w:sz w:val="20"/>
              </w:rPr>
              <w:t>Županijsko</w:t>
            </w:r>
            <w:r w:rsidRPr="00C328F7">
              <w:rPr>
                <w:rFonts w:eastAsia="Calibri"/>
                <w:sz w:val="20"/>
              </w:rPr>
              <w:t xml:space="preserve"> povjerenstvo.</w:t>
            </w:r>
          </w:p>
        </w:tc>
      </w:tr>
    </w:tbl>
    <w:p w14:paraId="4809F5BC" w14:textId="77777777" w:rsidR="00945B47" w:rsidRPr="00C328F7" w:rsidRDefault="00945B47" w:rsidP="00C14987">
      <w:pPr>
        <w:ind w:left="0"/>
      </w:pPr>
    </w:p>
    <w:p w14:paraId="75ACD225" w14:textId="77777777" w:rsidR="00EA4E8A" w:rsidRPr="00C328F7" w:rsidRDefault="00EA4E8A" w:rsidP="00ED2212">
      <w:pPr>
        <w:ind w:left="0" w:firstLine="708"/>
      </w:pPr>
      <w:r w:rsidRPr="00C328F7">
        <w:t>3.1.2.  Ekstremne  vremenske pojave</w:t>
      </w:r>
    </w:p>
    <w:p w14:paraId="18341836" w14:textId="0258AFA3" w:rsidR="00EA4E8A" w:rsidRPr="00C328F7" w:rsidRDefault="00EA4E8A" w:rsidP="00C14987">
      <w:pPr>
        <w:ind w:left="0" w:right="1"/>
        <w:rPr>
          <w:rFonts w:eastAsia="Calibri"/>
        </w:rPr>
      </w:pPr>
      <w:r w:rsidRPr="00C328F7">
        <w:t>Mjere za ublažavanje i otklanjanje izravnih po</w:t>
      </w:r>
      <w:r w:rsidRPr="00C328F7">
        <w:rPr>
          <w:rFonts w:eastAsia="Calibri"/>
        </w:rPr>
        <w:t xml:space="preserve">sljedica prirodne nepogode podrazumijevaju </w:t>
      </w:r>
      <w:r w:rsidRPr="00C328F7">
        <w:t xml:space="preserve">procjenu šteta i posljedica; sanaciju nastalih oštećenja i šteta. Sanacija obuhvaća aktivnosti kojima se otklanjaju posljedice prirodne nepogode, pružanje prve pomoći unesrećenima </w:t>
      </w:r>
      <w:r w:rsidRPr="00C328F7">
        <w:rPr>
          <w:rFonts w:eastAsia="Calibri"/>
        </w:rPr>
        <w:t xml:space="preserve">ako ih je bilo te sve ostale radnje kojima se smanjuju posljedice </w:t>
      </w:r>
      <w:r w:rsidRPr="00C328F7">
        <w:rPr>
          <w:rFonts w:eastAsia="Calibri"/>
        </w:rPr>
        <w:t>ekstremnih vremenskih pojava kao što su vjetar,  kiša, tuča, snijeg i led.</w:t>
      </w:r>
    </w:p>
    <w:p w14:paraId="59FF3895" w14:textId="53E94EDE" w:rsidR="00EA4E8A" w:rsidRPr="00C328F7" w:rsidRDefault="00EA4E8A" w:rsidP="00ED2212">
      <w:pPr>
        <w:pStyle w:val="Odlomakpopisa"/>
        <w:numPr>
          <w:ilvl w:val="3"/>
          <w:numId w:val="42"/>
        </w:numPr>
        <w:ind w:left="1985" w:right="1"/>
        <w:rPr>
          <w:rFonts w:eastAsia="Calibri"/>
        </w:rPr>
      </w:pPr>
      <w:r w:rsidRPr="00C328F7">
        <w:rPr>
          <w:rFonts w:eastAsia="Calibri"/>
        </w:rPr>
        <w:t>Mjere i postupci u slučaju olujnog i orkanskog vjetra</w:t>
      </w:r>
    </w:p>
    <w:p w14:paraId="0DEFA648" w14:textId="2594E219" w:rsidR="00EA4E8A" w:rsidRPr="00C328F7" w:rsidRDefault="00EA4E8A" w:rsidP="00C14987">
      <w:pPr>
        <w:spacing w:after="0" w:line="259" w:lineRule="auto"/>
        <w:ind w:left="0" w:right="2"/>
        <w:rPr>
          <w:rFonts w:eastAsia="Calibri"/>
          <w:b/>
          <w:sz w:val="20"/>
          <w:szCs w:val="20"/>
        </w:rPr>
      </w:pPr>
      <w:r w:rsidRPr="00C328F7">
        <w:rPr>
          <w:rFonts w:eastAsia="Calibri"/>
          <w:b/>
          <w:sz w:val="20"/>
          <w:szCs w:val="20"/>
        </w:rPr>
        <w:t xml:space="preserve">Tablica </w:t>
      </w:r>
      <w:r w:rsidR="00ED2212">
        <w:rPr>
          <w:rFonts w:eastAsia="Calibri"/>
          <w:b/>
          <w:sz w:val="20"/>
          <w:szCs w:val="20"/>
        </w:rPr>
        <w:t>3.</w:t>
      </w:r>
      <w:r w:rsidRPr="00C328F7">
        <w:rPr>
          <w:rFonts w:eastAsia="Calibri"/>
          <w:b/>
          <w:sz w:val="20"/>
          <w:szCs w:val="20"/>
        </w:rPr>
        <w:t xml:space="preserve"> Mjere i postupci u slučaju </w:t>
      </w:r>
      <w:r w:rsidRPr="00C328F7">
        <w:rPr>
          <w:rFonts w:eastAsia="Calibri"/>
          <w:b/>
          <w:sz w:val="20"/>
          <w:szCs w:val="20"/>
        </w:rPr>
        <w:t>olujnog i orkanskog vjetra</w:t>
      </w:r>
    </w:p>
    <w:tbl>
      <w:tblPr>
        <w:tblStyle w:val="TableGrid"/>
        <w:tblW w:w="8744" w:type="dxa"/>
        <w:tblInd w:w="5" w:type="dxa"/>
        <w:tblCellMar>
          <w:top w:w="39" w:type="dxa"/>
          <w:left w:w="106" w:type="dxa"/>
          <w:right w:w="84" w:type="dxa"/>
        </w:tblCellMar>
        <w:tblLook w:val="04A0" w:firstRow="1" w:lastRow="0" w:firstColumn="1" w:lastColumn="0" w:noHBand="0" w:noVBand="1"/>
      </w:tblPr>
      <w:tblGrid>
        <w:gridCol w:w="789"/>
        <w:gridCol w:w="7955"/>
      </w:tblGrid>
      <w:tr w:rsidR="00EA4E8A" w:rsidRPr="00C328F7" w14:paraId="2BCB40F9" w14:textId="77777777" w:rsidTr="00EE2682">
        <w:trPr>
          <w:trHeight w:val="418"/>
        </w:trPr>
        <w:tc>
          <w:tcPr>
            <w:tcW w:w="789" w:type="dxa"/>
            <w:tcBorders>
              <w:top w:val="single" w:sz="4" w:space="0" w:color="000000"/>
              <w:left w:val="single" w:sz="4" w:space="0" w:color="000000"/>
              <w:bottom w:val="single" w:sz="4" w:space="0" w:color="000000"/>
              <w:right w:val="single" w:sz="4" w:space="0" w:color="000000"/>
            </w:tcBorders>
            <w:vAlign w:val="center"/>
          </w:tcPr>
          <w:p w14:paraId="2B3A31C3" w14:textId="5BB2A0A3" w:rsidR="00EA4E8A" w:rsidRPr="00C328F7" w:rsidRDefault="00EA4E8A" w:rsidP="00C14987">
            <w:pPr>
              <w:spacing w:after="0" w:line="259" w:lineRule="auto"/>
              <w:ind w:left="0" w:firstLine="0"/>
              <w:jc w:val="left"/>
            </w:pPr>
            <w:r w:rsidRPr="00C328F7">
              <w:rPr>
                <w:rFonts w:eastAsia="Calibri"/>
                <w:b/>
                <w:sz w:val="20"/>
              </w:rPr>
              <w:t xml:space="preserve"> R.BR. </w:t>
            </w:r>
          </w:p>
        </w:tc>
        <w:tc>
          <w:tcPr>
            <w:tcW w:w="7955" w:type="dxa"/>
            <w:tcBorders>
              <w:top w:val="single" w:sz="4" w:space="0" w:color="000000"/>
              <w:left w:val="single" w:sz="4" w:space="0" w:color="000000"/>
              <w:bottom w:val="single" w:sz="4" w:space="0" w:color="000000"/>
              <w:right w:val="single" w:sz="4" w:space="0" w:color="000000"/>
            </w:tcBorders>
            <w:vAlign w:val="center"/>
          </w:tcPr>
          <w:p w14:paraId="7293D124" w14:textId="77777777" w:rsidR="00EA4E8A" w:rsidRPr="00C328F7" w:rsidRDefault="00EA4E8A" w:rsidP="00C14987">
            <w:pPr>
              <w:spacing w:after="0" w:line="259" w:lineRule="auto"/>
              <w:ind w:left="0" w:right="22" w:firstLine="0"/>
              <w:jc w:val="center"/>
            </w:pPr>
            <w:r w:rsidRPr="00C328F7">
              <w:rPr>
                <w:rFonts w:eastAsia="Calibri"/>
                <w:b/>
                <w:sz w:val="20"/>
              </w:rPr>
              <w:t xml:space="preserve">MJERE I POSTUPCI </w:t>
            </w:r>
          </w:p>
        </w:tc>
      </w:tr>
      <w:tr w:rsidR="00EA4E8A" w:rsidRPr="00C328F7" w14:paraId="40E9B82B" w14:textId="77777777" w:rsidTr="00EE2682">
        <w:trPr>
          <w:trHeight w:val="293"/>
        </w:trPr>
        <w:tc>
          <w:tcPr>
            <w:tcW w:w="789" w:type="dxa"/>
            <w:tcBorders>
              <w:top w:val="single" w:sz="4" w:space="0" w:color="000000"/>
              <w:left w:val="single" w:sz="4" w:space="0" w:color="000000"/>
              <w:bottom w:val="single" w:sz="4" w:space="0" w:color="000000"/>
              <w:right w:val="single" w:sz="4" w:space="0" w:color="000000"/>
            </w:tcBorders>
          </w:tcPr>
          <w:p w14:paraId="2F8863B4" w14:textId="77777777" w:rsidR="00EA4E8A" w:rsidRPr="00C328F7" w:rsidRDefault="00EA4E8A" w:rsidP="00C14987">
            <w:pPr>
              <w:spacing w:after="0" w:line="259" w:lineRule="auto"/>
              <w:ind w:left="0" w:firstLine="0"/>
              <w:jc w:val="left"/>
            </w:pPr>
            <w:r w:rsidRPr="00C328F7">
              <w:rPr>
                <w:rFonts w:eastAsia="Calibri"/>
                <w:sz w:val="20"/>
              </w:rPr>
              <w:t>1.</w:t>
            </w:r>
            <w:r w:rsidRPr="00C328F7">
              <w:rPr>
                <w:sz w:val="20"/>
              </w:rPr>
              <w:t xml:space="preserve"> </w:t>
            </w:r>
            <w:r w:rsidRPr="00C328F7">
              <w:rPr>
                <w:rFonts w:eastAsia="Calibri"/>
                <w:sz w:val="20"/>
              </w:rPr>
              <w:t xml:space="preserve"> </w:t>
            </w:r>
          </w:p>
        </w:tc>
        <w:tc>
          <w:tcPr>
            <w:tcW w:w="7955" w:type="dxa"/>
            <w:tcBorders>
              <w:top w:val="single" w:sz="4" w:space="0" w:color="000000"/>
              <w:left w:val="single" w:sz="4" w:space="0" w:color="000000"/>
              <w:bottom w:val="single" w:sz="4" w:space="0" w:color="000000"/>
              <w:right w:val="single" w:sz="4" w:space="0" w:color="000000"/>
            </w:tcBorders>
          </w:tcPr>
          <w:p w14:paraId="1E65C2AA" w14:textId="77777777" w:rsidR="00EA4E8A" w:rsidRPr="00C328F7" w:rsidRDefault="00EA4E8A" w:rsidP="00C14987">
            <w:pPr>
              <w:spacing w:after="0" w:line="259" w:lineRule="auto"/>
              <w:ind w:left="0" w:firstLine="0"/>
              <w:jc w:val="left"/>
            </w:pPr>
            <w:r w:rsidRPr="00C328F7">
              <w:rPr>
                <w:sz w:val="20"/>
              </w:rPr>
              <w:t>Izvještavanje općinskog načelnika</w:t>
            </w:r>
            <w:r w:rsidRPr="00C328F7">
              <w:rPr>
                <w:rFonts w:eastAsia="Calibri"/>
                <w:sz w:val="20"/>
              </w:rPr>
              <w:t xml:space="preserve"> i predlaganja aktiviranja </w:t>
            </w:r>
            <w:r w:rsidRPr="00C328F7">
              <w:rPr>
                <w:sz w:val="20"/>
              </w:rPr>
              <w:t>Općinskog p</w:t>
            </w:r>
            <w:r w:rsidRPr="00C328F7">
              <w:rPr>
                <w:rFonts w:eastAsia="Calibri"/>
                <w:sz w:val="20"/>
              </w:rPr>
              <w:t>ovjerenstva</w:t>
            </w:r>
            <w:r w:rsidRPr="00C328F7">
              <w:rPr>
                <w:rFonts w:eastAsia="Calibri"/>
                <w:i/>
                <w:sz w:val="20"/>
              </w:rPr>
              <w:t xml:space="preserve"> </w:t>
            </w:r>
          </w:p>
        </w:tc>
      </w:tr>
      <w:tr w:rsidR="00EA4E8A" w:rsidRPr="00C328F7" w14:paraId="35372D99" w14:textId="77777777" w:rsidTr="00EE2682">
        <w:trPr>
          <w:trHeight w:val="293"/>
        </w:trPr>
        <w:tc>
          <w:tcPr>
            <w:tcW w:w="789" w:type="dxa"/>
            <w:tcBorders>
              <w:top w:val="single" w:sz="4" w:space="0" w:color="000000"/>
              <w:left w:val="single" w:sz="4" w:space="0" w:color="000000"/>
              <w:bottom w:val="single" w:sz="4" w:space="0" w:color="000000"/>
              <w:right w:val="single" w:sz="4" w:space="0" w:color="000000"/>
            </w:tcBorders>
          </w:tcPr>
          <w:p w14:paraId="614B1D3D" w14:textId="77777777" w:rsidR="00EA4E8A" w:rsidRPr="00C328F7" w:rsidRDefault="00EA4E8A" w:rsidP="00C14987">
            <w:pPr>
              <w:spacing w:after="0" w:line="259" w:lineRule="auto"/>
              <w:ind w:left="0" w:firstLine="0"/>
              <w:jc w:val="left"/>
            </w:pPr>
            <w:r w:rsidRPr="00C328F7">
              <w:rPr>
                <w:rFonts w:eastAsia="Calibri"/>
                <w:sz w:val="20"/>
              </w:rPr>
              <w:t>2.</w:t>
            </w:r>
            <w:r w:rsidRPr="00C328F7">
              <w:rPr>
                <w:sz w:val="20"/>
              </w:rPr>
              <w:t xml:space="preserve"> </w:t>
            </w:r>
            <w:r w:rsidRPr="00C328F7">
              <w:rPr>
                <w:rFonts w:eastAsia="Calibri"/>
                <w:sz w:val="20"/>
              </w:rPr>
              <w:t xml:space="preserve"> </w:t>
            </w:r>
          </w:p>
        </w:tc>
        <w:tc>
          <w:tcPr>
            <w:tcW w:w="7955" w:type="dxa"/>
            <w:tcBorders>
              <w:top w:val="single" w:sz="4" w:space="0" w:color="000000"/>
              <w:left w:val="single" w:sz="4" w:space="0" w:color="000000"/>
              <w:bottom w:val="single" w:sz="4" w:space="0" w:color="000000"/>
              <w:right w:val="single" w:sz="4" w:space="0" w:color="000000"/>
            </w:tcBorders>
          </w:tcPr>
          <w:p w14:paraId="19ADA247" w14:textId="77777777" w:rsidR="00EA4E8A" w:rsidRPr="00C328F7" w:rsidRDefault="00EA4E8A" w:rsidP="00C14987">
            <w:pPr>
              <w:spacing w:after="0" w:line="259" w:lineRule="auto"/>
              <w:ind w:left="0" w:firstLine="0"/>
              <w:jc w:val="left"/>
            </w:pPr>
            <w:r w:rsidRPr="00C328F7">
              <w:rPr>
                <w:rFonts w:eastAsia="Calibri"/>
                <w:sz w:val="20"/>
              </w:rPr>
              <w:t xml:space="preserve">Pozivanje </w:t>
            </w:r>
            <w:r w:rsidRPr="00C328F7">
              <w:rPr>
                <w:sz w:val="20"/>
              </w:rPr>
              <w:t xml:space="preserve">Općinskog </w:t>
            </w:r>
            <w:r w:rsidRPr="00C328F7">
              <w:rPr>
                <w:rFonts w:eastAsia="Calibri"/>
                <w:sz w:val="20"/>
              </w:rPr>
              <w:t xml:space="preserve">povjerenstva </w:t>
            </w:r>
            <w:r w:rsidRPr="00C328F7">
              <w:rPr>
                <w:sz w:val="20"/>
              </w:rPr>
              <w:t xml:space="preserve">te izrada popisa šteta sukladno </w:t>
            </w:r>
            <w:r w:rsidRPr="00C328F7">
              <w:rPr>
                <w:rFonts w:eastAsia="Calibri"/>
                <w:i/>
                <w:sz w:val="20"/>
              </w:rPr>
              <w:t>Zakonu</w:t>
            </w:r>
            <w:r w:rsidRPr="00C328F7">
              <w:rPr>
                <w:rFonts w:eastAsia="Calibri"/>
                <w:sz w:val="20"/>
              </w:rPr>
              <w:t xml:space="preserve">  </w:t>
            </w:r>
          </w:p>
        </w:tc>
      </w:tr>
      <w:tr w:rsidR="00EA4E8A" w:rsidRPr="00C328F7" w14:paraId="3502C003" w14:textId="77777777" w:rsidTr="00EE2682">
        <w:trPr>
          <w:trHeight w:val="293"/>
        </w:trPr>
        <w:tc>
          <w:tcPr>
            <w:tcW w:w="789" w:type="dxa"/>
            <w:tcBorders>
              <w:top w:val="single" w:sz="4" w:space="0" w:color="000000"/>
              <w:left w:val="single" w:sz="4" w:space="0" w:color="000000"/>
              <w:bottom w:val="single" w:sz="4" w:space="0" w:color="000000"/>
              <w:right w:val="single" w:sz="4" w:space="0" w:color="000000"/>
            </w:tcBorders>
          </w:tcPr>
          <w:p w14:paraId="20DD1C14" w14:textId="77777777" w:rsidR="00EA4E8A" w:rsidRPr="00C328F7" w:rsidRDefault="00EA4E8A" w:rsidP="00C14987">
            <w:pPr>
              <w:spacing w:after="0" w:line="259" w:lineRule="auto"/>
              <w:ind w:left="0" w:firstLine="0"/>
              <w:jc w:val="left"/>
              <w:rPr>
                <w:rFonts w:eastAsia="Calibri"/>
                <w:sz w:val="20"/>
              </w:rPr>
            </w:pPr>
            <w:r w:rsidRPr="00C328F7">
              <w:rPr>
                <w:rFonts w:eastAsia="Calibri"/>
                <w:sz w:val="20"/>
              </w:rPr>
              <w:t>3.</w:t>
            </w:r>
            <w:r w:rsidRPr="00C328F7">
              <w:rPr>
                <w:sz w:val="20"/>
              </w:rPr>
              <w:t xml:space="preserve"> </w:t>
            </w:r>
            <w:r w:rsidRPr="00C328F7">
              <w:rPr>
                <w:rFonts w:eastAsia="Calibri"/>
                <w:sz w:val="20"/>
              </w:rPr>
              <w:t xml:space="preserve"> </w:t>
            </w:r>
          </w:p>
        </w:tc>
        <w:tc>
          <w:tcPr>
            <w:tcW w:w="7955" w:type="dxa"/>
            <w:tcBorders>
              <w:top w:val="single" w:sz="4" w:space="0" w:color="000000"/>
              <w:left w:val="single" w:sz="4" w:space="0" w:color="000000"/>
              <w:bottom w:val="single" w:sz="4" w:space="0" w:color="000000"/>
              <w:right w:val="single" w:sz="4" w:space="0" w:color="000000"/>
            </w:tcBorders>
          </w:tcPr>
          <w:p w14:paraId="5D8AE868" w14:textId="77777777" w:rsidR="00EA4E8A" w:rsidRPr="00C328F7" w:rsidRDefault="00EA4E8A" w:rsidP="00C14987">
            <w:pPr>
              <w:spacing w:after="0" w:line="259" w:lineRule="auto"/>
              <w:ind w:left="0" w:firstLine="0"/>
              <w:jc w:val="left"/>
              <w:rPr>
                <w:rFonts w:eastAsia="Calibri"/>
                <w:sz w:val="20"/>
              </w:rPr>
            </w:pPr>
            <w:r w:rsidRPr="00C328F7">
              <w:rPr>
                <w:sz w:val="20"/>
              </w:rPr>
              <w:t xml:space="preserve">Pozivanje Stožera civilne zaštite Općine Jelenje </w:t>
            </w:r>
            <w:r w:rsidRPr="00C328F7">
              <w:rPr>
                <w:rFonts w:eastAsia="Calibri"/>
                <w:sz w:val="20"/>
              </w:rPr>
              <w:t xml:space="preserve"> </w:t>
            </w:r>
          </w:p>
        </w:tc>
      </w:tr>
      <w:tr w:rsidR="00EA4E8A" w:rsidRPr="00C328F7" w14:paraId="3C1F206A" w14:textId="77777777" w:rsidTr="00EE2682">
        <w:trPr>
          <w:trHeight w:val="288"/>
        </w:trPr>
        <w:tc>
          <w:tcPr>
            <w:tcW w:w="789" w:type="dxa"/>
            <w:tcBorders>
              <w:top w:val="single" w:sz="4" w:space="0" w:color="000000"/>
              <w:left w:val="single" w:sz="4" w:space="0" w:color="000000"/>
              <w:bottom w:val="single" w:sz="4" w:space="0" w:color="000000"/>
              <w:right w:val="single" w:sz="4" w:space="0" w:color="000000"/>
            </w:tcBorders>
          </w:tcPr>
          <w:p w14:paraId="458D11F3" w14:textId="77777777" w:rsidR="00EA4E8A" w:rsidRPr="00C328F7" w:rsidRDefault="00EA4E8A" w:rsidP="00C14987">
            <w:pPr>
              <w:spacing w:after="0" w:line="259" w:lineRule="auto"/>
              <w:ind w:left="0" w:firstLine="0"/>
              <w:jc w:val="left"/>
            </w:pPr>
            <w:r w:rsidRPr="00C328F7">
              <w:t>4.</w:t>
            </w:r>
          </w:p>
        </w:tc>
        <w:tc>
          <w:tcPr>
            <w:tcW w:w="7955" w:type="dxa"/>
            <w:tcBorders>
              <w:top w:val="single" w:sz="4" w:space="0" w:color="000000"/>
              <w:left w:val="single" w:sz="4" w:space="0" w:color="000000"/>
              <w:bottom w:val="single" w:sz="4" w:space="0" w:color="000000"/>
              <w:right w:val="single" w:sz="4" w:space="0" w:color="000000"/>
            </w:tcBorders>
          </w:tcPr>
          <w:p w14:paraId="4FF66F78" w14:textId="77777777" w:rsidR="00EA4E8A" w:rsidRPr="00C328F7" w:rsidRDefault="00EA4E8A" w:rsidP="00C14987">
            <w:pPr>
              <w:spacing w:after="13" w:line="259" w:lineRule="auto"/>
              <w:ind w:left="0" w:firstLine="0"/>
              <w:jc w:val="left"/>
            </w:pPr>
            <w:r w:rsidRPr="00C328F7">
              <w:rPr>
                <w:sz w:val="20"/>
              </w:rPr>
              <w:t xml:space="preserve">Aktiviranje službi koje se bave zaštitom i spašavanjem unutar svoje </w:t>
            </w:r>
            <w:r w:rsidRPr="00C328F7">
              <w:rPr>
                <w:rFonts w:eastAsia="Calibri"/>
                <w:sz w:val="20"/>
              </w:rPr>
              <w:t xml:space="preserve">redovne djelatnosti: JVP Grada Rijeke, DVD, GDCK Rijeka, HGSS </w:t>
            </w:r>
            <w:r w:rsidRPr="00C328F7">
              <w:rPr>
                <w:sz w:val="20"/>
              </w:rPr>
              <w:t>–</w:t>
            </w:r>
            <w:r w:rsidRPr="00C328F7">
              <w:rPr>
                <w:rFonts w:eastAsia="Calibri"/>
                <w:sz w:val="20"/>
              </w:rPr>
              <w:t xml:space="preserve"> Stanica </w:t>
            </w:r>
            <w:r w:rsidRPr="00C328F7">
              <w:rPr>
                <w:sz w:val="20"/>
              </w:rPr>
              <w:t>Rijeka, ZZHM PGŽ</w:t>
            </w:r>
          </w:p>
        </w:tc>
      </w:tr>
      <w:tr w:rsidR="00EA4E8A" w:rsidRPr="00C328F7" w14:paraId="00F73814" w14:textId="77777777" w:rsidTr="00EE2682">
        <w:trPr>
          <w:trHeight w:val="293"/>
        </w:trPr>
        <w:tc>
          <w:tcPr>
            <w:tcW w:w="789" w:type="dxa"/>
            <w:tcBorders>
              <w:top w:val="single" w:sz="4" w:space="0" w:color="000000"/>
              <w:left w:val="single" w:sz="4" w:space="0" w:color="000000"/>
              <w:bottom w:val="single" w:sz="4" w:space="0" w:color="000000"/>
              <w:right w:val="single" w:sz="4" w:space="0" w:color="000000"/>
            </w:tcBorders>
          </w:tcPr>
          <w:p w14:paraId="112B69D6" w14:textId="77777777" w:rsidR="00EA4E8A" w:rsidRPr="00C328F7" w:rsidRDefault="00EA4E8A" w:rsidP="00C14987">
            <w:pPr>
              <w:spacing w:after="0" w:line="259" w:lineRule="auto"/>
              <w:ind w:left="0" w:firstLine="0"/>
              <w:jc w:val="left"/>
            </w:pPr>
            <w:r w:rsidRPr="00C328F7">
              <w:rPr>
                <w:rFonts w:eastAsia="Calibri"/>
                <w:sz w:val="20"/>
              </w:rPr>
              <w:t>5.</w:t>
            </w:r>
            <w:r w:rsidRPr="00C328F7">
              <w:rPr>
                <w:sz w:val="20"/>
              </w:rPr>
              <w:t xml:space="preserve"> </w:t>
            </w:r>
            <w:r w:rsidRPr="00C328F7">
              <w:rPr>
                <w:rFonts w:eastAsia="Calibri"/>
                <w:sz w:val="20"/>
              </w:rPr>
              <w:t xml:space="preserve"> </w:t>
            </w:r>
          </w:p>
        </w:tc>
        <w:tc>
          <w:tcPr>
            <w:tcW w:w="7955" w:type="dxa"/>
            <w:tcBorders>
              <w:top w:val="single" w:sz="4" w:space="0" w:color="000000"/>
              <w:left w:val="single" w:sz="4" w:space="0" w:color="000000"/>
              <w:bottom w:val="single" w:sz="4" w:space="0" w:color="000000"/>
              <w:right w:val="single" w:sz="4" w:space="0" w:color="000000"/>
            </w:tcBorders>
          </w:tcPr>
          <w:p w14:paraId="4987FCBA" w14:textId="77777777" w:rsidR="00EA4E8A" w:rsidRPr="00C328F7" w:rsidRDefault="00EA4E8A" w:rsidP="00C14987">
            <w:pPr>
              <w:spacing w:after="0" w:line="259" w:lineRule="auto"/>
              <w:ind w:left="0" w:firstLine="0"/>
              <w:jc w:val="left"/>
              <w:rPr>
                <w:sz w:val="20"/>
                <w:szCs w:val="20"/>
              </w:rPr>
            </w:pPr>
            <w:r w:rsidRPr="00C328F7">
              <w:rPr>
                <w:sz w:val="20"/>
                <w:szCs w:val="20"/>
              </w:rPr>
              <w:t>Prikupljanje informacija o dijelovima Općine u kojima su se dogodile najveće materijalne štete</w:t>
            </w:r>
            <w:r w:rsidRPr="00C328F7">
              <w:rPr>
                <w:rFonts w:eastAsia="Calibri"/>
                <w:sz w:val="20"/>
                <w:szCs w:val="20"/>
              </w:rPr>
              <w:t xml:space="preserve"> </w:t>
            </w:r>
          </w:p>
        </w:tc>
      </w:tr>
      <w:tr w:rsidR="00EA4E8A" w:rsidRPr="00C328F7" w14:paraId="0789FAEA" w14:textId="77777777" w:rsidTr="00EE2682">
        <w:trPr>
          <w:trHeight w:val="2026"/>
        </w:trPr>
        <w:tc>
          <w:tcPr>
            <w:tcW w:w="789" w:type="dxa"/>
            <w:tcBorders>
              <w:top w:val="single" w:sz="4" w:space="0" w:color="000000"/>
              <w:left w:val="single" w:sz="4" w:space="0" w:color="000000"/>
              <w:bottom w:val="single" w:sz="4" w:space="0" w:color="000000"/>
              <w:right w:val="single" w:sz="4" w:space="0" w:color="000000"/>
            </w:tcBorders>
            <w:vAlign w:val="center"/>
          </w:tcPr>
          <w:p w14:paraId="272EF5D7" w14:textId="77777777" w:rsidR="00EA4E8A" w:rsidRPr="00C328F7" w:rsidRDefault="00EA4E8A" w:rsidP="00C14987">
            <w:pPr>
              <w:spacing w:after="0" w:line="259" w:lineRule="auto"/>
              <w:ind w:left="0" w:firstLine="0"/>
              <w:jc w:val="left"/>
            </w:pPr>
            <w:r w:rsidRPr="00C328F7">
              <w:rPr>
                <w:rFonts w:eastAsia="Calibri"/>
                <w:sz w:val="20"/>
              </w:rPr>
              <w:t>6.</w:t>
            </w:r>
            <w:r w:rsidRPr="00C328F7">
              <w:rPr>
                <w:sz w:val="20"/>
              </w:rPr>
              <w:t xml:space="preserve"> </w:t>
            </w:r>
            <w:r w:rsidRPr="00C328F7">
              <w:rPr>
                <w:rFonts w:eastAsia="Calibri"/>
                <w:sz w:val="20"/>
              </w:rPr>
              <w:t xml:space="preserve"> </w:t>
            </w:r>
          </w:p>
        </w:tc>
        <w:tc>
          <w:tcPr>
            <w:tcW w:w="7955" w:type="dxa"/>
            <w:tcBorders>
              <w:top w:val="single" w:sz="4" w:space="0" w:color="000000"/>
              <w:left w:val="single" w:sz="4" w:space="0" w:color="000000"/>
              <w:bottom w:val="single" w:sz="4" w:space="0" w:color="000000"/>
              <w:right w:val="single" w:sz="4" w:space="0" w:color="000000"/>
            </w:tcBorders>
          </w:tcPr>
          <w:p w14:paraId="4F99F0C7" w14:textId="77777777" w:rsidR="00EA4E8A" w:rsidRPr="00C328F7" w:rsidRDefault="00EA4E8A" w:rsidP="00C14987">
            <w:pPr>
              <w:spacing w:after="43" w:line="259" w:lineRule="auto"/>
              <w:ind w:left="0" w:firstLine="0"/>
              <w:jc w:val="left"/>
            </w:pPr>
            <w:r w:rsidRPr="00C328F7">
              <w:rPr>
                <w:rFonts w:eastAsia="Calibri"/>
                <w:sz w:val="20"/>
              </w:rPr>
              <w:t xml:space="preserve">Prikupljanje informacija o: </w:t>
            </w:r>
          </w:p>
          <w:p w14:paraId="5FB6E60F" w14:textId="77777777" w:rsidR="00EA4E8A" w:rsidRPr="00C328F7" w:rsidRDefault="00EA4E8A" w:rsidP="00C14987">
            <w:pPr>
              <w:tabs>
                <w:tab w:val="center" w:pos="416"/>
                <w:tab w:val="center" w:pos="2738"/>
              </w:tabs>
              <w:spacing w:after="85" w:line="259" w:lineRule="auto"/>
              <w:ind w:left="0" w:firstLine="0"/>
              <w:jc w:val="left"/>
            </w:pPr>
            <w:r w:rsidRPr="00C328F7">
              <w:rPr>
                <w:rFonts w:eastAsia="Calibri"/>
              </w:rPr>
              <w:tab/>
            </w:r>
            <w:r w:rsidRPr="00C328F7">
              <w:rPr>
                <w:rFonts w:eastAsia="Courier New"/>
                <w:sz w:val="20"/>
              </w:rPr>
              <w:t>-</w:t>
            </w:r>
            <w:r w:rsidRPr="00C328F7">
              <w:rPr>
                <w:sz w:val="20"/>
              </w:rPr>
              <w:t xml:space="preserve"> </w:t>
            </w:r>
            <w:r w:rsidRPr="00C328F7">
              <w:rPr>
                <w:sz w:val="20"/>
              </w:rPr>
              <w:tab/>
            </w:r>
            <w:r w:rsidRPr="00C328F7">
              <w:rPr>
                <w:rFonts w:eastAsia="Calibri"/>
                <w:sz w:val="20"/>
              </w:rPr>
              <w:t>m</w:t>
            </w:r>
            <w:r w:rsidRPr="00C328F7">
              <w:rPr>
                <w:sz w:val="20"/>
              </w:rPr>
              <w:t xml:space="preserve">ogućnosti funkcioniranja kritične infrastrukture: </w:t>
            </w:r>
            <w:r w:rsidRPr="00C328F7">
              <w:rPr>
                <w:rFonts w:eastAsia="Calibri"/>
                <w:sz w:val="20"/>
              </w:rPr>
              <w:t xml:space="preserve"> </w:t>
            </w:r>
          </w:p>
          <w:p w14:paraId="06A4B4DB" w14:textId="77777777" w:rsidR="00EA4E8A" w:rsidRPr="00C328F7" w:rsidRDefault="00EA4E8A" w:rsidP="00C14987">
            <w:pPr>
              <w:numPr>
                <w:ilvl w:val="0"/>
                <w:numId w:val="31"/>
              </w:numPr>
              <w:spacing w:after="48" w:line="259" w:lineRule="auto"/>
              <w:ind w:left="0" w:right="0" w:firstLine="773"/>
              <w:jc w:val="left"/>
            </w:pPr>
            <w:r w:rsidRPr="00C328F7">
              <w:rPr>
                <w:rFonts w:eastAsia="Calibri"/>
                <w:sz w:val="20"/>
              </w:rPr>
              <w:t xml:space="preserve">sustava za vodoopskrbu, </w:t>
            </w:r>
          </w:p>
          <w:p w14:paraId="77BADC25" w14:textId="77777777" w:rsidR="00EA4E8A" w:rsidRPr="00C328F7" w:rsidRDefault="00EA4E8A" w:rsidP="00C14987">
            <w:pPr>
              <w:numPr>
                <w:ilvl w:val="0"/>
                <w:numId w:val="31"/>
              </w:numPr>
              <w:spacing w:after="52" w:line="259" w:lineRule="auto"/>
              <w:ind w:left="0" w:right="0" w:firstLine="773"/>
              <w:jc w:val="left"/>
            </w:pPr>
            <w:r w:rsidRPr="00C328F7">
              <w:rPr>
                <w:rFonts w:eastAsia="Calibri"/>
                <w:sz w:val="20"/>
              </w:rPr>
              <w:t xml:space="preserve">sustava za elektroopskrbu, </w:t>
            </w:r>
          </w:p>
          <w:p w14:paraId="569C662F" w14:textId="77777777" w:rsidR="00EA4E8A" w:rsidRPr="00C328F7" w:rsidRDefault="00EA4E8A" w:rsidP="00C14987">
            <w:pPr>
              <w:numPr>
                <w:ilvl w:val="0"/>
                <w:numId w:val="31"/>
              </w:numPr>
              <w:spacing w:after="52" w:line="259" w:lineRule="auto"/>
              <w:ind w:left="0" w:right="0" w:firstLine="773"/>
              <w:jc w:val="left"/>
            </w:pPr>
            <w:r w:rsidRPr="00C328F7">
              <w:rPr>
                <w:rFonts w:eastAsia="Calibri"/>
                <w:sz w:val="20"/>
              </w:rPr>
              <w:t xml:space="preserve">sustava za plinoopskrbu, </w:t>
            </w:r>
          </w:p>
          <w:p w14:paraId="490904E5" w14:textId="77777777" w:rsidR="00EA4E8A" w:rsidRPr="00C328F7" w:rsidRDefault="00EA4E8A" w:rsidP="00C14987">
            <w:pPr>
              <w:numPr>
                <w:ilvl w:val="0"/>
                <w:numId w:val="31"/>
              </w:numPr>
              <w:spacing w:after="0" w:line="259" w:lineRule="auto"/>
              <w:ind w:left="0" w:right="0" w:firstLine="773"/>
              <w:jc w:val="left"/>
            </w:pPr>
            <w:r w:rsidRPr="00C328F7">
              <w:rPr>
                <w:rFonts w:eastAsia="Calibri"/>
                <w:sz w:val="20"/>
              </w:rPr>
              <w:t xml:space="preserve">sustava telekomunikacija, </w:t>
            </w:r>
          </w:p>
          <w:p w14:paraId="7A0DADA3" w14:textId="40DA9DF4" w:rsidR="00EA4E8A" w:rsidRPr="00C328F7" w:rsidRDefault="00EA4E8A" w:rsidP="00C14987">
            <w:pPr>
              <w:pStyle w:val="Odlomakpopisa"/>
              <w:numPr>
                <w:ilvl w:val="0"/>
                <w:numId w:val="13"/>
              </w:numPr>
              <w:spacing w:after="0" w:line="259" w:lineRule="auto"/>
              <w:ind w:left="0" w:right="0"/>
              <w:jc w:val="left"/>
            </w:pPr>
            <w:r w:rsidRPr="00C328F7">
              <w:rPr>
                <w:rFonts w:eastAsia="Calibri"/>
                <w:sz w:val="20"/>
              </w:rPr>
              <w:t xml:space="preserve">prohodnosti prometnica, </w:t>
            </w:r>
          </w:p>
          <w:p w14:paraId="79CB4E5B" w14:textId="74157396" w:rsidR="00EA4E8A" w:rsidRPr="00C328F7" w:rsidRDefault="00EA4E8A" w:rsidP="00C14987">
            <w:pPr>
              <w:pStyle w:val="Odlomakpopisa"/>
              <w:numPr>
                <w:ilvl w:val="0"/>
                <w:numId w:val="13"/>
              </w:numPr>
              <w:spacing w:after="0" w:line="259" w:lineRule="auto"/>
              <w:ind w:left="0" w:right="0"/>
              <w:jc w:val="left"/>
            </w:pPr>
            <w:r w:rsidRPr="00C328F7">
              <w:rPr>
                <w:sz w:val="20"/>
                <w:szCs w:val="20"/>
              </w:rPr>
              <w:t>stanju društvenih i stambenih objekata na području Općine</w:t>
            </w:r>
          </w:p>
        </w:tc>
      </w:tr>
      <w:tr w:rsidR="00EA4E8A" w:rsidRPr="00C328F7" w14:paraId="13A9C043" w14:textId="77777777" w:rsidTr="00EE2682">
        <w:trPr>
          <w:trHeight w:val="435"/>
        </w:trPr>
        <w:tc>
          <w:tcPr>
            <w:tcW w:w="789" w:type="dxa"/>
            <w:tcBorders>
              <w:top w:val="single" w:sz="4" w:space="0" w:color="000000"/>
              <w:left w:val="single" w:sz="4" w:space="0" w:color="000000"/>
              <w:bottom w:val="single" w:sz="4" w:space="0" w:color="000000"/>
              <w:right w:val="single" w:sz="4" w:space="0" w:color="000000"/>
            </w:tcBorders>
          </w:tcPr>
          <w:p w14:paraId="536B8E3E" w14:textId="77777777" w:rsidR="00EA4E8A" w:rsidRPr="00C328F7" w:rsidRDefault="00EA4E8A" w:rsidP="00C14987">
            <w:pPr>
              <w:spacing w:after="0" w:line="259" w:lineRule="auto"/>
              <w:ind w:left="0" w:firstLine="0"/>
              <w:jc w:val="left"/>
              <w:rPr>
                <w:rFonts w:eastAsia="Calibri"/>
                <w:sz w:val="20"/>
              </w:rPr>
            </w:pPr>
            <w:r w:rsidRPr="00C328F7">
              <w:rPr>
                <w:rFonts w:eastAsia="Calibri"/>
                <w:sz w:val="20"/>
                <w:szCs w:val="20"/>
              </w:rPr>
              <w:t>7.</w:t>
            </w:r>
            <w:r w:rsidRPr="00C328F7">
              <w:rPr>
                <w:sz w:val="20"/>
                <w:szCs w:val="20"/>
              </w:rPr>
              <w:t xml:space="preserve"> </w:t>
            </w:r>
            <w:r w:rsidRPr="00C328F7">
              <w:rPr>
                <w:rFonts w:eastAsia="Calibri"/>
                <w:sz w:val="20"/>
                <w:szCs w:val="20"/>
              </w:rPr>
              <w:t xml:space="preserve"> </w:t>
            </w:r>
          </w:p>
        </w:tc>
        <w:tc>
          <w:tcPr>
            <w:tcW w:w="7955" w:type="dxa"/>
            <w:tcBorders>
              <w:top w:val="single" w:sz="4" w:space="0" w:color="000000"/>
              <w:left w:val="single" w:sz="4" w:space="0" w:color="000000"/>
              <w:bottom w:val="single" w:sz="4" w:space="0" w:color="000000"/>
              <w:right w:val="single" w:sz="4" w:space="0" w:color="000000"/>
            </w:tcBorders>
          </w:tcPr>
          <w:p w14:paraId="603CB2F1" w14:textId="77777777" w:rsidR="00EA4E8A" w:rsidRPr="00C328F7" w:rsidRDefault="00EA4E8A" w:rsidP="00C14987">
            <w:pPr>
              <w:spacing w:after="306" w:line="259" w:lineRule="auto"/>
              <w:ind w:left="0" w:right="122" w:firstLine="0"/>
              <w:jc w:val="left"/>
              <w:rPr>
                <w:rFonts w:eastAsia="Calibri"/>
                <w:sz w:val="20"/>
              </w:rPr>
            </w:pPr>
            <w:r w:rsidRPr="00C328F7">
              <w:rPr>
                <w:sz w:val="20"/>
              </w:rPr>
              <w:t xml:space="preserve">Utvrđivanje redoslijeda u smislu stavljanja u potpunu funkciju kritične infrastrukture sljedećim </w:t>
            </w:r>
            <w:r w:rsidRPr="00C328F7">
              <w:rPr>
                <w:rFonts w:eastAsia="Calibri"/>
                <w:sz w:val="20"/>
              </w:rPr>
              <w:t xml:space="preserve">vodoopskrbni sustav, zdravstvene ustanove,  </w:t>
            </w:r>
            <w:r w:rsidRPr="00C328F7">
              <w:rPr>
                <w:sz w:val="20"/>
              </w:rPr>
              <w:t>vatrogasni i društveni domovi,</w:t>
            </w:r>
            <w:r w:rsidRPr="00C328F7">
              <w:rPr>
                <w:rFonts w:eastAsia="Calibri"/>
                <w:sz w:val="20"/>
              </w:rPr>
              <w:t xml:space="preserve"> objekti za zbrinjavanje, elektroopskrba, plinoopskrba,  objekti za pripremu hrane, telekomunikacije, </w:t>
            </w:r>
            <w:r w:rsidRPr="00C328F7">
              <w:rPr>
                <w:sz w:val="20"/>
              </w:rPr>
              <w:t>pošta, škola, ostali korisnici</w:t>
            </w:r>
          </w:p>
        </w:tc>
      </w:tr>
      <w:tr w:rsidR="00EA4E8A" w:rsidRPr="00C328F7" w14:paraId="0C2A9ADB" w14:textId="77777777" w:rsidTr="00EE2682">
        <w:trPr>
          <w:trHeight w:val="435"/>
        </w:trPr>
        <w:tc>
          <w:tcPr>
            <w:tcW w:w="789" w:type="dxa"/>
            <w:tcBorders>
              <w:top w:val="single" w:sz="4" w:space="0" w:color="000000"/>
              <w:left w:val="single" w:sz="4" w:space="0" w:color="000000"/>
              <w:bottom w:val="single" w:sz="4" w:space="0" w:color="000000"/>
              <w:right w:val="single" w:sz="4" w:space="0" w:color="000000"/>
            </w:tcBorders>
          </w:tcPr>
          <w:p w14:paraId="724195B7" w14:textId="77777777" w:rsidR="00EA4E8A" w:rsidRPr="00C328F7" w:rsidRDefault="00EA4E8A" w:rsidP="00C14987">
            <w:pPr>
              <w:spacing w:after="0" w:line="259" w:lineRule="auto"/>
              <w:ind w:left="0" w:firstLine="0"/>
              <w:jc w:val="left"/>
              <w:rPr>
                <w:rFonts w:eastAsia="Calibri"/>
                <w:sz w:val="20"/>
                <w:szCs w:val="20"/>
              </w:rPr>
            </w:pPr>
            <w:r w:rsidRPr="00C328F7">
              <w:rPr>
                <w:rFonts w:eastAsia="Calibri"/>
                <w:sz w:val="20"/>
                <w:szCs w:val="20"/>
              </w:rPr>
              <w:t>8.</w:t>
            </w:r>
          </w:p>
        </w:tc>
        <w:tc>
          <w:tcPr>
            <w:tcW w:w="7955" w:type="dxa"/>
            <w:tcBorders>
              <w:top w:val="single" w:sz="4" w:space="0" w:color="000000"/>
              <w:left w:val="single" w:sz="4" w:space="0" w:color="000000"/>
              <w:bottom w:val="single" w:sz="4" w:space="0" w:color="000000"/>
              <w:right w:val="single" w:sz="4" w:space="0" w:color="000000"/>
            </w:tcBorders>
          </w:tcPr>
          <w:p w14:paraId="59198357" w14:textId="77777777" w:rsidR="00EA4E8A" w:rsidRPr="00C328F7" w:rsidRDefault="00EA4E8A" w:rsidP="00C14987">
            <w:pPr>
              <w:spacing w:after="61" w:line="272" w:lineRule="auto"/>
              <w:ind w:left="0" w:firstLine="0"/>
            </w:pPr>
            <w:r w:rsidRPr="00C328F7">
              <w:rPr>
                <w:sz w:val="20"/>
              </w:rPr>
              <w:t>Utvrđivanje redoslijeda u smislu stavljanja u potpunu funkciju prometnica na području</w:t>
            </w:r>
            <w:r w:rsidRPr="00C328F7">
              <w:rPr>
                <w:rFonts w:eastAsia="Calibri"/>
                <w:sz w:val="20"/>
              </w:rPr>
              <w:t xml:space="preserve"> </w:t>
            </w:r>
            <w:r w:rsidRPr="00C328F7">
              <w:rPr>
                <w:sz w:val="20"/>
              </w:rPr>
              <w:t xml:space="preserve">Općine </w:t>
            </w:r>
            <w:r w:rsidRPr="00C328F7">
              <w:rPr>
                <w:rFonts w:eastAsia="Calibri"/>
                <w:sz w:val="20"/>
              </w:rPr>
              <w:t>s</w:t>
            </w:r>
            <w:r w:rsidRPr="00C328F7">
              <w:rPr>
                <w:sz w:val="20"/>
              </w:rPr>
              <w:t xml:space="preserve">ljedećim redoslijedom: </w:t>
            </w:r>
            <w:r w:rsidRPr="00C328F7">
              <w:rPr>
                <w:rFonts w:eastAsia="Calibri"/>
                <w:sz w:val="20"/>
              </w:rPr>
              <w:t xml:space="preserve"> </w:t>
            </w:r>
          </w:p>
          <w:p w14:paraId="42D0962B" w14:textId="77777777" w:rsidR="00EA4E8A" w:rsidRPr="00C328F7" w:rsidRDefault="00EA4E8A" w:rsidP="00C14987">
            <w:pPr>
              <w:spacing w:after="0" w:line="304" w:lineRule="auto"/>
              <w:ind w:left="0" w:right="57" w:firstLine="0"/>
              <w:jc w:val="left"/>
              <w:rPr>
                <w:rFonts w:eastAsia="Calibri"/>
                <w:sz w:val="20"/>
              </w:rPr>
            </w:pPr>
            <w:r w:rsidRPr="00C328F7">
              <w:rPr>
                <w:sz w:val="20"/>
              </w:rPr>
              <w:t>- županijske ceste,</w:t>
            </w:r>
            <w:r w:rsidRPr="00C328F7">
              <w:rPr>
                <w:rFonts w:eastAsia="Calibri"/>
                <w:sz w:val="20"/>
              </w:rPr>
              <w:t xml:space="preserve"> </w:t>
            </w:r>
          </w:p>
          <w:p w14:paraId="571DC93C" w14:textId="77777777" w:rsidR="00EA4E8A" w:rsidRPr="00C328F7" w:rsidRDefault="00EA4E8A" w:rsidP="00C14987">
            <w:pPr>
              <w:spacing w:after="0" w:line="304" w:lineRule="auto"/>
              <w:ind w:left="0" w:right="57" w:firstLine="0"/>
              <w:jc w:val="left"/>
              <w:rPr>
                <w:rFonts w:eastAsia="Calibri"/>
                <w:sz w:val="20"/>
              </w:rPr>
            </w:pPr>
            <w:r w:rsidRPr="00C328F7">
              <w:rPr>
                <w:rFonts w:eastAsia="Calibri"/>
                <w:sz w:val="20"/>
              </w:rPr>
              <w:t xml:space="preserve">- lokalne ceste, </w:t>
            </w:r>
          </w:p>
          <w:p w14:paraId="2CBDE5EE" w14:textId="77777777" w:rsidR="00EA4E8A" w:rsidRPr="00C328F7" w:rsidRDefault="00EA4E8A" w:rsidP="00C14987">
            <w:pPr>
              <w:spacing w:after="0" w:line="304" w:lineRule="auto"/>
              <w:ind w:left="0" w:right="57" w:firstLine="0"/>
              <w:jc w:val="left"/>
              <w:rPr>
                <w:rFonts w:eastAsia="Calibri"/>
                <w:sz w:val="20"/>
                <w:szCs w:val="20"/>
              </w:rPr>
            </w:pPr>
            <w:r w:rsidRPr="00C328F7">
              <w:rPr>
                <w:rFonts w:eastAsia="Calibri"/>
                <w:sz w:val="20"/>
              </w:rPr>
              <w:t>- nerazvrstane ceste.</w:t>
            </w:r>
          </w:p>
        </w:tc>
      </w:tr>
      <w:tr w:rsidR="00EA4E8A" w:rsidRPr="00C328F7" w14:paraId="227B544F" w14:textId="77777777" w:rsidTr="00EE2682">
        <w:trPr>
          <w:trHeight w:val="435"/>
        </w:trPr>
        <w:tc>
          <w:tcPr>
            <w:tcW w:w="789" w:type="dxa"/>
            <w:tcBorders>
              <w:top w:val="single" w:sz="4" w:space="0" w:color="000000"/>
              <w:left w:val="single" w:sz="4" w:space="0" w:color="000000"/>
              <w:bottom w:val="single" w:sz="4" w:space="0" w:color="000000"/>
              <w:right w:val="single" w:sz="4" w:space="0" w:color="000000"/>
            </w:tcBorders>
          </w:tcPr>
          <w:p w14:paraId="59836A4C" w14:textId="77777777" w:rsidR="00EA4E8A" w:rsidRPr="00C328F7" w:rsidRDefault="00EA4E8A" w:rsidP="00C14987">
            <w:pPr>
              <w:spacing w:after="0" w:line="259" w:lineRule="auto"/>
              <w:ind w:left="0" w:firstLine="0"/>
              <w:jc w:val="left"/>
              <w:rPr>
                <w:rFonts w:eastAsia="Calibri"/>
                <w:sz w:val="20"/>
                <w:szCs w:val="20"/>
              </w:rPr>
            </w:pPr>
            <w:r w:rsidRPr="00C328F7">
              <w:rPr>
                <w:rFonts w:eastAsia="Calibri"/>
                <w:sz w:val="20"/>
                <w:szCs w:val="20"/>
              </w:rPr>
              <w:t xml:space="preserve">9. </w:t>
            </w:r>
          </w:p>
        </w:tc>
        <w:tc>
          <w:tcPr>
            <w:tcW w:w="7955" w:type="dxa"/>
            <w:tcBorders>
              <w:top w:val="single" w:sz="4" w:space="0" w:color="000000"/>
              <w:left w:val="single" w:sz="4" w:space="0" w:color="000000"/>
              <w:bottom w:val="single" w:sz="4" w:space="0" w:color="000000"/>
              <w:right w:val="single" w:sz="4" w:space="0" w:color="000000"/>
            </w:tcBorders>
          </w:tcPr>
          <w:p w14:paraId="2191BBEE" w14:textId="77777777" w:rsidR="00EA4E8A" w:rsidRPr="00C328F7" w:rsidRDefault="00EA4E8A" w:rsidP="00C14987">
            <w:pPr>
              <w:spacing w:after="27" w:line="259" w:lineRule="auto"/>
              <w:ind w:left="0" w:firstLine="0"/>
              <w:jc w:val="left"/>
            </w:pPr>
            <w:r w:rsidRPr="00C328F7">
              <w:rPr>
                <w:sz w:val="20"/>
              </w:rPr>
              <w:t>utvrđivanje redoslijeda u smislu privremene sanacije oštećenja sljedećih objekata:</w:t>
            </w:r>
            <w:r w:rsidRPr="00C328F7">
              <w:rPr>
                <w:rFonts w:eastAsia="Calibri"/>
                <w:sz w:val="20"/>
              </w:rPr>
              <w:t xml:space="preserve"> </w:t>
            </w:r>
          </w:p>
          <w:p w14:paraId="5B2752DE" w14:textId="77777777" w:rsidR="00116C8E" w:rsidRPr="00C328F7" w:rsidRDefault="00EA4E8A" w:rsidP="00B559BD">
            <w:pPr>
              <w:pStyle w:val="Odlomakpopisa"/>
              <w:numPr>
                <w:ilvl w:val="0"/>
                <w:numId w:val="13"/>
              </w:numPr>
              <w:spacing w:after="61" w:line="272" w:lineRule="auto"/>
              <w:ind w:left="370"/>
              <w:rPr>
                <w:sz w:val="20"/>
              </w:rPr>
            </w:pPr>
            <w:r w:rsidRPr="00C328F7">
              <w:rPr>
                <w:rFonts w:eastAsia="Calibri"/>
                <w:sz w:val="20"/>
              </w:rPr>
              <w:t xml:space="preserve">zdravstvene ustanove, </w:t>
            </w:r>
          </w:p>
          <w:p w14:paraId="1ECB8666" w14:textId="77777777" w:rsidR="00116C8E" w:rsidRPr="00C328F7" w:rsidRDefault="00EA4E8A" w:rsidP="00B559BD">
            <w:pPr>
              <w:pStyle w:val="Odlomakpopisa"/>
              <w:numPr>
                <w:ilvl w:val="0"/>
                <w:numId w:val="13"/>
              </w:numPr>
              <w:spacing w:after="61" w:line="272" w:lineRule="auto"/>
              <w:ind w:left="370"/>
              <w:rPr>
                <w:sz w:val="20"/>
              </w:rPr>
            </w:pPr>
            <w:r w:rsidRPr="00C328F7">
              <w:rPr>
                <w:sz w:val="20"/>
              </w:rPr>
              <w:t>škole,</w:t>
            </w:r>
            <w:r w:rsidRPr="00C328F7">
              <w:rPr>
                <w:rFonts w:eastAsia="Calibri"/>
                <w:sz w:val="20"/>
              </w:rPr>
              <w:t xml:space="preserve"> </w:t>
            </w:r>
          </w:p>
          <w:p w14:paraId="06A1873E" w14:textId="77777777" w:rsidR="00116C8E" w:rsidRPr="00C328F7" w:rsidRDefault="00EA4E8A" w:rsidP="00B559BD">
            <w:pPr>
              <w:pStyle w:val="Odlomakpopisa"/>
              <w:numPr>
                <w:ilvl w:val="0"/>
                <w:numId w:val="13"/>
              </w:numPr>
              <w:spacing w:after="61" w:line="272" w:lineRule="auto"/>
              <w:ind w:left="370"/>
              <w:rPr>
                <w:sz w:val="20"/>
              </w:rPr>
            </w:pPr>
            <w:r w:rsidRPr="00C328F7">
              <w:rPr>
                <w:sz w:val="20"/>
              </w:rPr>
              <w:t>domovi za starije i nemoćne,</w:t>
            </w:r>
          </w:p>
          <w:p w14:paraId="6D8E5277" w14:textId="77777777" w:rsidR="00116C8E" w:rsidRPr="00C328F7" w:rsidRDefault="00EA4E8A" w:rsidP="00B559BD">
            <w:pPr>
              <w:pStyle w:val="Odlomakpopisa"/>
              <w:numPr>
                <w:ilvl w:val="0"/>
                <w:numId w:val="13"/>
              </w:numPr>
              <w:spacing w:after="61" w:line="272" w:lineRule="auto"/>
              <w:ind w:left="370"/>
              <w:rPr>
                <w:sz w:val="20"/>
              </w:rPr>
            </w:pPr>
            <w:r w:rsidRPr="00C328F7">
              <w:rPr>
                <w:sz w:val="20"/>
              </w:rPr>
              <w:t xml:space="preserve">trgovine, </w:t>
            </w:r>
          </w:p>
          <w:p w14:paraId="6EE35686" w14:textId="67136172" w:rsidR="00EA4E8A" w:rsidRPr="00C328F7" w:rsidRDefault="00EA4E8A" w:rsidP="00B559BD">
            <w:pPr>
              <w:pStyle w:val="Odlomakpopisa"/>
              <w:numPr>
                <w:ilvl w:val="0"/>
                <w:numId w:val="13"/>
              </w:numPr>
              <w:spacing w:after="61" w:line="272" w:lineRule="auto"/>
              <w:ind w:left="370"/>
              <w:rPr>
                <w:sz w:val="20"/>
              </w:rPr>
            </w:pPr>
            <w:r w:rsidRPr="00C328F7">
              <w:rPr>
                <w:sz w:val="20"/>
              </w:rPr>
              <w:t>privatni objekti prema stupnju oštećenja</w:t>
            </w:r>
          </w:p>
        </w:tc>
      </w:tr>
      <w:tr w:rsidR="00116C8E" w:rsidRPr="00C328F7" w14:paraId="0361F378" w14:textId="77777777" w:rsidTr="00EE2682">
        <w:trPr>
          <w:trHeight w:val="435"/>
        </w:trPr>
        <w:tc>
          <w:tcPr>
            <w:tcW w:w="789" w:type="dxa"/>
            <w:tcBorders>
              <w:top w:val="single" w:sz="4" w:space="0" w:color="000000"/>
              <w:left w:val="single" w:sz="4" w:space="0" w:color="000000"/>
              <w:bottom w:val="single" w:sz="4" w:space="0" w:color="000000"/>
              <w:right w:val="single" w:sz="4" w:space="0" w:color="000000"/>
            </w:tcBorders>
          </w:tcPr>
          <w:p w14:paraId="2421A848" w14:textId="14763E33" w:rsidR="00116C8E" w:rsidRPr="00C328F7" w:rsidRDefault="00116C8E" w:rsidP="00C14987">
            <w:pPr>
              <w:spacing w:after="0" w:line="259" w:lineRule="auto"/>
              <w:ind w:left="0" w:firstLine="0"/>
              <w:jc w:val="left"/>
              <w:rPr>
                <w:rFonts w:eastAsia="Calibri"/>
                <w:sz w:val="20"/>
                <w:szCs w:val="20"/>
              </w:rPr>
            </w:pPr>
            <w:r w:rsidRPr="00C328F7">
              <w:rPr>
                <w:rFonts w:eastAsia="Calibri"/>
                <w:sz w:val="20"/>
                <w:szCs w:val="20"/>
              </w:rPr>
              <w:t>10.</w:t>
            </w:r>
          </w:p>
        </w:tc>
        <w:tc>
          <w:tcPr>
            <w:tcW w:w="7955" w:type="dxa"/>
            <w:tcBorders>
              <w:top w:val="single" w:sz="4" w:space="0" w:color="000000"/>
              <w:left w:val="single" w:sz="4" w:space="0" w:color="000000"/>
              <w:bottom w:val="single" w:sz="4" w:space="0" w:color="000000"/>
              <w:right w:val="single" w:sz="4" w:space="0" w:color="000000"/>
            </w:tcBorders>
          </w:tcPr>
          <w:p w14:paraId="3A41A4F4" w14:textId="15D875A2" w:rsidR="00116C8E" w:rsidRPr="00C328F7" w:rsidRDefault="00116C8E" w:rsidP="00C14987">
            <w:pPr>
              <w:spacing w:after="27" w:line="259" w:lineRule="auto"/>
              <w:ind w:left="0" w:firstLine="0"/>
              <w:jc w:val="left"/>
              <w:rPr>
                <w:sz w:val="20"/>
              </w:rPr>
            </w:pPr>
            <w:r w:rsidRPr="00C328F7">
              <w:rPr>
                <w:sz w:val="20"/>
              </w:rPr>
              <w:t xml:space="preserve">Pozivanje vlasnika poduzeća i obrta koji se bave takvom vrstom djelatnosti koja može izvršiti privremenu sanaciju šteta. </w:t>
            </w:r>
            <w:r w:rsidRPr="00C328F7">
              <w:rPr>
                <w:rFonts w:eastAsia="Calibri"/>
                <w:sz w:val="20"/>
              </w:rPr>
              <w:t xml:space="preserve"> </w:t>
            </w:r>
          </w:p>
        </w:tc>
      </w:tr>
      <w:tr w:rsidR="00EA4E8A" w:rsidRPr="00C328F7" w14:paraId="5ED331CC" w14:textId="77777777" w:rsidTr="00EE2682">
        <w:trPr>
          <w:trHeight w:val="435"/>
        </w:trPr>
        <w:tc>
          <w:tcPr>
            <w:tcW w:w="789" w:type="dxa"/>
            <w:tcBorders>
              <w:top w:val="single" w:sz="4" w:space="0" w:color="000000"/>
              <w:left w:val="single" w:sz="4" w:space="0" w:color="000000"/>
              <w:bottom w:val="single" w:sz="4" w:space="0" w:color="000000"/>
              <w:right w:val="single" w:sz="4" w:space="0" w:color="000000"/>
            </w:tcBorders>
          </w:tcPr>
          <w:p w14:paraId="705E1777" w14:textId="77777777" w:rsidR="00EA4E8A" w:rsidRPr="00C328F7" w:rsidRDefault="00EA4E8A" w:rsidP="00C14987">
            <w:pPr>
              <w:spacing w:after="0" w:line="259" w:lineRule="auto"/>
              <w:ind w:left="0" w:firstLine="0"/>
              <w:jc w:val="left"/>
              <w:rPr>
                <w:rFonts w:eastAsia="Calibri"/>
                <w:sz w:val="20"/>
                <w:szCs w:val="20"/>
              </w:rPr>
            </w:pPr>
            <w:r w:rsidRPr="00C328F7">
              <w:rPr>
                <w:rFonts w:eastAsia="Calibri"/>
                <w:sz w:val="20"/>
                <w:szCs w:val="20"/>
              </w:rPr>
              <w:t>11.</w:t>
            </w:r>
          </w:p>
        </w:tc>
        <w:tc>
          <w:tcPr>
            <w:tcW w:w="7955" w:type="dxa"/>
            <w:tcBorders>
              <w:top w:val="single" w:sz="4" w:space="0" w:color="000000"/>
              <w:left w:val="single" w:sz="4" w:space="0" w:color="000000"/>
              <w:bottom w:val="single" w:sz="4" w:space="0" w:color="000000"/>
              <w:right w:val="single" w:sz="4" w:space="0" w:color="000000"/>
            </w:tcBorders>
          </w:tcPr>
          <w:p w14:paraId="64B715FB" w14:textId="77777777" w:rsidR="00EA4E8A" w:rsidRPr="00C328F7" w:rsidRDefault="00EA4E8A" w:rsidP="00C14987">
            <w:pPr>
              <w:spacing w:after="27" w:line="259" w:lineRule="auto"/>
              <w:ind w:left="0" w:firstLine="0"/>
              <w:jc w:val="left"/>
              <w:rPr>
                <w:sz w:val="20"/>
              </w:rPr>
            </w:pPr>
            <w:r w:rsidRPr="00C328F7">
              <w:rPr>
                <w:sz w:val="20"/>
              </w:rPr>
              <w:t>Općinsko povjerenstvo</w:t>
            </w:r>
            <w:r w:rsidRPr="00C328F7">
              <w:rPr>
                <w:rFonts w:eastAsia="Calibri"/>
                <w:sz w:val="20"/>
              </w:rPr>
              <w:t xml:space="preserve"> </w:t>
            </w:r>
            <w:r w:rsidRPr="00C328F7">
              <w:rPr>
                <w:sz w:val="20"/>
              </w:rPr>
              <w:t xml:space="preserve">nastavlja aktivnosti na popisu i procjeni štete sukladno </w:t>
            </w:r>
            <w:r w:rsidRPr="00C328F7">
              <w:rPr>
                <w:rFonts w:eastAsia="Calibri"/>
                <w:i/>
                <w:sz w:val="20"/>
              </w:rPr>
              <w:t>Zakonu</w:t>
            </w:r>
            <w:r w:rsidRPr="00C328F7">
              <w:rPr>
                <w:rFonts w:eastAsia="Calibri"/>
                <w:sz w:val="20"/>
              </w:rPr>
              <w:t xml:space="preserve"> te o </w:t>
            </w:r>
            <w:r w:rsidRPr="00C328F7">
              <w:rPr>
                <w:sz w:val="20"/>
              </w:rPr>
              <w:t>rezultatima izvješćuje</w:t>
            </w:r>
            <w:r w:rsidRPr="00C328F7">
              <w:rPr>
                <w:rFonts w:eastAsia="Calibri"/>
                <w:sz w:val="20"/>
              </w:rPr>
              <w:t xml:space="preserve"> </w:t>
            </w:r>
            <w:r w:rsidRPr="00C328F7">
              <w:rPr>
                <w:sz w:val="20"/>
              </w:rPr>
              <w:t>Županijsko</w:t>
            </w:r>
            <w:r w:rsidRPr="00C328F7">
              <w:rPr>
                <w:rFonts w:eastAsia="Calibri"/>
                <w:sz w:val="20"/>
              </w:rPr>
              <w:t xml:space="preserve"> povjerenstvo.</w:t>
            </w:r>
          </w:p>
        </w:tc>
      </w:tr>
    </w:tbl>
    <w:p w14:paraId="29D2C7F5" w14:textId="77777777" w:rsidR="00EA4E8A" w:rsidRPr="00C328F7" w:rsidRDefault="00EA4E8A" w:rsidP="00C14987">
      <w:pPr>
        <w:ind w:left="0" w:right="1"/>
      </w:pPr>
    </w:p>
    <w:p w14:paraId="1199F8A4" w14:textId="3A563403" w:rsidR="00926117" w:rsidRPr="00C328F7" w:rsidRDefault="00926117" w:rsidP="00ED2212">
      <w:pPr>
        <w:pStyle w:val="Odlomakpopisa"/>
        <w:numPr>
          <w:ilvl w:val="3"/>
          <w:numId w:val="42"/>
        </w:numPr>
        <w:ind w:left="1985" w:right="1"/>
        <w:rPr>
          <w:rFonts w:eastAsia="Calibri"/>
        </w:rPr>
      </w:pPr>
      <w:r w:rsidRPr="00C328F7">
        <w:t>Mjere u slučaju tuče i prekomjernih oborina</w:t>
      </w:r>
    </w:p>
    <w:p w14:paraId="6722A90B" w14:textId="1F918ECA" w:rsidR="00926117" w:rsidRPr="00C328F7" w:rsidRDefault="00926117" w:rsidP="00D4039E">
      <w:pPr>
        <w:pStyle w:val="Odlomakpopisa"/>
        <w:ind w:left="0" w:right="1" w:firstLine="0"/>
      </w:pPr>
      <w:r w:rsidRPr="00C328F7">
        <w:t xml:space="preserve">Tuča je najkrupnije vrsta padalina koja dolazi iz atmosfere i često je praćena jakom i </w:t>
      </w:r>
      <w:r w:rsidRPr="00C328F7">
        <w:rPr>
          <w:rFonts w:eastAsia="Calibri"/>
        </w:rPr>
        <w:t>dugotrajnom grmljavinom, pljuskovi</w:t>
      </w:r>
      <w:r w:rsidRPr="00C328F7">
        <w:t xml:space="preserve">ma kiše i pojačanim vjetrom. Tuča obično pada u obliku nepravilnih kuglica promjera od 0,5 cm (zrno graška) do 5 cm (kokošje jaje), no u teškim olujama javljaju se i veće gromade. U usporedbi s drugim atmosferskim pojavama, tuča je vrlo </w:t>
      </w:r>
      <w:r w:rsidRPr="00C328F7">
        <w:rPr>
          <w:rFonts w:eastAsia="Calibri"/>
        </w:rPr>
        <w:t xml:space="preserve">rijetka. </w:t>
      </w:r>
      <w:r w:rsidRPr="00C328F7">
        <w:t>Općina</w:t>
      </w:r>
      <w:r w:rsidRPr="00C328F7">
        <w:t xml:space="preserve"> Jelenje</w:t>
      </w:r>
      <w:r w:rsidRPr="00C328F7">
        <w:t xml:space="preserve"> spada u područja s niskom opasnosti od tuče od 0 do 5 dana u godini, pa nije potrebna organizacija posebne zaštite. Ipak, važno je napomenuti da i </w:t>
      </w:r>
      <w:r w:rsidRPr="00C328F7">
        <w:t>jedna</w:t>
      </w:r>
      <w:r w:rsidRPr="00C328F7">
        <w:rPr>
          <w:rFonts w:eastAsia="Calibri"/>
        </w:rPr>
        <w:t xml:space="preserve"> </w:t>
      </w:r>
      <w:r w:rsidRPr="00C328F7">
        <w:t>tuča u godini može prouzročiti velike štete na poljoprivrednim usjevima i objektima pa je potrebna ind</w:t>
      </w:r>
      <w:r w:rsidRPr="00C328F7">
        <w:rPr>
          <w:rFonts w:eastAsia="Calibri"/>
        </w:rPr>
        <w:t xml:space="preserve">ividualna </w:t>
      </w:r>
      <w:r w:rsidRPr="00C328F7">
        <w:t xml:space="preserve">briga radi zaštite. Procjenjuje se da bi najveća materijalna šteta uzrokovana tučom nastala na poljoprivrednim zemljištima te manje na pokretnoj i nepokretnoj imovini (automobili, </w:t>
      </w:r>
      <w:r w:rsidRPr="00C328F7">
        <w:rPr>
          <w:rFonts w:eastAsia="Calibri"/>
        </w:rPr>
        <w:t xml:space="preserve">stambeni objekti).  </w:t>
      </w:r>
    </w:p>
    <w:p w14:paraId="0612E53B" w14:textId="41E895D9" w:rsidR="00926117" w:rsidRPr="00C328F7" w:rsidRDefault="00D4039E" w:rsidP="00D4039E">
      <w:pPr>
        <w:ind w:left="0"/>
        <w:rPr>
          <w:rFonts w:eastAsia="Calibri"/>
          <w:b/>
        </w:rPr>
      </w:pPr>
      <w:r w:rsidRPr="00C328F7">
        <w:rPr>
          <w:rFonts w:eastAsiaTheme="minorHAnsi"/>
        </w:rPr>
        <w:t>P</w:t>
      </w:r>
      <w:r w:rsidRPr="00C328F7">
        <w:rPr>
          <w:rFonts w:eastAsiaTheme="minorHAnsi"/>
        </w:rPr>
        <w:t xml:space="preserve">rosječno godišnje padne </w:t>
      </w:r>
      <w:r w:rsidRPr="00C328F7">
        <w:rPr>
          <w:rFonts w:eastAsiaTheme="minorHAnsi"/>
        </w:rPr>
        <w:t xml:space="preserve">na području općine Jelenje iznose </w:t>
      </w:r>
      <w:r w:rsidRPr="00C328F7">
        <w:rPr>
          <w:rFonts w:eastAsiaTheme="minorHAnsi"/>
        </w:rPr>
        <w:t>2809.8 mm oborina. Najviše kišnih dana pojavljuje od rujna do svibnja što dovodi do zaključka da upravo u tim mjesecima dolazi do porasta vodostaja. Godišnje ima oko 162 kišnih dana.</w:t>
      </w:r>
      <w:r w:rsidRPr="00C328F7">
        <w:rPr>
          <w:rFonts w:eastAsiaTheme="minorHAnsi"/>
        </w:rPr>
        <w:t xml:space="preserve"> </w:t>
      </w:r>
    </w:p>
    <w:p w14:paraId="7DC2BF45" w14:textId="4DBA7B24" w:rsidR="00926117" w:rsidRPr="00C328F7" w:rsidRDefault="00926117" w:rsidP="00926117">
      <w:pPr>
        <w:pStyle w:val="Odlomakpopisa"/>
        <w:spacing w:after="140" w:line="259" w:lineRule="auto"/>
        <w:ind w:left="0" w:firstLine="0"/>
        <w:jc w:val="left"/>
      </w:pPr>
      <w:r w:rsidRPr="00C328F7">
        <w:rPr>
          <w:rFonts w:eastAsia="Calibri"/>
          <w:b/>
        </w:rPr>
        <w:t>Preventivne mjere radi umanjenja posljedica prirodne nepogode</w:t>
      </w:r>
      <w:r w:rsidRPr="00C328F7">
        <w:rPr>
          <w:rFonts w:eastAsia="Calibri"/>
        </w:rPr>
        <w:t xml:space="preserve">  </w:t>
      </w:r>
    </w:p>
    <w:p w14:paraId="3330B254" w14:textId="77777777" w:rsidR="00926117" w:rsidRPr="00C328F7" w:rsidRDefault="00926117" w:rsidP="00926117">
      <w:pPr>
        <w:pStyle w:val="Odlomakpopisa"/>
        <w:ind w:left="0" w:right="1" w:firstLine="0"/>
      </w:pPr>
      <w:r w:rsidRPr="00C328F7">
        <w:t xml:space="preserve">Održavanje oborinske kanalizacije, postavljanje adekvatno dimenzioniranih profila  </w:t>
      </w:r>
      <w:r w:rsidRPr="00C328F7">
        <w:rPr>
          <w:rFonts w:eastAsia="Calibri"/>
        </w:rPr>
        <w:t xml:space="preserve">cijevi. </w:t>
      </w:r>
    </w:p>
    <w:p w14:paraId="6E360885" w14:textId="77777777" w:rsidR="00926117" w:rsidRPr="00C328F7" w:rsidRDefault="00926117" w:rsidP="00926117">
      <w:pPr>
        <w:pStyle w:val="Naslov2"/>
        <w:ind w:left="0" w:firstLine="0"/>
      </w:pPr>
      <w:r w:rsidRPr="00C328F7">
        <w:t>Mjere za ublažavanje i otklanjanje izravnih posljedica prirodne nepogode</w:t>
      </w:r>
      <w:r w:rsidRPr="00C328F7">
        <w:rPr>
          <w:rFonts w:eastAsia="Calibri"/>
        </w:rPr>
        <w:t xml:space="preserve"> </w:t>
      </w:r>
    </w:p>
    <w:p w14:paraId="29F1C583" w14:textId="77777777" w:rsidR="00926117" w:rsidRPr="00C328F7" w:rsidRDefault="00926117" w:rsidP="00926117">
      <w:pPr>
        <w:pStyle w:val="Odlomakpopisa"/>
        <w:spacing w:after="88"/>
        <w:ind w:left="0" w:right="1" w:firstLine="0"/>
      </w:pPr>
      <w:r w:rsidRPr="00C328F7">
        <w:rPr>
          <w:rFonts w:eastAsia="Calibri"/>
        </w:rPr>
        <w:t xml:space="preserve">Mjere za </w:t>
      </w:r>
      <w:r w:rsidRPr="00C328F7">
        <w:t xml:space="preserve">ublažavanje i otklanjanje izravnih posljedica prirodne nepogode podrazumijevaju procjenu šteta i posljedica; sanaciju nastalih oštećenja i šteta. Sanacija obuhvaća aktivnosti </w:t>
      </w:r>
      <w:r w:rsidRPr="00C328F7">
        <w:rPr>
          <w:rFonts w:eastAsia="Calibri"/>
        </w:rPr>
        <w:t xml:space="preserve">kojima se otklanjaju posljedice prirodne nepogode, te sve ostale radnje kojima se smanjuju </w:t>
      </w:r>
      <w:r w:rsidRPr="00C328F7">
        <w:t>posljedice kiše.</w:t>
      </w:r>
      <w:r w:rsidRPr="00C328F7">
        <w:rPr>
          <w:rFonts w:eastAsia="Calibri"/>
        </w:rPr>
        <w:t xml:space="preserve"> </w:t>
      </w:r>
    </w:p>
    <w:p w14:paraId="00118176" w14:textId="203AA8D0" w:rsidR="00926117" w:rsidRPr="00C328F7" w:rsidRDefault="00926117" w:rsidP="00926117">
      <w:pPr>
        <w:spacing w:after="0" w:line="259" w:lineRule="auto"/>
        <w:ind w:left="0" w:right="2"/>
        <w:rPr>
          <w:rFonts w:eastAsia="Calibri"/>
          <w:b/>
          <w:sz w:val="20"/>
          <w:szCs w:val="20"/>
        </w:rPr>
      </w:pPr>
      <w:r w:rsidRPr="00C328F7">
        <w:rPr>
          <w:rFonts w:eastAsia="Calibri"/>
          <w:b/>
          <w:sz w:val="20"/>
          <w:szCs w:val="20"/>
        </w:rPr>
        <w:t>Tablica</w:t>
      </w:r>
      <w:r w:rsidR="00ED2212">
        <w:rPr>
          <w:rFonts w:eastAsia="Calibri"/>
          <w:b/>
          <w:sz w:val="20"/>
          <w:szCs w:val="20"/>
        </w:rPr>
        <w:t xml:space="preserve"> 4.</w:t>
      </w:r>
      <w:r w:rsidRPr="00C328F7">
        <w:rPr>
          <w:rFonts w:eastAsia="Calibri"/>
          <w:b/>
          <w:sz w:val="20"/>
          <w:szCs w:val="20"/>
        </w:rPr>
        <w:t xml:space="preserve">  Mjere i postupci u slučaju </w:t>
      </w:r>
      <w:r w:rsidRPr="00C328F7">
        <w:rPr>
          <w:rFonts w:eastAsia="Calibri"/>
          <w:b/>
          <w:sz w:val="20"/>
          <w:szCs w:val="20"/>
        </w:rPr>
        <w:t>tuče i prekomjernih oborina</w:t>
      </w:r>
    </w:p>
    <w:tbl>
      <w:tblPr>
        <w:tblStyle w:val="TableGrid"/>
        <w:tblW w:w="8744" w:type="dxa"/>
        <w:tblInd w:w="5" w:type="dxa"/>
        <w:tblCellMar>
          <w:top w:w="39" w:type="dxa"/>
          <w:left w:w="106" w:type="dxa"/>
          <w:right w:w="84" w:type="dxa"/>
        </w:tblCellMar>
        <w:tblLook w:val="04A0" w:firstRow="1" w:lastRow="0" w:firstColumn="1" w:lastColumn="0" w:noHBand="0" w:noVBand="1"/>
      </w:tblPr>
      <w:tblGrid>
        <w:gridCol w:w="789"/>
        <w:gridCol w:w="7955"/>
      </w:tblGrid>
      <w:tr w:rsidR="00926117" w:rsidRPr="00C328F7" w14:paraId="39236407" w14:textId="77777777" w:rsidTr="00EE2682">
        <w:trPr>
          <w:trHeight w:val="418"/>
        </w:trPr>
        <w:tc>
          <w:tcPr>
            <w:tcW w:w="789" w:type="dxa"/>
            <w:tcBorders>
              <w:top w:val="single" w:sz="4" w:space="0" w:color="000000"/>
              <w:left w:val="single" w:sz="4" w:space="0" w:color="000000"/>
              <w:bottom w:val="single" w:sz="4" w:space="0" w:color="000000"/>
              <w:right w:val="single" w:sz="4" w:space="0" w:color="000000"/>
            </w:tcBorders>
            <w:vAlign w:val="center"/>
          </w:tcPr>
          <w:p w14:paraId="30D8E293" w14:textId="5B60FBAB" w:rsidR="00926117" w:rsidRPr="00C328F7" w:rsidRDefault="00926117" w:rsidP="00EE2682">
            <w:pPr>
              <w:spacing w:after="0" w:line="259" w:lineRule="auto"/>
              <w:ind w:left="0" w:firstLine="0"/>
              <w:jc w:val="left"/>
            </w:pPr>
            <w:r w:rsidRPr="00C328F7">
              <w:rPr>
                <w:rFonts w:eastAsia="Calibri"/>
                <w:b/>
                <w:sz w:val="20"/>
              </w:rPr>
              <w:t xml:space="preserve"> R.BR. </w:t>
            </w:r>
          </w:p>
        </w:tc>
        <w:tc>
          <w:tcPr>
            <w:tcW w:w="7955" w:type="dxa"/>
            <w:tcBorders>
              <w:top w:val="single" w:sz="4" w:space="0" w:color="000000"/>
              <w:left w:val="single" w:sz="4" w:space="0" w:color="000000"/>
              <w:bottom w:val="single" w:sz="4" w:space="0" w:color="000000"/>
              <w:right w:val="single" w:sz="4" w:space="0" w:color="000000"/>
            </w:tcBorders>
            <w:vAlign w:val="center"/>
          </w:tcPr>
          <w:p w14:paraId="0B78ECDC" w14:textId="77777777" w:rsidR="00926117" w:rsidRPr="00C328F7" w:rsidRDefault="00926117" w:rsidP="00EE2682">
            <w:pPr>
              <w:spacing w:after="0" w:line="259" w:lineRule="auto"/>
              <w:ind w:left="0" w:right="22" w:firstLine="0"/>
              <w:jc w:val="center"/>
            </w:pPr>
            <w:r w:rsidRPr="00C328F7">
              <w:rPr>
                <w:rFonts w:eastAsia="Calibri"/>
                <w:b/>
                <w:sz w:val="20"/>
              </w:rPr>
              <w:t xml:space="preserve">MJERE I POSTUPCI </w:t>
            </w:r>
          </w:p>
        </w:tc>
      </w:tr>
      <w:tr w:rsidR="00926117" w:rsidRPr="00C328F7" w14:paraId="094DD779" w14:textId="77777777" w:rsidTr="00EE2682">
        <w:trPr>
          <w:trHeight w:val="293"/>
        </w:trPr>
        <w:tc>
          <w:tcPr>
            <w:tcW w:w="789" w:type="dxa"/>
            <w:tcBorders>
              <w:top w:val="single" w:sz="4" w:space="0" w:color="000000"/>
              <w:left w:val="single" w:sz="4" w:space="0" w:color="000000"/>
              <w:bottom w:val="single" w:sz="4" w:space="0" w:color="000000"/>
              <w:right w:val="single" w:sz="4" w:space="0" w:color="000000"/>
            </w:tcBorders>
          </w:tcPr>
          <w:p w14:paraId="1DC12B8C" w14:textId="77777777" w:rsidR="00926117" w:rsidRPr="00C328F7" w:rsidRDefault="00926117" w:rsidP="00EE2682">
            <w:pPr>
              <w:spacing w:after="0" w:line="259" w:lineRule="auto"/>
              <w:ind w:left="0" w:firstLine="0"/>
              <w:jc w:val="left"/>
            </w:pPr>
            <w:r w:rsidRPr="00C328F7">
              <w:rPr>
                <w:rFonts w:eastAsia="Calibri"/>
                <w:sz w:val="20"/>
              </w:rPr>
              <w:t>1.</w:t>
            </w:r>
            <w:r w:rsidRPr="00C328F7">
              <w:rPr>
                <w:sz w:val="20"/>
              </w:rPr>
              <w:t xml:space="preserve"> </w:t>
            </w:r>
            <w:r w:rsidRPr="00C328F7">
              <w:rPr>
                <w:rFonts w:eastAsia="Calibri"/>
                <w:sz w:val="20"/>
              </w:rPr>
              <w:t xml:space="preserve"> </w:t>
            </w:r>
          </w:p>
        </w:tc>
        <w:tc>
          <w:tcPr>
            <w:tcW w:w="7955" w:type="dxa"/>
            <w:tcBorders>
              <w:top w:val="single" w:sz="4" w:space="0" w:color="000000"/>
              <w:left w:val="single" w:sz="4" w:space="0" w:color="000000"/>
              <w:bottom w:val="single" w:sz="4" w:space="0" w:color="000000"/>
              <w:right w:val="single" w:sz="4" w:space="0" w:color="000000"/>
            </w:tcBorders>
          </w:tcPr>
          <w:p w14:paraId="16B06CE2" w14:textId="77777777" w:rsidR="00926117" w:rsidRPr="00C328F7" w:rsidRDefault="00926117" w:rsidP="00EE2682">
            <w:pPr>
              <w:spacing w:after="0" w:line="259" w:lineRule="auto"/>
              <w:ind w:left="0" w:firstLine="0"/>
              <w:jc w:val="left"/>
            </w:pPr>
            <w:r w:rsidRPr="00C328F7">
              <w:rPr>
                <w:sz w:val="20"/>
              </w:rPr>
              <w:t>Izvještavanje općinskog načelnika</w:t>
            </w:r>
            <w:r w:rsidRPr="00C328F7">
              <w:rPr>
                <w:rFonts w:eastAsia="Calibri"/>
                <w:sz w:val="20"/>
              </w:rPr>
              <w:t xml:space="preserve"> i predlaganja aktiviranja </w:t>
            </w:r>
            <w:r w:rsidRPr="00C328F7">
              <w:rPr>
                <w:sz w:val="20"/>
              </w:rPr>
              <w:t>Općinskog p</w:t>
            </w:r>
            <w:r w:rsidRPr="00C328F7">
              <w:rPr>
                <w:rFonts w:eastAsia="Calibri"/>
                <w:sz w:val="20"/>
              </w:rPr>
              <w:t>ovjerenstva</w:t>
            </w:r>
            <w:r w:rsidRPr="00C328F7">
              <w:rPr>
                <w:rFonts w:eastAsia="Calibri"/>
                <w:i/>
                <w:sz w:val="20"/>
              </w:rPr>
              <w:t xml:space="preserve"> </w:t>
            </w:r>
          </w:p>
        </w:tc>
      </w:tr>
      <w:tr w:rsidR="00926117" w:rsidRPr="00C328F7" w14:paraId="61A33A41" w14:textId="77777777" w:rsidTr="00EE2682">
        <w:trPr>
          <w:trHeight w:val="293"/>
        </w:trPr>
        <w:tc>
          <w:tcPr>
            <w:tcW w:w="789" w:type="dxa"/>
            <w:tcBorders>
              <w:top w:val="single" w:sz="4" w:space="0" w:color="000000"/>
              <w:left w:val="single" w:sz="4" w:space="0" w:color="000000"/>
              <w:bottom w:val="single" w:sz="4" w:space="0" w:color="000000"/>
              <w:right w:val="single" w:sz="4" w:space="0" w:color="000000"/>
            </w:tcBorders>
          </w:tcPr>
          <w:p w14:paraId="0A4FE75F" w14:textId="77777777" w:rsidR="00926117" w:rsidRPr="00C328F7" w:rsidRDefault="00926117" w:rsidP="00EE2682">
            <w:pPr>
              <w:spacing w:after="0" w:line="259" w:lineRule="auto"/>
              <w:ind w:left="0" w:firstLine="0"/>
              <w:jc w:val="left"/>
            </w:pPr>
            <w:r w:rsidRPr="00C328F7">
              <w:rPr>
                <w:rFonts w:eastAsia="Calibri"/>
                <w:sz w:val="20"/>
              </w:rPr>
              <w:t>2.</w:t>
            </w:r>
            <w:r w:rsidRPr="00C328F7">
              <w:rPr>
                <w:sz w:val="20"/>
              </w:rPr>
              <w:t xml:space="preserve"> </w:t>
            </w:r>
            <w:r w:rsidRPr="00C328F7">
              <w:rPr>
                <w:rFonts w:eastAsia="Calibri"/>
                <w:sz w:val="20"/>
              </w:rPr>
              <w:t xml:space="preserve"> </w:t>
            </w:r>
          </w:p>
        </w:tc>
        <w:tc>
          <w:tcPr>
            <w:tcW w:w="7955" w:type="dxa"/>
            <w:tcBorders>
              <w:top w:val="single" w:sz="4" w:space="0" w:color="000000"/>
              <w:left w:val="single" w:sz="4" w:space="0" w:color="000000"/>
              <w:bottom w:val="single" w:sz="4" w:space="0" w:color="000000"/>
              <w:right w:val="single" w:sz="4" w:space="0" w:color="000000"/>
            </w:tcBorders>
          </w:tcPr>
          <w:p w14:paraId="366BD3A5" w14:textId="77777777" w:rsidR="00926117" w:rsidRPr="00C328F7" w:rsidRDefault="00926117" w:rsidP="00EE2682">
            <w:pPr>
              <w:spacing w:after="0" w:line="259" w:lineRule="auto"/>
              <w:ind w:left="0" w:firstLine="0"/>
              <w:jc w:val="left"/>
            </w:pPr>
            <w:r w:rsidRPr="00C328F7">
              <w:rPr>
                <w:rFonts w:eastAsia="Calibri"/>
                <w:sz w:val="20"/>
              </w:rPr>
              <w:t xml:space="preserve">Pozivanje </w:t>
            </w:r>
            <w:r w:rsidRPr="00C328F7">
              <w:rPr>
                <w:sz w:val="20"/>
              </w:rPr>
              <w:t xml:space="preserve">Općinskog </w:t>
            </w:r>
            <w:r w:rsidRPr="00C328F7">
              <w:rPr>
                <w:rFonts w:eastAsia="Calibri"/>
                <w:sz w:val="20"/>
              </w:rPr>
              <w:t xml:space="preserve">povjerenstva </w:t>
            </w:r>
            <w:r w:rsidRPr="00C328F7">
              <w:rPr>
                <w:sz w:val="20"/>
              </w:rPr>
              <w:t xml:space="preserve">te izrada popisa šteta sukladno </w:t>
            </w:r>
            <w:r w:rsidRPr="00C328F7">
              <w:rPr>
                <w:rFonts w:eastAsia="Calibri"/>
                <w:i/>
                <w:sz w:val="20"/>
              </w:rPr>
              <w:t>Zakonu</w:t>
            </w:r>
            <w:r w:rsidRPr="00C328F7">
              <w:rPr>
                <w:rFonts w:eastAsia="Calibri"/>
                <w:sz w:val="20"/>
              </w:rPr>
              <w:t xml:space="preserve">  </w:t>
            </w:r>
          </w:p>
        </w:tc>
      </w:tr>
      <w:tr w:rsidR="00926117" w:rsidRPr="00C328F7" w14:paraId="000B7017" w14:textId="77777777" w:rsidTr="00EE2682">
        <w:trPr>
          <w:trHeight w:val="293"/>
        </w:trPr>
        <w:tc>
          <w:tcPr>
            <w:tcW w:w="789" w:type="dxa"/>
            <w:tcBorders>
              <w:top w:val="single" w:sz="4" w:space="0" w:color="000000"/>
              <w:left w:val="single" w:sz="4" w:space="0" w:color="000000"/>
              <w:bottom w:val="single" w:sz="4" w:space="0" w:color="000000"/>
              <w:right w:val="single" w:sz="4" w:space="0" w:color="000000"/>
            </w:tcBorders>
          </w:tcPr>
          <w:p w14:paraId="4DFEBD3C" w14:textId="77777777" w:rsidR="00926117" w:rsidRPr="00C328F7" w:rsidRDefault="00926117" w:rsidP="00EE2682">
            <w:pPr>
              <w:spacing w:after="0" w:line="259" w:lineRule="auto"/>
              <w:ind w:left="0" w:firstLine="0"/>
              <w:jc w:val="left"/>
              <w:rPr>
                <w:rFonts w:eastAsia="Calibri"/>
                <w:sz w:val="20"/>
              </w:rPr>
            </w:pPr>
            <w:r w:rsidRPr="00C328F7">
              <w:rPr>
                <w:rFonts w:eastAsia="Calibri"/>
                <w:sz w:val="20"/>
              </w:rPr>
              <w:t>3.</w:t>
            </w:r>
            <w:r w:rsidRPr="00C328F7">
              <w:rPr>
                <w:sz w:val="20"/>
              </w:rPr>
              <w:t xml:space="preserve"> </w:t>
            </w:r>
            <w:r w:rsidRPr="00C328F7">
              <w:rPr>
                <w:rFonts w:eastAsia="Calibri"/>
                <w:sz w:val="20"/>
              </w:rPr>
              <w:t xml:space="preserve"> </w:t>
            </w:r>
          </w:p>
        </w:tc>
        <w:tc>
          <w:tcPr>
            <w:tcW w:w="7955" w:type="dxa"/>
            <w:tcBorders>
              <w:top w:val="single" w:sz="4" w:space="0" w:color="000000"/>
              <w:left w:val="single" w:sz="4" w:space="0" w:color="000000"/>
              <w:bottom w:val="single" w:sz="4" w:space="0" w:color="000000"/>
              <w:right w:val="single" w:sz="4" w:space="0" w:color="000000"/>
            </w:tcBorders>
          </w:tcPr>
          <w:p w14:paraId="40AE76AC" w14:textId="77777777" w:rsidR="00926117" w:rsidRPr="00C328F7" w:rsidRDefault="00926117" w:rsidP="00EE2682">
            <w:pPr>
              <w:spacing w:after="0" w:line="259" w:lineRule="auto"/>
              <w:ind w:left="0" w:firstLine="0"/>
              <w:jc w:val="left"/>
              <w:rPr>
                <w:rFonts w:eastAsia="Calibri"/>
                <w:sz w:val="20"/>
              </w:rPr>
            </w:pPr>
            <w:r w:rsidRPr="00C328F7">
              <w:rPr>
                <w:sz w:val="20"/>
              </w:rPr>
              <w:t xml:space="preserve">Pozivanje Stožera civilne zaštite Općine Jelenje </w:t>
            </w:r>
            <w:r w:rsidRPr="00C328F7">
              <w:rPr>
                <w:rFonts w:eastAsia="Calibri"/>
                <w:sz w:val="20"/>
              </w:rPr>
              <w:t xml:space="preserve"> </w:t>
            </w:r>
          </w:p>
        </w:tc>
      </w:tr>
      <w:tr w:rsidR="00926117" w:rsidRPr="00C328F7" w14:paraId="478F35E8" w14:textId="77777777" w:rsidTr="00EE2682">
        <w:trPr>
          <w:trHeight w:val="293"/>
        </w:trPr>
        <w:tc>
          <w:tcPr>
            <w:tcW w:w="789" w:type="dxa"/>
            <w:tcBorders>
              <w:top w:val="single" w:sz="4" w:space="0" w:color="000000"/>
              <w:left w:val="single" w:sz="4" w:space="0" w:color="000000"/>
              <w:bottom w:val="single" w:sz="4" w:space="0" w:color="000000"/>
              <w:right w:val="single" w:sz="4" w:space="0" w:color="000000"/>
            </w:tcBorders>
          </w:tcPr>
          <w:p w14:paraId="1C1525D1" w14:textId="20ABDC57" w:rsidR="00926117" w:rsidRPr="00C328F7" w:rsidRDefault="00D4039E" w:rsidP="00EE2682">
            <w:pPr>
              <w:spacing w:after="0" w:line="259" w:lineRule="auto"/>
              <w:ind w:left="0" w:firstLine="0"/>
              <w:jc w:val="left"/>
            </w:pPr>
            <w:r w:rsidRPr="00C328F7">
              <w:rPr>
                <w:rFonts w:eastAsia="Calibri"/>
                <w:sz w:val="20"/>
              </w:rPr>
              <w:t>4</w:t>
            </w:r>
            <w:r w:rsidR="00926117" w:rsidRPr="00C328F7">
              <w:rPr>
                <w:rFonts w:eastAsia="Calibri"/>
                <w:sz w:val="20"/>
              </w:rPr>
              <w:t>.</w:t>
            </w:r>
            <w:r w:rsidR="00926117" w:rsidRPr="00C328F7">
              <w:rPr>
                <w:sz w:val="20"/>
              </w:rPr>
              <w:t xml:space="preserve"> </w:t>
            </w:r>
            <w:r w:rsidR="00926117" w:rsidRPr="00C328F7">
              <w:rPr>
                <w:rFonts w:eastAsia="Calibri"/>
                <w:sz w:val="20"/>
              </w:rPr>
              <w:t xml:space="preserve"> </w:t>
            </w:r>
          </w:p>
        </w:tc>
        <w:tc>
          <w:tcPr>
            <w:tcW w:w="7955" w:type="dxa"/>
            <w:tcBorders>
              <w:top w:val="single" w:sz="4" w:space="0" w:color="000000"/>
              <w:left w:val="single" w:sz="4" w:space="0" w:color="000000"/>
              <w:bottom w:val="single" w:sz="4" w:space="0" w:color="000000"/>
              <w:right w:val="single" w:sz="4" w:space="0" w:color="000000"/>
            </w:tcBorders>
          </w:tcPr>
          <w:p w14:paraId="72587BB8" w14:textId="77777777" w:rsidR="00926117" w:rsidRPr="00C328F7" w:rsidRDefault="00926117" w:rsidP="00EE2682">
            <w:pPr>
              <w:spacing w:after="0" w:line="259" w:lineRule="auto"/>
              <w:ind w:left="0" w:firstLine="0"/>
              <w:jc w:val="left"/>
              <w:rPr>
                <w:sz w:val="20"/>
                <w:szCs w:val="20"/>
              </w:rPr>
            </w:pPr>
            <w:r w:rsidRPr="00C328F7">
              <w:rPr>
                <w:sz w:val="20"/>
                <w:szCs w:val="20"/>
              </w:rPr>
              <w:t>Prikupljanje informacija o dijelovima Općine u kojima su se dogodile najveće materijalne štete</w:t>
            </w:r>
            <w:r w:rsidRPr="00C328F7">
              <w:rPr>
                <w:rFonts w:eastAsia="Calibri"/>
                <w:sz w:val="20"/>
                <w:szCs w:val="20"/>
              </w:rPr>
              <w:t xml:space="preserve"> </w:t>
            </w:r>
          </w:p>
        </w:tc>
      </w:tr>
      <w:tr w:rsidR="00926117" w:rsidRPr="00C328F7" w14:paraId="69F96574" w14:textId="77777777" w:rsidTr="00EE2682">
        <w:trPr>
          <w:trHeight w:val="2026"/>
        </w:trPr>
        <w:tc>
          <w:tcPr>
            <w:tcW w:w="789" w:type="dxa"/>
            <w:tcBorders>
              <w:top w:val="single" w:sz="4" w:space="0" w:color="000000"/>
              <w:left w:val="single" w:sz="4" w:space="0" w:color="000000"/>
              <w:bottom w:val="single" w:sz="4" w:space="0" w:color="000000"/>
              <w:right w:val="single" w:sz="4" w:space="0" w:color="000000"/>
            </w:tcBorders>
            <w:vAlign w:val="center"/>
          </w:tcPr>
          <w:p w14:paraId="5C13ED0E" w14:textId="757F5202" w:rsidR="00926117" w:rsidRPr="00C328F7" w:rsidRDefault="00D4039E" w:rsidP="00EE2682">
            <w:pPr>
              <w:spacing w:after="0" w:line="259" w:lineRule="auto"/>
              <w:ind w:left="0" w:firstLine="0"/>
              <w:jc w:val="left"/>
            </w:pPr>
            <w:r w:rsidRPr="00C328F7">
              <w:rPr>
                <w:rFonts w:eastAsia="Calibri"/>
                <w:sz w:val="20"/>
              </w:rPr>
              <w:t>5</w:t>
            </w:r>
            <w:r w:rsidR="00926117" w:rsidRPr="00C328F7">
              <w:rPr>
                <w:rFonts w:eastAsia="Calibri"/>
                <w:sz w:val="20"/>
              </w:rPr>
              <w:t>.</w:t>
            </w:r>
            <w:r w:rsidR="00926117" w:rsidRPr="00C328F7">
              <w:rPr>
                <w:sz w:val="20"/>
              </w:rPr>
              <w:t xml:space="preserve"> </w:t>
            </w:r>
            <w:r w:rsidR="00926117" w:rsidRPr="00C328F7">
              <w:rPr>
                <w:rFonts w:eastAsia="Calibri"/>
                <w:sz w:val="20"/>
              </w:rPr>
              <w:t xml:space="preserve"> </w:t>
            </w:r>
          </w:p>
        </w:tc>
        <w:tc>
          <w:tcPr>
            <w:tcW w:w="7955" w:type="dxa"/>
            <w:tcBorders>
              <w:top w:val="single" w:sz="4" w:space="0" w:color="000000"/>
              <w:left w:val="single" w:sz="4" w:space="0" w:color="000000"/>
              <w:bottom w:val="single" w:sz="4" w:space="0" w:color="000000"/>
              <w:right w:val="single" w:sz="4" w:space="0" w:color="000000"/>
            </w:tcBorders>
          </w:tcPr>
          <w:p w14:paraId="037A21E2" w14:textId="77777777" w:rsidR="00926117" w:rsidRPr="00C328F7" w:rsidRDefault="00926117" w:rsidP="00EE2682">
            <w:pPr>
              <w:spacing w:after="43" w:line="259" w:lineRule="auto"/>
              <w:ind w:left="0" w:firstLine="0"/>
              <w:jc w:val="left"/>
            </w:pPr>
            <w:r w:rsidRPr="00C328F7">
              <w:rPr>
                <w:rFonts w:eastAsia="Calibri"/>
                <w:sz w:val="20"/>
              </w:rPr>
              <w:t xml:space="preserve">Prikupljanje informacija o: </w:t>
            </w:r>
          </w:p>
          <w:p w14:paraId="7F728EE0" w14:textId="77777777" w:rsidR="00926117" w:rsidRPr="00C328F7" w:rsidRDefault="00926117" w:rsidP="00EE2682">
            <w:pPr>
              <w:tabs>
                <w:tab w:val="center" w:pos="416"/>
                <w:tab w:val="center" w:pos="2738"/>
              </w:tabs>
              <w:spacing w:after="85" w:line="259" w:lineRule="auto"/>
              <w:ind w:left="0" w:firstLine="0"/>
              <w:jc w:val="left"/>
            </w:pPr>
            <w:r w:rsidRPr="00C328F7">
              <w:rPr>
                <w:rFonts w:eastAsia="Calibri"/>
              </w:rPr>
              <w:tab/>
            </w:r>
            <w:r w:rsidRPr="00C328F7">
              <w:rPr>
                <w:rFonts w:eastAsia="Courier New"/>
                <w:sz w:val="20"/>
              </w:rPr>
              <w:t>-</w:t>
            </w:r>
            <w:r w:rsidRPr="00C328F7">
              <w:rPr>
                <w:sz w:val="20"/>
              </w:rPr>
              <w:t xml:space="preserve"> </w:t>
            </w:r>
            <w:r w:rsidRPr="00C328F7">
              <w:rPr>
                <w:sz w:val="20"/>
              </w:rPr>
              <w:tab/>
            </w:r>
            <w:r w:rsidRPr="00C328F7">
              <w:rPr>
                <w:rFonts w:eastAsia="Calibri"/>
                <w:sz w:val="20"/>
              </w:rPr>
              <w:t>m</w:t>
            </w:r>
            <w:r w:rsidRPr="00C328F7">
              <w:rPr>
                <w:sz w:val="20"/>
              </w:rPr>
              <w:t xml:space="preserve">ogućnosti funkcioniranja kritične infrastrukture: </w:t>
            </w:r>
            <w:r w:rsidRPr="00C328F7">
              <w:rPr>
                <w:rFonts w:eastAsia="Calibri"/>
                <w:sz w:val="20"/>
              </w:rPr>
              <w:t xml:space="preserve"> </w:t>
            </w:r>
          </w:p>
          <w:p w14:paraId="68E014EB" w14:textId="77777777" w:rsidR="00926117" w:rsidRPr="00C328F7" w:rsidRDefault="00926117" w:rsidP="00EE2682">
            <w:pPr>
              <w:numPr>
                <w:ilvl w:val="0"/>
                <w:numId w:val="31"/>
              </w:numPr>
              <w:spacing w:after="48" w:line="259" w:lineRule="auto"/>
              <w:ind w:left="0" w:right="0" w:firstLine="773"/>
              <w:jc w:val="left"/>
            </w:pPr>
            <w:r w:rsidRPr="00C328F7">
              <w:rPr>
                <w:rFonts w:eastAsia="Calibri"/>
                <w:sz w:val="20"/>
              </w:rPr>
              <w:t xml:space="preserve">sustava za vodoopskrbu, </w:t>
            </w:r>
          </w:p>
          <w:p w14:paraId="778F6AC9" w14:textId="77777777" w:rsidR="00926117" w:rsidRPr="00C328F7" w:rsidRDefault="00926117" w:rsidP="00EE2682">
            <w:pPr>
              <w:numPr>
                <w:ilvl w:val="0"/>
                <w:numId w:val="31"/>
              </w:numPr>
              <w:spacing w:after="52" w:line="259" w:lineRule="auto"/>
              <w:ind w:left="0" w:right="0" w:firstLine="773"/>
              <w:jc w:val="left"/>
            </w:pPr>
            <w:r w:rsidRPr="00C328F7">
              <w:rPr>
                <w:rFonts w:eastAsia="Calibri"/>
                <w:sz w:val="20"/>
              </w:rPr>
              <w:t xml:space="preserve">sustava za elektroopskrbu, </w:t>
            </w:r>
          </w:p>
          <w:p w14:paraId="5400A50B" w14:textId="77777777" w:rsidR="00926117" w:rsidRPr="00C328F7" w:rsidRDefault="00926117" w:rsidP="00EE2682">
            <w:pPr>
              <w:numPr>
                <w:ilvl w:val="0"/>
                <w:numId w:val="31"/>
              </w:numPr>
              <w:spacing w:after="52" w:line="259" w:lineRule="auto"/>
              <w:ind w:left="0" w:right="0" w:firstLine="773"/>
              <w:jc w:val="left"/>
            </w:pPr>
            <w:r w:rsidRPr="00C328F7">
              <w:rPr>
                <w:rFonts w:eastAsia="Calibri"/>
                <w:sz w:val="20"/>
              </w:rPr>
              <w:t xml:space="preserve">sustava za plinoopskrbu, </w:t>
            </w:r>
          </w:p>
          <w:p w14:paraId="37C872EF" w14:textId="77777777" w:rsidR="00926117" w:rsidRPr="00C328F7" w:rsidRDefault="00926117" w:rsidP="00EE2682">
            <w:pPr>
              <w:numPr>
                <w:ilvl w:val="0"/>
                <w:numId w:val="31"/>
              </w:numPr>
              <w:spacing w:after="0" w:line="259" w:lineRule="auto"/>
              <w:ind w:left="0" w:right="0" w:firstLine="773"/>
              <w:jc w:val="left"/>
            </w:pPr>
            <w:r w:rsidRPr="00C328F7">
              <w:rPr>
                <w:rFonts w:eastAsia="Calibri"/>
                <w:sz w:val="20"/>
              </w:rPr>
              <w:t xml:space="preserve">sustava telekomunikacija, </w:t>
            </w:r>
          </w:p>
          <w:p w14:paraId="1FEE0FCC" w14:textId="77777777" w:rsidR="00926117" w:rsidRPr="00C328F7" w:rsidRDefault="00926117" w:rsidP="00D4039E">
            <w:pPr>
              <w:pStyle w:val="Odlomakpopisa"/>
              <w:numPr>
                <w:ilvl w:val="0"/>
                <w:numId w:val="13"/>
              </w:numPr>
              <w:spacing w:after="0" w:line="259" w:lineRule="auto"/>
              <w:ind w:left="370" w:right="0"/>
              <w:jc w:val="left"/>
            </w:pPr>
            <w:r w:rsidRPr="00C328F7">
              <w:rPr>
                <w:rFonts w:eastAsia="Calibri"/>
                <w:sz w:val="20"/>
              </w:rPr>
              <w:t xml:space="preserve">prohodnosti prometnica, </w:t>
            </w:r>
          </w:p>
          <w:p w14:paraId="0AE0B7D7" w14:textId="77777777" w:rsidR="00926117" w:rsidRPr="00C328F7" w:rsidRDefault="00926117" w:rsidP="00D4039E">
            <w:pPr>
              <w:pStyle w:val="Odlomakpopisa"/>
              <w:numPr>
                <w:ilvl w:val="0"/>
                <w:numId w:val="13"/>
              </w:numPr>
              <w:spacing w:after="0" w:line="259" w:lineRule="auto"/>
              <w:ind w:left="370" w:right="0"/>
              <w:jc w:val="left"/>
            </w:pPr>
            <w:r w:rsidRPr="00C328F7">
              <w:rPr>
                <w:sz w:val="20"/>
                <w:szCs w:val="20"/>
              </w:rPr>
              <w:t>stanju društvenih i stambenih objekata na području Općine</w:t>
            </w:r>
          </w:p>
        </w:tc>
      </w:tr>
      <w:tr w:rsidR="00D4039E" w:rsidRPr="00C328F7" w14:paraId="2B4C3561" w14:textId="77777777" w:rsidTr="00D4039E">
        <w:trPr>
          <w:trHeight w:val="556"/>
        </w:trPr>
        <w:tc>
          <w:tcPr>
            <w:tcW w:w="789" w:type="dxa"/>
            <w:tcBorders>
              <w:top w:val="single" w:sz="4" w:space="0" w:color="000000"/>
              <w:left w:val="single" w:sz="4" w:space="0" w:color="000000"/>
              <w:bottom w:val="single" w:sz="4" w:space="0" w:color="000000"/>
              <w:right w:val="single" w:sz="4" w:space="0" w:color="000000"/>
            </w:tcBorders>
            <w:vAlign w:val="center"/>
          </w:tcPr>
          <w:p w14:paraId="22F22F44" w14:textId="418A9FC1" w:rsidR="00D4039E" w:rsidRPr="00C328F7" w:rsidRDefault="00D4039E" w:rsidP="00D4039E">
            <w:pPr>
              <w:spacing w:after="0" w:line="259" w:lineRule="auto"/>
              <w:ind w:left="22" w:firstLine="0"/>
              <w:rPr>
                <w:rFonts w:eastAsia="Calibri"/>
                <w:sz w:val="20"/>
              </w:rPr>
            </w:pPr>
            <w:r w:rsidRPr="00C328F7">
              <w:rPr>
                <w:rFonts w:eastAsia="Calibri"/>
                <w:sz w:val="20"/>
              </w:rPr>
              <w:t>6.</w:t>
            </w:r>
          </w:p>
        </w:tc>
        <w:tc>
          <w:tcPr>
            <w:tcW w:w="7955" w:type="dxa"/>
            <w:tcBorders>
              <w:top w:val="single" w:sz="4" w:space="0" w:color="000000"/>
              <w:left w:val="single" w:sz="4" w:space="0" w:color="000000"/>
              <w:bottom w:val="single" w:sz="4" w:space="0" w:color="000000"/>
              <w:right w:val="single" w:sz="4" w:space="0" w:color="000000"/>
            </w:tcBorders>
          </w:tcPr>
          <w:p w14:paraId="400C19F2" w14:textId="3764760C" w:rsidR="00D4039E" w:rsidRPr="00C328F7" w:rsidRDefault="00D4039E" w:rsidP="00EE2682">
            <w:pPr>
              <w:spacing w:after="43" w:line="259" w:lineRule="auto"/>
              <w:ind w:left="0" w:firstLine="0"/>
              <w:jc w:val="left"/>
              <w:rPr>
                <w:rFonts w:eastAsia="Calibri"/>
                <w:sz w:val="20"/>
              </w:rPr>
            </w:pPr>
            <w:r w:rsidRPr="00C328F7">
              <w:rPr>
                <w:rFonts w:eastAsia="Calibri"/>
                <w:sz w:val="20"/>
              </w:rPr>
              <w:t>Aktiviranje JVP-a Grada Rijeke i DVD-</w:t>
            </w:r>
            <w:r w:rsidRPr="00C328F7">
              <w:rPr>
                <w:sz w:val="20"/>
              </w:rPr>
              <w:t>a</w:t>
            </w:r>
          </w:p>
        </w:tc>
      </w:tr>
      <w:tr w:rsidR="00926117" w:rsidRPr="00C328F7" w14:paraId="1786F179" w14:textId="77777777" w:rsidTr="00EE2682">
        <w:trPr>
          <w:trHeight w:val="435"/>
        </w:trPr>
        <w:tc>
          <w:tcPr>
            <w:tcW w:w="789" w:type="dxa"/>
            <w:tcBorders>
              <w:top w:val="single" w:sz="4" w:space="0" w:color="000000"/>
              <w:left w:val="single" w:sz="4" w:space="0" w:color="000000"/>
              <w:bottom w:val="single" w:sz="4" w:space="0" w:color="000000"/>
              <w:right w:val="single" w:sz="4" w:space="0" w:color="000000"/>
            </w:tcBorders>
          </w:tcPr>
          <w:p w14:paraId="1FB615BE" w14:textId="77777777" w:rsidR="00926117" w:rsidRPr="00C328F7" w:rsidRDefault="00926117" w:rsidP="00EE2682">
            <w:pPr>
              <w:spacing w:after="0" w:line="259" w:lineRule="auto"/>
              <w:ind w:left="0" w:firstLine="0"/>
              <w:jc w:val="left"/>
              <w:rPr>
                <w:rFonts w:eastAsia="Calibri"/>
                <w:sz w:val="20"/>
              </w:rPr>
            </w:pPr>
            <w:r w:rsidRPr="00C328F7">
              <w:rPr>
                <w:rFonts w:eastAsia="Calibri"/>
                <w:sz w:val="20"/>
                <w:szCs w:val="20"/>
              </w:rPr>
              <w:t>7.</w:t>
            </w:r>
            <w:r w:rsidRPr="00C328F7">
              <w:rPr>
                <w:sz w:val="20"/>
                <w:szCs w:val="20"/>
              </w:rPr>
              <w:t xml:space="preserve"> </w:t>
            </w:r>
            <w:r w:rsidRPr="00C328F7">
              <w:rPr>
                <w:rFonts w:eastAsia="Calibri"/>
                <w:sz w:val="20"/>
                <w:szCs w:val="20"/>
              </w:rPr>
              <w:t xml:space="preserve"> </w:t>
            </w:r>
          </w:p>
        </w:tc>
        <w:tc>
          <w:tcPr>
            <w:tcW w:w="7955" w:type="dxa"/>
            <w:tcBorders>
              <w:top w:val="single" w:sz="4" w:space="0" w:color="000000"/>
              <w:left w:val="single" w:sz="4" w:space="0" w:color="000000"/>
              <w:bottom w:val="single" w:sz="4" w:space="0" w:color="000000"/>
              <w:right w:val="single" w:sz="4" w:space="0" w:color="000000"/>
            </w:tcBorders>
          </w:tcPr>
          <w:p w14:paraId="276CE481" w14:textId="77777777" w:rsidR="00926117" w:rsidRPr="00C328F7" w:rsidRDefault="00926117" w:rsidP="00EE2682">
            <w:pPr>
              <w:spacing w:after="306" w:line="259" w:lineRule="auto"/>
              <w:ind w:left="0" w:right="122" w:firstLine="0"/>
              <w:jc w:val="left"/>
              <w:rPr>
                <w:rFonts w:eastAsia="Calibri"/>
                <w:sz w:val="20"/>
              </w:rPr>
            </w:pPr>
            <w:r w:rsidRPr="00C328F7">
              <w:rPr>
                <w:sz w:val="20"/>
              </w:rPr>
              <w:t xml:space="preserve">Utvrđivanje redoslijeda u smislu stavljanja u potpunu funkciju kritične infrastrukture sljedećim </w:t>
            </w:r>
            <w:r w:rsidRPr="00C328F7">
              <w:rPr>
                <w:rFonts w:eastAsia="Calibri"/>
                <w:sz w:val="20"/>
              </w:rPr>
              <w:t xml:space="preserve">vodoopskrbni sustav, zdravstvene ustanove,  </w:t>
            </w:r>
            <w:r w:rsidRPr="00C328F7">
              <w:rPr>
                <w:sz w:val="20"/>
              </w:rPr>
              <w:t>vatrogasni i društveni domovi,</w:t>
            </w:r>
            <w:r w:rsidRPr="00C328F7">
              <w:rPr>
                <w:rFonts w:eastAsia="Calibri"/>
                <w:sz w:val="20"/>
              </w:rPr>
              <w:t xml:space="preserve"> objekti za zbrinjavanje, elektroopskrba, plinoopskrba,  objekti za pripremu hrane, telekomunikacije, </w:t>
            </w:r>
            <w:r w:rsidRPr="00C328F7">
              <w:rPr>
                <w:sz w:val="20"/>
              </w:rPr>
              <w:t>pošta, škola, ostali korisnici</w:t>
            </w:r>
          </w:p>
        </w:tc>
      </w:tr>
      <w:tr w:rsidR="00926117" w:rsidRPr="00C328F7" w14:paraId="49A39BF3" w14:textId="77777777" w:rsidTr="00EE2682">
        <w:trPr>
          <w:trHeight w:val="435"/>
        </w:trPr>
        <w:tc>
          <w:tcPr>
            <w:tcW w:w="789" w:type="dxa"/>
            <w:tcBorders>
              <w:top w:val="single" w:sz="4" w:space="0" w:color="000000"/>
              <w:left w:val="single" w:sz="4" w:space="0" w:color="000000"/>
              <w:bottom w:val="single" w:sz="4" w:space="0" w:color="000000"/>
              <w:right w:val="single" w:sz="4" w:space="0" w:color="000000"/>
            </w:tcBorders>
          </w:tcPr>
          <w:p w14:paraId="2EEA62CF" w14:textId="77777777" w:rsidR="00926117" w:rsidRPr="00C328F7" w:rsidRDefault="00926117" w:rsidP="00EE2682">
            <w:pPr>
              <w:spacing w:after="0" w:line="259" w:lineRule="auto"/>
              <w:ind w:left="0" w:firstLine="0"/>
              <w:jc w:val="left"/>
              <w:rPr>
                <w:rFonts w:eastAsia="Calibri"/>
                <w:sz w:val="20"/>
                <w:szCs w:val="20"/>
              </w:rPr>
            </w:pPr>
            <w:r w:rsidRPr="00C328F7">
              <w:rPr>
                <w:rFonts w:eastAsia="Calibri"/>
                <w:sz w:val="20"/>
                <w:szCs w:val="20"/>
              </w:rPr>
              <w:t>8.</w:t>
            </w:r>
          </w:p>
        </w:tc>
        <w:tc>
          <w:tcPr>
            <w:tcW w:w="7955" w:type="dxa"/>
            <w:tcBorders>
              <w:top w:val="single" w:sz="4" w:space="0" w:color="000000"/>
              <w:left w:val="single" w:sz="4" w:space="0" w:color="000000"/>
              <w:bottom w:val="single" w:sz="4" w:space="0" w:color="000000"/>
              <w:right w:val="single" w:sz="4" w:space="0" w:color="000000"/>
            </w:tcBorders>
          </w:tcPr>
          <w:p w14:paraId="70DD6D59" w14:textId="77777777" w:rsidR="00926117" w:rsidRPr="00C328F7" w:rsidRDefault="00926117" w:rsidP="00EE2682">
            <w:pPr>
              <w:spacing w:after="61" w:line="272" w:lineRule="auto"/>
              <w:ind w:left="0" w:firstLine="0"/>
            </w:pPr>
            <w:r w:rsidRPr="00C328F7">
              <w:rPr>
                <w:sz w:val="20"/>
              </w:rPr>
              <w:t>Utvrđivanje redoslijeda u smislu stavljanja u potpunu funkciju prometnica na području</w:t>
            </w:r>
            <w:r w:rsidRPr="00C328F7">
              <w:rPr>
                <w:rFonts w:eastAsia="Calibri"/>
                <w:sz w:val="20"/>
              </w:rPr>
              <w:t xml:space="preserve"> </w:t>
            </w:r>
            <w:r w:rsidRPr="00C328F7">
              <w:rPr>
                <w:sz w:val="20"/>
              </w:rPr>
              <w:t xml:space="preserve">Općine </w:t>
            </w:r>
            <w:r w:rsidRPr="00C328F7">
              <w:rPr>
                <w:rFonts w:eastAsia="Calibri"/>
                <w:sz w:val="20"/>
              </w:rPr>
              <w:t>s</w:t>
            </w:r>
            <w:r w:rsidRPr="00C328F7">
              <w:rPr>
                <w:sz w:val="20"/>
              </w:rPr>
              <w:t xml:space="preserve">ljedećim redoslijedom: </w:t>
            </w:r>
            <w:r w:rsidRPr="00C328F7">
              <w:rPr>
                <w:rFonts w:eastAsia="Calibri"/>
                <w:sz w:val="20"/>
              </w:rPr>
              <w:t xml:space="preserve"> </w:t>
            </w:r>
          </w:p>
          <w:p w14:paraId="79B8DA7A" w14:textId="77777777" w:rsidR="00926117" w:rsidRPr="00C328F7" w:rsidRDefault="00926117" w:rsidP="00EE2682">
            <w:pPr>
              <w:spacing w:after="0" w:line="304" w:lineRule="auto"/>
              <w:ind w:left="0" w:right="57" w:firstLine="0"/>
              <w:jc w:val="left"/>
              <w:rPr>
                <w:rFonts w:eastAsia="Calibri"/>
                <w:sz w:val="20"/>
              </w:rPr>
            </w:pPr>
            <w:r w:rsidRPr="00C328F7">
              <w:rPr>
                <w:sz w:val="20"/>
              </w:rPr>
              <w:t>- županijske ceste,</w:t>
            </w:r>
            <w:r w:rsidRPr="00C328F7">
              <w:rPr>
                <w:rFonts w:eastAsia="Calibri"/>
                <w:sz w:val="20"/>
              </w:rPr>
              <w:t xml:space="preserve"> </w:t>
            </w:r>
          </w:p>
          <w:p w14:paraId="43A270EF" w14:textId="77777777" w:rsidR="00926117" w:rsidRPr="00C328F7" w:rsidRDefault="00926117" w:rsidP="00EE2682">
            <w:pPr>
              <w:spacing w:after="0" w:line="304" w:lineRule="auto"/>
              <w:ind w:left="0" w:right="57" w:firstLine="0"/>
              <w:jc w:val="left"/>
              <w:rPr>
                <w:rFonts w:eastAsia="Calibri"/>
                <w:sz w:val="20"/>
              </w:rPr>
            </w:pPr>
            <w:r w:rsidRPr="00C328F7">
              <w:rPr>
                <w:rFonts w:eastAsia="Calibri"/>
                <w:sz w:val="20"/>
              </w:rPr>
              <w:t xml:space="preserve">- lokalne ceste, </w:t>
            </w:r>
          </w:p>
          <w:p w14:paraId="49D348FB" w14:textId="77777777" w:rsidR="00926117" w:rsidRPr="00C328F7" w:rsidRDefault="00926117" w:rsidP="00EE2682">
            <w:pPr>
              <w:spacing w:after="0" w:line="304" w:lineRule="auto"/>
              <w:ind w:left="0" w:right="57" w:firstLine="0"/>
              <w:jc w:val="left"/>
              <w:rPr>
                <w:rFonts w:eastAsia="Calibri"/>
                <w:sz w:val="20"/>
                <w:szCs w:val="20"/>
              </w:rPr>
            </w:pPr>
            <w:r w:rsidRPr="00C328F7">
              <w:rPr>
                <w:rFonts w:eastAsia="Calibri"/>
                <w:sz w:val="20"/>
              </w:rPr>
              <w:t>- nerazvrstane ceste.</w:t>
            </w:r>
          </w:p>
        </w:tc>
      </w:tr>
      <w:tr w:rsidR="00926117" w:rsidRPr="00C328F7" w14:paraId="36C91615" w14:textId="77777777" w:rsidTr="00EE2682">
        <w:trPr>
          <w:trHeight w:val="435"/>
        </w:trPr>
        <w:tc>
          <w:tcPr>
            <w:tcW w:w="789" w:type="dxa"/>
            <w:tcBorders>
              <w:top w:val="single" w:sz="4" w:space="0" w:color="000000"/>
              <w:left w:val="single" w:sz="4" w:space="0" w:color="000000"/>
              <w:bottom w:val="single" w:sz="4" w:space="0" w:color="000000"/>
              <w:right w:val="single" w:sz="4" w:space="0" w:color="000000"/>
            </w:tcBorders>
          </w:tcPr>
          <w:p w14:paraId="2E9DFEA2" w14:textId="7FB212CD" w:rsidR="00926117" w:rsidRPr="00C328F7" w:rsidRDefault="00D4039E" w:rsidP="00EE2682">
            <w:pPr>
              <w:spacing w:after="0" w:line="259" w:lineRule="auto"/>
              <w:ind w:left="0" w:firstLine="0"/>
              <w:jc w:val="left"/>
              <w:rPr>
                <w:rFonts w:eastAsia="Calibri"/>
                <w:sz w:val="20"/>
                <w:szCs w:val="20"/>
              </w:rPr>
            </w:pPr>
            <w:r w:rsidRPr="00C328F7">
              <w:rPr>
                <w:rFonts w:eastAsia="Calibri"/>
                <w:sz w:val="20"/>
                <w:szCs w:val="20"/>
              </w:rPr>
              <w:t>9</w:t>
            </w:r>
            <w:r w:rsidR="00926117" w:rsidRPr="00C328F7">
              <w:rPr>
                <w:rFonts w:eastAsia="Calibri"/>
                <w:sz w:val="20"/>
                <w:szCs w:val="20"/>
              </w:rPr>
              <w:t>.</w:t>
            </w:r>
          </w:p>
        </w:tc>
        <w:tc>
          <w:tcPr>
            <w:tcW w:w="7955" w:type="dxa"/>
            <w:tcBorders>
              <w:top w:val="single" w:sz="4" w:space="0" w:color="000000"/>
              <w:left w:val="single" w:sz="4" w:space="0" w:color="000000"/>
              <w:bottom w:val="single" w:sz="4" w:space="0" w:color="000000"/>
              <w:right w:val="single" w:sz="4" w:space="0" w:color="000000"/>
            </w:tcBorders>
          </w:tcPr>
          <w:p w14:paraId="7E3E4AD0" w14:textId="77777777" w:rsidR="00926117" w:rsidRPr="00C328F7" w:rsidRDefault="00926117" w:rsidP="00EE2682">
            <w:pPr>
              <w:spacing w:after="27" w:line="259" w:lineRule="auto"/>
              <w:ind w:left="0" w:firstLine="0"/>
              <w:jc w:val="left"/>
              <w:rPr>
                <w:sz w:val="20"/>
              </w:rPr>
            </w:pPr>
            <w:r w:rsidRPr="00C328F7">
              <w:rPr>
                <w:sz w:val="20"/>
              </w:rPr>
              <w:t>Općinsko povjerenstvo</w:t>
            </w:r>
            <w:r w:rsidRPr="00C328F7">
              <w:rPr>
                <w:rFonts w:eastAsia="Calibri"/>
                <w:sz w:val="20"/>
              </w:rPr>
              <w:t xml:space="preserve"> </w:t>
            </w:r>
            <w:r w:rsidRPr="00C328F7">
              <w:rPr>
                <w:sz w:val="20"/>
              </w:rPr>
              <w:t xml:space="preserve">nastavlja aktivnosti na popisu i procjeni štete sukladno </w:t>
            </w:r>
            <w:r w:rsidRPr="00C328F7">
              <w:rPr>
                <w:rFonts w:eastAsia="Calibri"/>
                <w:i/>
                <w:sz w:val="20"/>
              </w:rPr>
              <w:t>Zakonu</w:t>
            </w:r>
            <w:r w:rsidRPr="00C328F7">
              <w:rPr>
                <w:rFonts w:eastAsia="Calibri"/>
                <w:sz w:val="20"/>
              </w:rPr>
              <w:t xml:space="preserve"> te o </w:t>
            </w:r>
            <w:r w:rsidRPr="00C328F7">
              <w:rPr>
                <w:sz w:val="20"/>
              </w:rPr>
              <w:t>rezultatima izvješćuje</w:t>
            </w:r>
            <w:r w:rsidRPr="00C328F7">
              <w:rPr>
                <w:rFonts w:eastAsia="Calibri"/>
                <w:sz w:val="20"/>
              </w:rPr>
              <w:t xml:space="preserve"> </w:t>
            </w:r>
            <w:r w:rsidRPr="00C328F7">
              <w:rPr>
                <w:sz w:val="20"/>
              </w:rPr>
              <w:t>Županijsko</w:t>
            </w:r>
            <w:r w:rsidRPr="00C328F7">
              <w:rPr>
                <w:rFonts w:eastAsia="Calibri"/>
                <w:sz w:val="20"/>
              </w:rPr>
              <w:t xml:space="preserve"> povjerenstvo.</w:t>
            </w:r>
          </w:p>
        </w:tc>
      </w:tr>
    </w:tbl>
    <w:p w14:paraId="0783DDBA" w14:textId="77777777" w:rsidR="00926117" w:rsidRPr="00C328F7" w:rsidRDefault="00926117" w:rsidP="00926117">
      <w:pPr>
        <w:pStyle w:val="Odlomakpopisa"/>
        <w:ind w:left="0" w:right="1" w:firstLine="0"/>
        <w:rPr>
          <w:rFonts w:eastAsia="Calibri"/>
        </w:rPr>
      </w:pPr>
    </w:p>
    <w:p w14:paraId="3DF84B9E" w14:textId="5DA45E67" w:rsidR="00116C8E" w:rsidRPr="00C328F7" w:rsidRDefault="00116C8E" w:rsidP="00ED2212">
      <w:pPr>
        <w:pStyle w:val="Odlomakpopisa"/>
        <w:numPr>
          <w:ilvl w:val="3"/>
          <w:numId w:val="42"/>
        </w:numPr>
        <w:ind w:left="2127" w:right="1"/>
        <w:rPr>
          <w:rFonts w:eastAsia="Calibri"/>
        </w:rPr>
      </w:pPr>
      <w:r w:rsidRPr="00C328F7">
        <w:rPr>
          <w:rFonts w:eastAsia="Calibri"/>
        </w:rPr>
        <w:t xml:space="preserve">Mjere i postupci u slučaju </w:t>
      </w:r>
      <w:r w:rsidRPr="00C328F7">
        <w:rPr>
          <w:rFonts w:eastAsia="Calibri"/>
        </w:rPr>
        <w:t>snijega i leda</w:t>
      </w:r>
    </w:p>
    <w:p w14:paraId="480F14EB" w14:textId="77777777" w:rsidR="00116C8E" w:rsidRPr="00C328F7" w:rsidRDefault="00116C8E" w:rsidP="00C14987">
      <w:pPr>
        <w:ind w:left="0" w:firstLine="0"/>
      </w:pPr>
      <w:r w:rsidRPr="00C328F7">
        <w:t xml:space="preserve">Na području općine Jelenje </w:t>
      </w:r>
      <w:r w:rsidRPr="00C328F7">
        <w:t xml:space="preserve">snijeg se javlja gotovo svake godine, ali vrlo kratko. Snijeg može predstavljati ozbiljnu poteškoću za normalno odvijanje svakodnevnih aktivnosti kao što je npr. cestovni promet ili može predstavljati opterećenje na građevinskoj infrastrukturi (dalekovodi, zgrade i dr.). U hladno doba godine na području Općine mogu se očekivati pojave ledene kiše, poledice i površinskog leda (zaleđeno i klizavo tlo) koje mogu dovesti do pojave zaleđenih kolnika čime u znatnoj mjeri ugrožavaju promet i ljudske živote. </w:t>
      </w:r>
    </w:p>
    <w:p w14:paraId="05A247CD" w14:textId="77777777" w:rsidR="00116C8E" w:rsidRPr="00C328F7" w:rsidRDefault="00116C8E" w:rsidP="00C14987">
      <w:pPr>
        <w:ind w:left="0" w:firstLine="0"/>
      </w:pPr>
      <w:r w:rsidRPr="00C328F7">
        <w:t xml:space="preserve">Iz godišnjeg hoda broja dana s mogućom poledicom u promatranom periodu na meteorološkoj postaji, može se zaključiti da je rizik od poledice velik u zimskim mjesecima studenom, prosincu, siječnju i veljači, ali i u ožujku. U prosjeku najviše dana s mogućom poledicom ima u siječnju. </w:t>
      </w:r>
    </w:p>
    <w:p w14:paraId="05D4AD94" w14:textId="77777777" w:rsidR="00116C8E" w:rsidRPr="00C328F7" w:rsidRDefault="00116C8E" w:rsidP="00C14987">
      <w:pPr>
        <w:pStyle w:val="Naslov2"/>
        <w:spacing w:after="140"/>
        <w:ind w:left="0"/>
      </w:pPr>
      <w:r w:rsidRPr="00C328F7">
        <w:rPr>
          <w:rFonts w:eastAsia="Calibri"/>
        </w:rPr>
        <w:t xml:space="preserve">Preventivne mjere radi umanjenja posljedica prirodne nepogode  </w:t>
      </w:r>
    </w:p>
    <w:p w14:paraId="4B13C04F" w14:textId="77777777" w:rsidR="00116C8E" w:rsidRPr="00C328F7" w:rsidRDefault="00116C8E" w:rsidP="00C14987">
      <w:pPr>
        <w:ind w:left="0" w:right="1"/>
      </w:pPr>
      <w:r w:rsidRPr="00C328F7">
        <w:rPr>
          <w:rFonts w:eastAsia="Calibri"/>
        </w:rPr>
        <w:t xml:space="preserve">Preventivne mjere </w:t>
      </w:r>
      <w:r w:rsidRPr="00C328F7">
        <w:t xml:space="preserve">provode odgovarajuće službe koje u svojoj redovnoj djelatnosti vodi računa </w:t>
      </w:r>
      <w:r w:rsidRPr="00C328F7">
        <w:rPr>
          <w:rFonts w:eastAsia="Calibri"/>
        </w:rPr>
        <w:t xml:space="preserve">o </w:t>
      </w:r>
      <w:r w:rsidRPr="00C328F7">
        <w:t>sigurnosti prometne infrastrukture (održavanje i čišćenje prometnica te adekvatno označeno</w:t>
      </w:r>
      <w:r w:rsidRPr="00C328F7">
        <w:rPr>
          <w:rFonts w:eastAsia="Calibri"/>
        </w:rPr>
        <w:t xml:space="preserve"> </w:t>
      </w:r>
      <w:r w:rsidRPr="00C328F7">
        <w:t xml:space="preserve">prometnim znakovima opasnost od poledica ili snježnog nanosa), zbog poduzimanja </w:t>
      </w:r>
      <w:r w:rsidRPr="00C328F7">
        <w:rPr>
          <w:rFonts w:eastAsia="Calibri"/>
        </w:rPr>
        <w:t xml:space="preserve">potrebnih </w:t>
      </w:r>
      <w:r w:rsidRPr="00C328F7">
        <w:t xml:space="preserve">aktivnosti i zadaća pripravnosti operativnih snaga i materijalnih resursa. </w:t>
      </w:r>
      <w:r w:rsidRPr="00C328F7">
        <w:rPr>
          <w:rFonts w:eastAsia="Calibri"/>
        </w:rPr>
        <w:t xml:space="preserve"> </w:t>
      </w:r>
    </w:p>
    <w:p w14:paraId="4FC583B8" w14:textId="77777777" w:rsidR="00116C8E" w:rsidRPr="00C328F7" w:rsidRDefault="00116C8E" w:rsidP="00C14987">
      <w:pPr>
        <w:pStyle w:val="Naslov2"/>
        <w:ind w:left="0"/>
      </w:pPr>
      <w:r w:rsidRPr="00C328F7">
        <w:t>Mjere za ublažavanje i otklanjanje izravnih posljedica prirodne nepogode</w:t>
      </w:r>
      <w:r w:rsidRPr="00C328F7">
        <w:rPr>
          <w:rFonts w:eastAsia="Calibri"/>
        </w:rPr>
        <w:t xml:space="preserve"> </w:t>
      </w:r>
    </w:p>
    <w:p w14:paraId="7040A96B" w14:textId="675B0EB2" w:rsidR="00116C8E" w:rsidRPr="00C328F7" w:rsidRDefault="00116C8E" w:rsidP="00C14987">
      <w:pPr>
        <w:spacing w:after="0"/>
        <w:ind w:left="0"/>
      </w:pPr>
      <w:r w:rsidRPr="00C328F7">
        <w:t>Mjere za ublažava</w:t>
      </w:r>
      <w:r w:rsidRPr="00C328F7">
        <w:rPr>
          <w:rFonts w:eastAsia="Calibri"/>
        </w:rPr>
        <w:t xml:space="preserve">nje i otklanjanje izravnih posljedica prirodne nepogode podrazumijevaju </w:t>
      </w:r>
      <w:r w:rsidRPr="00C328F7">
        <w:t xml:space="preserve">procjenu šteta i posljedica; sanaciju nastalih oštećenja i šteta. Sanacija obuhvaća aktivnosti kojima se otklanjaju posljedice prirodne nepogode, pružanje prve pomoći unesrećenima </w:t>
      </w:r>
      <w:r w:rsidRPr="00C328F7">
        <w:rPr>
          <w:rFonts w:eastAsia="Calibri"/>
        </w:rPr>
        <w:t xml:space="preserve">ako ih je bilo te sve ostale radnje kojima se smanjuju posljedice snijega i leda.  </w:t>
      </w:r>
    </w:p>
    <w:p w14:paraId="5FA7D92F" w14:textId="77777777" w:rsidR="00C14987" w:rsidRPr="00C328F7" w:rsidRDefault="00C14987" w:rsidP="00C14987">
      <w:pPr>
        <w:spacing w:after="0" w:line="259" w:lineRule="auto"/>
        <w:ind w:left="-284" w:right="2"/>
        <w:rPr>
          <w:rFonts w:eastAsia="Calibri"/>
          <w:b/>
          <w:sz w:val="20"/>
          <w:szCs w:val="20"/>
        </w:rPr>
      </w:pPr>
    </w:p>
    <w:p w14:paraId="7979B779" w14:textId="09C76BD0" w:rsidR="00116C8E" w:rsidRPr="00C328F7" w:rsidRDefault="00116C8E" w:rsidP="00B559BD">
      <w:pPr>
        <w:spacing w:after="0" w:line="259" w:lineRule="auto"/>
        <w:ind w:left="426" w:right="2"/>
        <w:rPr>
          <w:rFonts w:eastAsia="Calibri"/>
          <w:b/>
          <w:sz w:val="20"/>
          <w:szCs w:val="20"/>
        </w:rPr>
      </w:pPr>
      <w:r w:rsidRPr="00C328F7">
        <w:rPr>
          <w:rFonts w:eastAsia="Calibri"/>
          <w:b/>
          <w:sz w:val="20"/>
          <w:szCs w:val="20"/>
        </w:rPr>
        <w:t xml:space="preserve">Tablica </w:t>
      </w:r>
      <w:r w:rsidR="00ED2212">
        <w:rPr>
          <w:rFonts w:eastAsia="Calibri"/>
          <w:b/>
          <w:sz w:val="20"/>
          <w:szCs w:val="20"/>
        </w:rPr>
        <w:t xml:space="preserve">5. </w:t>
      </w:r>
      <w:r w:rsidRPr="00C328F7">
        <w:rPr>
          <w:rFonts w:eastAsia="Calibri"/>
          <w:b/>
          <w:sz w:val="20"/>
          <w:szCs w:val="20"/>
        </w:rPr>
        <w:t xml:space="preserve"> Mjere i postupci u slučaju </w:t>
      </w:r>
      <w:r w:rsidRPr="00C328F7">
        <w:rPr>
          <w:rFonts w:eastAsia="Calibri"/>
          <w:b/>
          <w:sz w:val="20"/>
          <w:szCs w:val="20"/>
        </w:rPr>
        <w:t>snijega i leda</w:t>
      </w:r>
    </w:p>
    <w:tbl>
      <w:tblPr>
        <w:tblStyle w:val="TableGrid"/>
        <w:tblW w:w="906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
        <w:gridCol w:w="8354"/>
      </w:tblGrid>
      <w:tr w:rsidR="00C14987" w:rsidRPr="00C328F7" w14:paraId="368A724B" w14:textId="77777777" w:rsidTr="00C14987">
        <w:trPr>
          <w:trHeight w:val="418"/>
        </w:trPr>
        <w:tc>
          <w:tcPr>
            <w:tcW w:w="712" w:type="dxa"/>
          </w:tcPr>
          <w:p w14:paraId="7557305B" w14:textId="77777777" w:rsidR="00C14987" w:rsidRPr="00C328F7" w:rsidRDefault="00C14987" w:rsidP="00EE2682">
            <w:pPr>
              <w:spacing w:after="0" w:line="259" w:lineRule="auto"/>
              <w:ind w:left="39" w:firstLine="0"/>
              <w:jc w:val="left"/>
            </w:pPr>
            <w:r w:rsidRPr="00C328F7">
              <w:rPr>
                <w:rFonts w:eastAsia="Calibri"/>
                <w:b/>
                <w:sz w:val="20"/>
              </w:rPr>
              <w:t xml:space="preserve">R.BR. </w:t>
            </w:r>
          </w:p>
        </w:tc>
        <w:tc>
          <w:tcPr>
            <w:tcW w:w="8354" w:type="dxa"/>
          </w:tcPr>
          <w:p w14:paraId="2CE70A7F" w14:textId="77777777" w:rsidR="00C14987" w:rsidRPr="00C328F7" w:rsidRDefault="00C14987" w:rsidP="00EE2682">
            <w:pPr>
              <w:spacing w:after="0" w:line="259" w:lineRule="auto"/>
              <w:ind w:left="0" w:right="22" w:firstLine="0"/>
              <w:jc w:val="center"/>
            </w:pPr>
            <w:r w:rsidRPr="00C328F7">
              <w:rPr>
                <w:rFonts w:eastAsia="Calibri"/>
                <w:b/>
                <w:sz w:val="20"/>
              </w:rPr>
              <w:t xml:space="preserve">MJERE I POSTUPCI </w:t>
            </w:r>
          </w:p>
        </w:tc>
      </w:tr>
      <w:tr w:rsidR="00C14987" w:rsidRPr="00C328F7" w14:paraId="12B12FB5" w14:textId="77777777" w:rsidTr="00C14987">
        <w:trPr>
          <w:trHeight w:val="293"/>
        </w:trPr>
        <w:tc>
          <w:tcPr>
            <w:tcW w:w="712" w:type="dxa"/>
          </w:tcPr>
          <w:p w14:paraId="784F7E03" w14:textId="77777777" w:rsidR="00C14987" w:rsidRPr="00C328F7" w:rsidRDefault="00C14987" w:rsidP="00EE2682">
            <w:pPr>
              <w:spacing w:after="0" w:line="259" w:lineRule="auto"/>
              <w:ind w:left="144" w:firstLine="0"/>
              <w:jc w:val="left"/>
            </w:pPr>
            <w:r w:rsidRPr="00C328F7">
              <w:rPr>
                <w:rFonts w:eastAsia="Calibri"/>
                <w:sz w:val="20"/>
              </w:rPr>
              <w:t>1.</w:t>
            </w:r>
            <w:r w:rsidRPr="00C328F7">
              <w:rPr>
                <w:sz w:val="20"/>
              </w:rPr>
              <w:t xml:space="preserve"> </w:t>
            </w:r>
            <w:r w:rsidRPr="00C328F7">
              <w:rPr>
                <w:rFonts w:eastAsia="Calibri"/>
                <w:sz w:val="20"/>
              </w:rPr>
              <w:t xml:space="preserve"> </w:t>
            </w:r>
          </w:p>
        </w:tc>
        <w:tc>
          <w:tcPr>
            <w:tcW w:w="8354" w:type="dxa"/>
          </w:tcPr>
          <w:p w14:paraId="1CA21FF8" w14:textId="77777777" w:rsidR="00C14987" w:rsidRPr="00C328F7" w:rsidRDefault="00C14987" w:rsidP="00EE2682">
            <w:pPr>
              <w:spacing w:after="0" w:line="259" w:lineRule="auto"/>
              <w:ind w:left="0" w:firstLine="0"/>
              <w:jc w:val="left"/>
            </w:pPr>
            <w:r w:rsidRPr="00C328F7">
              <w:rPr>
                <w:sz w:val="20"/>
              </w:rPr>
              <w:t>Izvještavanje općinskog načelnika</w:t>
            </w:r>
            <w:r w:rsidRPr="00C328F7">
              <w:rPr>
                <w:rFonts w:eastAsia="Calibri"/>
                <w:sz w:val="20"/>
              </w:rPr>
              <w:t xml:space="preserve"> i predlaganja aktiviranja </w:t>
            </w:r>
            <w:r w:rsidRPr="00C328F7">
              <w:rPr>
                <w:sz w:val="20"/>
              </w:rPr>
              <w:t>Općinskog p</w:t>
            </w:r>
            <w:r w:rsidRPr="00C328F7">
              <w:rPr>
                <w:rFonts w:eastAsia="Calibri"/>
                <w:sz w:val="20"/>
              </w:rPr>
              <w:t>ovjerenstva</w:t>
            </w:r>
            <w:r w:rsidRPr="00C328F7">
              <w:rPr>
                <w:rFonts w:eastAsia="Calibri"/>
                <w:i/>
                <w:sz w:val="20"/>
              </w:rPr>
              <w:t xml:space="preserve"> </w:t>
            </w:r>
          </w:p>
        </w:tc>
      </w:tr>
      <w:tr w:rsidR="00C14987" w:rsidRPr="00C328F7" w14:paraId="5FA23769" w14:textId="77777777" w:rsidTr="00C14987">
        <w:trPr>
          <w:trHeight w:val="293"/>
        </w:trPr>
        <w:tc>
          <w:tcPr>
            <w:tcW w:w="712" w:type="dxa"/>
          </w:tcPr>
          <w:p w14:paraId="327FF897" w14:textId="77777777" w:rsidR="00C14987" w:rsidRPr="00C328F7" w:rsidRDefault="00C14987" w:rsidP="00EE2682">
            <w:pPr>
              <w:spacing w:after="0" w:line="259" w:lineRule="auto"/>
              <w:ind w:left="144" w:firstLine="0"/>
              <w:jc w:val="left"/>
            </w:pPr>
            <w:r w:rsidRPr="00C328F7">
              <w:rPr>
                <w:rFonts w:eastAsia="Calibri"/>
                <w:sz w:val="20"/>
              </w:rPr>
              <w:t>2.</w:t>
            </w:r>
            <w:r w:rsidRPr="00C328F7">
              <w:rPr>
                <w:sz w:val="20"/>
              </w:rPr>
              <w:t xml:space="preserve"> </w:t>
            </w:r>
            <w:r w:rsidRPr="00C328F7">
              <w:rPr>
                <w:rFonts w:eastAsia="Calibri"/>
                <w:sz w:val="20"/>
              </w:rPr>
              <w:t xml:space="preserve"> </w:t>
            </w:r>
          </w:p>
        </w:tc>
        <w:tc>
          <w:tcPr>
            <w:tcW w:w="8354" w:type="dxa"/>
          </w:tcPr>
          <w:p w14:paraId="7270776B" w14:textId="77777777" w:rsidR="00C14987" w:rsidRPr="00C328F7" w:rsidRDefault="00C14987" w:rsidP="00EE2682">
            <w:pPr>
              <w:spacing w:after="0" w:line="259" w:lineRule="auto"/>
              <w:ind w:left="0" w:firstLine="0"/>
              <w:jc w:val="left"/>
            </w:pPr>
            <w:r w:rsidRPr="00C328F7">
              <w:rPr>
                <w:rFonts w:eastAsia="Calibri"/>
                <w:sz w:val="20"/>
              </w:rPr>
              <w:t xml:space="preserve">Pozivanje </w:t>
            </w:r>
            <w:r w:rsidRPr="00C328F7">
              <w:rPr>
                <w:sz w:val="20"/>
              </w:rPr>
              <w:t xml:space="preserve">Općinskog </w:t>
            </w:r>
            <w:r w:rsidRPr="00C328F7">
              <w:rPr>
                <w:rFonts w:eastAsia="Calibri"/>
                <w:sz w:val="20"/>
              </w:rPr>
              <w:t xml:space="preserve">povjerenstva </w:t>
            </w:r>
            <w:r w:rsidRPr="00C328F7">
              <w:rPr>
                <w:sz w:val="20"/>
              </w:rPr>
              <w:t xml:space="preserve">te izrada popisa šteta sukladno </w:t>
            </w:r>
            <w:r w:rsidRPr="00C328F7">
              <w:rPr>
                <w:rFonts w:eastAsia="Calibri"/>
                <w:i/>
                <w:sz w:val="20"/>
              </w:rPr>
              <w:t>Zakonu</w:t>
            </w:r>
            <w:r w:rsidRPr="00C328F7">
              <w:rPr>
                <w:rFonts w:eastAsia="Calibri"/>
                <w:sz w:val="20"/>
              </w:rPr>
              <w:t xml:space="preserve">  </w:t>
            </w:r>
          </w:p>
        </w:tc>
      </w:tr>
      <w:tr w:rsidR="00C14987" w:rsidRPr="00C328F7" w14:paraId="285C49A3" w14:textId="77777777" w:rsidTr="00C14987">
        <w:trPr>
          <w:trHeight w:val="293"/>
        </w:trPr>
        <w:tc>
          <w:tcPr>
            <w:tcW w:w="712" w:type="dxa"/>
          </w:tcPr>
          <w:p w14:paraId="6D349494" w14:textId="77777777" w:rsidR="00C14987" w:rsidRPr="00C328F7" w:rsidRDefault="00C14987" w:rsidP="00EE2682">
            <w:pPr>
              <w:spacing w:after="0" w:line="259" w:lineRule="auto"/>
              <w:ind w:left="144" w:firstLine="0"/>
              <w:jc w:val="left"/>
              <w:rPr>
                <w:rFonts w:eastAsia="Calibri"/>
                <w:sz w:val="20"/>
              </w:rPr>
            </w:pPr>
            <w:r w:rsidRPr="00C328F7">
              <w:rPr>
                <w:rFonts w:eastAsia="Calibri"/>
                <w:sz w:val="20"/>
              </w:rPr>
              <w:t>3.</w:t>
            </w:r>
            <w:r w:rsidRPr="00C328F7">
              <w:rPr>
                <w:sz w:val="20"/>
              </w:rPr>
              <w:t xml:space="preserve"> </w:t>
            </w:r>
            <w:r w:rsidRPr="00C328F7">
              <w:rPr>
                <w:rFonts w:eastAsia="Calibri"/>
                <w:sz w:val="20"/>
              </w:rPr>
              <w:t xml:space="preserve"> </w:t>
            </w:r>
          </w:p>
        </w:tc>
        <w:tc>
          <w:tcPr>
            <w:tcW w:w="8354" w:type="dxa"/>
          </w:tcPr>
          <w:p w14:paraId="1534DF04" w14:textId="77777777" w:rsidR="00C14987" w:rsidRPr="00C328F7" w:rsidRDefault="00C14987" w:rsidP="00EE2682">
            <w:pPr>
              <w:spacing w:after="0" w:line="259" w:lineRule="auto"/>
              <w:ind w:left="0" w:firstLine="0"/>
              <w:jc w:val="left"/>
              <w:rPr>
                <w:rFonts w:eastAsia="Calibri"/>
                <w:sz w:val="20"/>
              </w:rPr>
            </w:pPr>
            <w:r w:rsidRPr="00C328F7">
              <w:rPr>
                <w:sz w:val="20"/>
              </w:rPr>
              <w:t xml:space="preserve">Pozivanje Stožera civilne zaštite Općine Jelenje </w:t>
            </w:r>
            <w:r w:rsidRPr="00C328F7">
              <w:rPr>
                <w:rFonts w:eastAsia="Calibri"/>
                <w:sz w:val="20"/>
              </w:rPr>
              <w:t xml:space="preserve"> </w:t>
            </w:r>
          </w:p>
        </w:tc>
      </w:tr>
      <w:tr w:rsidR="00C14987" w:rsidRPr="00C328F7" w14:paraId="0CDD388F" w14:textId="77777777" w:rsidTr="00C14987">
        <w:trPr>
          <w:trHeight w:val="293"/>
        </w:trPr>
        <w:tc>
          <w:tcPr>
            <w:tcW w:w="712" w:type="dxa"/>
          </w:tcPr>
          <w:p w14:paraId="4D6C5B17" w14:textId="5AA7E5BD" w:rsidR="00C14987" w:rsidRPr="00C328F7" w:rsidRDefault="00C14987" w:rsidP="00C14987">
            <w:pPr>
              <w:spacing w:after="0" w:line="259" w:lineRule="auto"/>
              <w:ind w:left="144" w:firstLine="0"/>
              <w:jc w:val="left"/>
              <w:rPr>
                <w:rFonts w:eastAsia="Calibri"/>
                <w:sz w:val="20"/>
              </w:rPr>
            </w:pPr>
            <w:r w:rsidRPr="00C328F7">
              <w:rPr>
                <w:rFonts w:eastAsia="Calibri"/>
                <w:sz w:val="20"/>
              </w:rPr>
              <w:t xml:space="preserve">4. </w:t>
            </w:r>
          </w:p>
        </w:tc>
        <w:tc>
          <w:tcPr>
            <w:tcW w:w="8354" w:type="dxa"/>
          </w:tcPr>
          <w:p w14:paraId="50EF715F" w14:textId="70D15420" w:rsidR="00C14987" w:rsidRPr="00C328F7" w:rsidRDefault="00C14987" w:rsidP="00C14987">
            <w:pPr>
              <w:spacing w:after="0" w:line="259" w:lineRule="auto"/>
              <w:ind w:left="0" w:firstLine="0"/>
              <w:jc w:val="left"/>
              <w:rPr>
                <w:sz w:val="20"/>
              </w:rPr>
            </w:pPr>
            <w:r w:rsidRPr="00C328F7">
              <w:rPr>
                <w:sz w:val="20"/>
              </w:rPr>
              <w:t>Prikupljanje informacija o dijelovima Općine u kojima su se dogodile najveće materijalne štete</w:t>
            </w:r>
            <w:r w:rsidRPr="00C328F7">
              <w:rPr>
                <w:rFonts w:eastAsia="Calibri"/>
                <w:sz w:val="20"/>
              </w:rPr>
              <w:t xml:space="preserve"> </w:t>
            </w:r>
          </w:p>
        </w:tc>
      </w:tr>
      <w:tr w:rsidR="00C14987" w:rsidRPr="00C328F7" w14:paraId="27D28F90" w14:textId="77777777" w:rsidTr="00C14987">
        <w:trPr>
          <w:trHeight w:val="2026"/>
        </w:trPr>
        <w:tc>
          <w:tcPr>
            <w:tcW w:w="712" w:type="dxa"/>
          </w:tcPr>
          <w:p w14:paraId="20A947E9" w14:textId="5E7ADCE7" w:rsidR="00C14987" w:rsidRPr="00C328F7" w:rsidRDefault="00C14987" w:rsidP="00C14987">
            <w:pPr>
              <w:spacing w:after="0" w:line="259" w:lineRule="auto"/>
              <w:ind w:left="144" w:firstLine="0"/>
              <w:jc w:val="left"/>
            </w:pPr>
            <w:r w:rsidRPr="00C328F7">
              <w:rPr>
                <w:rFonts w:eastAsia="Calibri"/>
                <w:sz w:val="20"/>
              </w:rPr>
              <w:t>5</w:t>
            </w:r>
            <w:r w:rsidRPr="00C328F7">
              <w:rPr>
                <w:rFonts w:eastAsia="Calibri"/>
                <w:sz w:val="20"/>
              </w:rPr>
              <w:t>.</w:t>
            </w:r>
            <w:r w:rsidRPr="00C328F7">
              <w:rPr>
                <w:sz w:val="20"/>
              </w:rPr>
              <w:t xml:space="preserve"> </w:t>
            </w:r>
            <w:r w:rsidRPr="00C328F7">
              <w:rPr>
                <w:rFonts w:eastAsia="Calibri"/>
                <w:sz w:val="20"/>
              </w:rPr>
              <w:t xml:space="preserve"> </w:t>
            </w:r>
          </w:p>
        </w:tc>
        <w:tc>
          <w:tcPr>
            <w:tcW w:w="8354" w:type="dxa"/>
          </w:tcPr>
          <w:p w14:paraId="193874D0" w14:textId="77777777" w:rsidR="00C14987" w:rsidRPr="00C328F7" w:rsidRDefault="00C14987" w:rsidP="00C14987">
            <w:pPr>
              <w:spacing w:after="43" w:line="259" w:lineRule="auto"/>
              <w:ind w:left="0" w:firstLine="0"/>
              <w:jc w:val="left"/>
            </w:pPr>
            <w:r w:rsidRPr="00C328F7">
              <w:rPr>
                <w:rFonts w:eastAsia="Calibri"/>
                <w:sz w:val="20"/>
              </w:rPr>
              <w:t xml:space="preserve">Prikupljanje informacija o: </w:t>
            </w:r>
          </w:p>
          <w:p w14:paraId="25E607C3" w14:textId="77777777" w:rsidR="00C14987" w:rsidRPr="00C328F7" w:rsidRDefault="00C14987" w:rsidP="00C14987">
            <w:pPr>
              <w:tabs>
                <w:tab w:val="center" w:pos="416"/>
                <w:tab w:val="center" w:pos="2738"/>
              </w:tabs>
              <w:spacing w:after="85" w:line="259" w:lineRule="auto"/>
              <w:ind w:left="0" w:firstLine="0"/>
              <w:jc w:val="left"/>
            </w:pPr>
            <w:r w:rsidRPr="00C328F7">
              <w:rPr>
                <w:rFonts w:eastAsia="Calibri"/>
              </w:rPr>
              <w:tab/>
            </w:r>
            <w:r w:rsidRPr="00C328F7">
              <w:rPr>
                <w:rFonts w:eastAsia="Courier New"/>
                <w:sz w:val="20"/>
              </w:rPr>
              <w:t>-</w:t>
            </w:r>
            <w:r w:rsidRPr="00C328F7">
              <w:rPr>
                <w:sz w:val="20"/>
              </w:rPr>
              <w:t xml:space="preserve"> </w:t>
            </w:r>
            <w:r w:rsidRPr="00C328F7">
              <w:rPr>
                <w:sz w:val="20"/>
              </w:rPr>
              <w:tab/>
            </w:r>
            <w:r w:rsidRPr="00C328F7">
              <w:rPr>
                <w:rFonts w:eastAsia="Calibri"/>
                <w:sz w:val="20"/>
              </w:rPr>
              <w:t>m</w:t>
            </w:r>
            <w:r w:rsidRPr="00C328F7">
              <w:rPr>
                <w:sz w:val="20"/>
              </w:rPr>
              <w:t xml:space="preserve">ogućnosti funkcioniranja kritične infrastrukture: </w:t>
            </w:r>
            <w:r w:rsidRPr="00C328F7">
              <w:rPr>
                <w:rFonts w:eastAsia="Calibri"/>
                <w:sz w:val="20"/>
              </w:rPr>
              <w:t xml:space="preserve"> </w:t>
            </w:r>
          </w:p>
          <w:p w14:paraId="04C48029" w14:textId="77777777" w:rsidR="00C14987" w:rsidRPr="00C328F7" w:rsidRDefault="00C14987" w:rsidP="00C14987">
            <w:pPr>
              <w:numPr>
                <w:ilvl w:val="0"/>
                <w:numId w:val="31"/>
              </w:numPr>
              <w:spacing w:after="48" w:line="259" w:lineRule="auto"/>
              <w:ind w:right="0" w:firstLine="773"/>
              <w:jc w:val="left"/>
            </w:pPr>
            <w:r w:rsidRPr="00C328F7">
              <w:rPr>
                <w:rFonts w:eastAsia="Calibri"/>
                <w:sz w:val="20"/>
              </w:rPr>
              <w:t xml:space="preserve">sustava za vodoopskrbu, </w:t>
            </w:r>
          </w:p>
          <w:p w14:paraId="017560D7" w14:textId="77777777" w:rsidR="00C14987" w:rsidRPr="00C328F7" w:rsidRDefault="00C14987" w:rsidP="00C14987">
            <w:pPr>
              <w:numPr>
                <w:ilvl w:val="0"/>
                <w:numId w:val="31"/>
              </w:numPr>
              <w:spacing w:after="52" w:line="259" w:lineRule="auto"/>
              <w:ind w:right="0" w:firstLine="773"/>
              <w:jc w:val="left"/>
            </w:pPr>
            <w:r w:rsidRPr="00C328F7">
              <w:rPr>
                <w:rFonts w:eastAsia="Calibri"/>
                <w:sz w:val="20"/>
              </w:rPr>
              <w:t xml:space="preserve">sustava za elektroopskrbu, </w:t>
            </w:r>
          </w:p>
          <w:p w14:paraId="0F10D793" w14:textId="77777777" w:rsidR="00C14987" w:rsidRPr="00C328F7" w:rsidRDefault="00C14987" w:rsidP="00C14987">
            <w:pPr>
              <w:numPr>
                <w:ilvl w:val="0"/>
                <w:numId w:val="31"/>
              </w:numPr>
              <w:spacing w:after="52" w:line="259" w:lineRule="auto"/>
              <w:ind w:right="0" w:firstLine="773"/>
              <w:jc w:val="left"/>
            </w:pPr>
            <w:r w:rsidRPr="00C328F7">
              <w:rPr>
                <w:rFonts w:eastAsia="Calibri"/>
                <w:sz w:val="20"/>
              </w:rPr>
              <w:t xml:space="preserve">sustava za plinoopskrbu, </w:t>
            </w:r>
          </w:p>
          <w:p w14:paraId="142AD01D" w14:textId="77777777" w:rsidR="00C14987" w:rsidRPr="00C328F7" w:rsidRDefault="00C14987" w:rsidP="00C14987">
            <w:pPr>
              <w:numPr>
                <w:ilvl w:val="0"/>
                <w:numId w:val="31"/>
              </w:numPr>
              <w:spacing w:after="0" w:line="259" w:lineRule="auto"/>
              <w:ind w:right="0" w:firstLine="773"/>
              <w:jc w:val="left"/>
            </w:pPr>
            <w:r w:rsidRPr="00C328F7">
              <w:rPr>
                <w:rFonts w:eastAsia="Calibri"/>
                <w:sz w:val="20"/>
              </w:rPr>
              <w:t xml:space="preserve">sustava telekomunikacija, </w:t>
            </w:r>
          </w:p>
          <w:p w14:paraId="497E9FDF" w14:textId="77777777" w:rsidR="00C14987" w:rsidRPr="00C328F7" w:rsidRDefault="00C14987" w:rsidP="00C14987">
            <w:pPr>
              <w:pStyle w:val="Odlomakpopisa"/>
              <w:numPr>
                <w:ilvl w:val="0"/>
                <w:numId w:val="13"/>
              </w:numPr>
              <w:spacing w:after="0" w:line="259" w:lineRule="auto"/>
              <w:ind w:left="370" w:right="0"/>
              <w:jc w:val="left"/>
            </w:pPr>
            <w:r w:rsidRPr="00C328F7">
              <w:rPr>
                <w:rFonts w:eastAsia="Calibri"/>
                <w:sz w:val="20"/>
              </w:rPr>
              <w:t xml:space="preserve">prohodnosti prometnica, </w:t>
            </w:r>
          </w:p>
          <w:p w14:paraId="19C7FA1B" w14:textId="77777777" w:rsidR="00C14987" w:rsidRPr="00C328F7" w:rsidRDefault="00C14987" w:rsidP="00C14987">
            <w:pPr>
              <w:pStyle w:val="Odlomakpopisa"/>
              <w:numPr>
                <w:ilvl w:val="0"/>
                <w:numId w:val="13"/>
              </w:numPr>
              <w:spacing w:after="0" w:line="259" w:lineRule="auto"/>
              <w:ind w:left="370" w:right="0"/>
              <w:jc w:val="left"/>
            </w:pPr>
            <w:r w:rsidRPr="00C328F7">
              <w:rPr>
                <w:sz w:val="20"/>
                <w:szCs w:val="20"/>
              </w:rPr>
              <w:t>stanju društvenih i stambenih objekata na području Općine</w:t>
            </w:r>
          </w:p>
        </w:tc>
      </w:tr>
      <w:tr w:rsidR="00C14987" w:rsidRPr="00C328F7" w14:paraId="3F6CFC24" w14:textId="77777777" w:rsidTr="00C14987">
        <w:trPr>
          <w:trHeight w:val="691"/>
        </w:trPr>
        <w:tc>
          <w:tcPr>
            <w:tcW w:w="712" w:type="dxa"/>
          </w:tcPr>
          <w:p w14:paraId="5C2382EE" w14:textId="0E5976A0" w:rsidR="00C14987" w:rsidRPr="00C328F7" w:rsidRDefault="00C14987" w:rsidP="00C14987">
            <w:pPr>
              <w:spacing w:after="0" w:line="259" w:lineRule="auto"/>
              <w:ind w:left="144" w:firstLine="0"/>
              <w:jc w:val="left"/>
              <w:rPr>
                <w:rFonts w:eastAsia="Calibri"/>
                <w:sz w:val="20"/>
              </w:rPr>
            </w:pPr>
            <w:r w:rsidRPr="00C328F7">
              <w:t>6</w:t>
            </w:r>
            <w:r w:rsidRPr="00C328F7">
              <w:t>.</w:t>
            </w:r>
          </w:p>
        </w:tc>
        <w:tc>
          <w:tcPr>
            <w:tcW w:w="8354" w:type="dxa"/>
          </w:tcPr>
          <w:p w14:paraId="5962D407" w14:textId="09049C4B" w:rsidR="00C14987" w:rsidRPr="00C328F7" w:rsidRDefault="00C14987" w:rsidP="00C14987">
            <w:pPr>
              <w:spacing w:after="43" w:line="259" w:lineRule="auto"/>
              <w:ind w:left="0" w:firstLine="0"/>
              <w:jc w:val="left"/>
              <w:rPr>
                <w:rFonts w:eastAsia="Calibri"/>
                <w:sz w:val="20"/>
              </w:rPr>
            </w:pPr>
            <w:r w:rsidRPr="00C328F7">
              <w:rPr>
                <w:sz w:val="20"/>
              </w:rPr>
              <w:t xml:space="preserve">Aktiviranje službi koje se bave zaštitom i spašavanjem unutar svoje </w:t>
            </w:r>
            <w:r w:rsidRPr="00C328F7">
              <w:rPr>
                <w:rFonts w:eastAsia="Calibri"/>
                <w:sz w:val="20"/>
              </w:rPr>
              <w:t xml:space="preserve">redovne djelatnosti: JVP Grada Rijeke, DVD, GDCK Rijeka, HGSS </w:t>
            </w:r>
            <w:r w:rsidRPr="00C328F7">
              <w:rPr>
                <w:sz w:val="20"/>
              </w:rPr>
              <w:t>–</w:t>
            </w:r>
            <w:r w:rsidRPr="00C328F7">
              <w:rPr>
                <w:rFonts w:eastAsia="Calibri"/>
                <w:sz w:val="20"/>
              </w:rPr>
              <w:t xml:space="preserve"> Stanica </w:t>
            </w:r>
            <w:r w:rsidRPr="00C328F7">
              <w:rPr>
                <w:sz w:val="20"/>
              </w:rPr>
              <w:t>Rijeka, ZZHM PGŽ</w:t>
            </w:r>
          </w:p>
        </w:tc>
      </w:tr>
      <w:tr w:rsidR="00C14987" w:rsidRPr="00C328F7" w14:paraId="7E1AE55C" w14:textId="77777777" w:rsidTr="00C14987">
        <w:trPr>
          <w:trHeight w:val="435"/>
        </w:trPr>
        <w:tc>
          <w:tcPr>
            <w:tcW w:w="712" w:type="dxa"/>
          </w:tcPr>
          <w:p w14:paraId="53DA522A" w14:textId="77777777" w:rsidR="00C14987" w:rsidRPr="00C328F7" w:rsidRDefault="00C14987" w:rsidP="00C14987">
            <w:pPr>
              <w:spacing w:after="0" w:line="259" w:lineRule="auto"/>
              <w:ind w:left="144" w:firstLine="0"/>
              <w:jc w:val="left"/>
              <w:rPr>
                <w:rFonts w:eastAsia="Calibri"/>
                <w:sz w:val="20"/>
              </w:rPr>
            </w:pPr>
            <w:r w:rsidRPr="00C328F7">
              <w:rPr>
                <w:rFonts w:eastAsia="Calibri"/>
                <w:sz w:val="20"/>
                <w:szCs w:val="20"/>
              </w:rPr>
              <w:t>7.</w:t>
            </w:r>
            <w:r w:rsidRPr="00C328F7">
              <w:rPr>
                <w:sz w:val="20"/>
                <w:szCs w:val="20"/>
              </w:rPr>
              <w:t xml:space="preserve"> </w:t>
            </w:r>
            <w:r w:rsidRPr="00C328F7">
              <w:rPr>
                <w:rFonts w:eastAsia="Calibri"/>
                <w:sz w:val="20"/>
                <w:szCs w:val="20"/>
              </w:rPr>
              <w:t xml:space="preserve"> </w:t>
            </w:r>
          </w:p>
        </w:tc>
        <w:tc>
          <w:tcPr>
            <w:tcW w:w="8354" w:type="dxa"/>
          </w:tcPr>
          <w:p w14:paraId="798F00B4" w14:textId="77777777" w:rsidR="00C14987" w:rsidRPr="00C328F7" w:rsidRDefault="00C14987" w:rsidP="00C14987">
            <w:pPr>
              <w:spacing w:after="306" w:line="259" w:lineRule="auto"/>
              <w:ind w:left="0" w:right="122" w:firstLine="0"/>
              <w:jc w:val="left"/>
              <w:rPr>
                <w:rFonts w:eastAsia="Calibri"/>
                <w:sz w:val="20"/>
              </w:rPr>
            </w:pPr>
            <w:r w:rsidRPr="00C328F7">
              <w:rPr>
                <w:sz w:val="20"/>
              </w:rPr>
              <w:t xml:space="preserve">Utvrđivanje redoslijeda u smislu stavljanja u potpunu funkciju kritične infrastrukture sljedećim </w:t>
            </w:r>
            <w:r w:rsidRPr="00C328F7">
              <w:rPr>
                <w:rFonts w:eastAsia="Calibri"/>
                <w:sz w:val="20"/>
              </w:rPr>
              <w:t xml:space="preserve">vodoopskrbni sustav, zdravstvene ustanove,  </w:t>
            </w:r>
            <w:r w:rsidRPr="00C328F7">
              <w:rPr>
                <w:sz w:val="20"/>
              </w:rPr>
              <w:t>vatrogasni i društveni domovi,</w:t>
            </w:r>
            <w:r w:rsidRPr="00C328F7">
              <w:rPr>
                <w:rFonts w:eastAsia="Calibri"/>
                <w:sz w:val="20"/>
              </w:rPr>
              <w:t xml:space="preserve"> objekti za zbrinjavanje, elektroopskrba, plinoopskrba,  objekti za pripremu hrane, telekomunikacije, </w:t>
            </w:r>
            <w:r w:rsidRPr="00C328F7">
              <w:rPr>
                <w:sz w:val="20"/>
              </w:rPr>
              <w:t>pošta, škola, ostali korisnici</w:t>
            </w:r>
          </w:p>
        </w:tc>
      </w:tr>
      <w:tr w:rsidR="00C14987" w:rsidRPr="00C328F7" w14:paraId="325D58AA" w14:textId="77777777" w:rsidTr="00C14987">
        <w:trPr>
          <w:trHeight w:val="435"/>
        </w:trPr>
        <w:tc>
          <w:tcPr>
            <w:tcW w:w="712" w:type="dxa"/>
          </w:tcPr>
          <w:p w14:paraId="68DDF0E2" w14:textId="77777777" w:rsidR="00C14987" w:rsidRPr="00C328F7" w:rsidRDefault="00C14987" w:rsidP="00C14987">
            <w:pPr>
              <w:spacing w:after="0" w:line="259" w:lineRule="auto"/>
              <w:ind w:left="144" w:firstLine="0"/>
              <w:jc w:val="left"/>
              <w:rPr>
                <w:rFonts w:eastAsia="Calibri"/>
                <w:sz w:val="20"/>
                <w:szCs w:val="20"/>
              </w:rPr>
            </w:pPr>
            <w:r w:rsidRPr="00C328F7">
              <w:rPr>
                <w:rFonts w:eastAsia="Calibri"/>
                <w:sz w:val="20"/>
                <w:szCs w:val="20"/>
              </w:rPr>
              <w:t>8.</w:t>
            </w:r>
          </w:p>
        </w:tc>
        <w:tc>
          <w:tcPr>
            <w:tcW w:w="8354" w:type="dxa"/>
          </w:tcPr>
          <w:p w14:paraId="256EEEB0" w14:textId="77777777" w:rsidR="00C14987" w:rsidRPr="00C328F7" w:rsidRDefault="00C14987" w:rsidP="00C14987">
            <w:pPr>
              <w:spacing w:after="61" w:line="272" w:lineRule="auto"/>
              <w:ind w:left="0" w:firstLine="0"/>
            </w:pPr>
            <w:r w:rsidRPr="00C328F7">
              <w:rPr>
                <w:sz w:val="20"/>
              </w:rPr>
              <w:t>Utvrđivanje redoslijeda u smislu stavljanja u potpunu funkciju prometnica na području</w:t>
            </w:r>
            <w:r w:rsidRPr="00C328F7">
              <w:rPr>
                <w:rFonts w:eastAsia="Calibri"/>
                <w:sz w:val="20"/>
              </w:rPr>
              <w:t xml:space="preserve"> </w:t>
            </w:r>
            <w:r w:rsidRPr="00C328F7">
              <w:rPr>
                <w:sz w:val="20"/>
              </w:rPr>
              <w:t xml:space="preserve">Općine </w:t>
            </w:r>
            <w:r w:rsidRPr="00C328F7">
              <w:rPr>
                <w:rFonts w:eastAsia="Calibri"/>
                <w:sz w:val="20"/>
              </w:rPr>
              <w:t>s</w:t>
            </w:r>
            <w:r w:rsidRPr="00C328F7">
              <w:rPr>
                <w:sz w:val="20"/>
              </w:rPr>
              <w:t xml:space="preserve">ljedećim redoslijedom: </w:t>
            </w:r>
            <w:r w:rsidRPr="00C328F7">
              <w:rPr>
                <w:rFonts w:eastAsia="Calibri"/>
                <w:sz w:val="20"/>
              </w:rPr>
              <w:t xml:space="preserve"> </w:t>
            </w:r>
          </w:p>
          <w:p w14:paraId="2BC78E96" w14:textId="77777777" w:rsidR="00C14987" w:rsidRPr="00C328F7" w:rsidRDefault="00C14987" w:rsidP="00C14987">
            <w:pPr>
              <w:spacing w:after="0" w:line="304" w:lineRule="auto"/>
              <w:ind w:left="0" w:right="57" w:firstLine="0"/>
              <w:jc w:val="left"/>
              <w:rPr>
                <w:rFonts w:eastAsia="Calibri"/>
                <w:sz w:val="20"/>
              </w:rPr>
            </w:pPr>
            <w:r w:rsidRPr="00C328F7">
              <w:rPr>
                <w:sz w:val="20"/>
              </w:rPr>
              <w:t>- županijske ceste,</w:t>
            </w:r>
            <w:r w:rsidRPr="00C328F7">
              <w:rPr>
                <w:rFonts w:eastAsia="Calibri"/>
                <w:sz w:val="20"/>
              </w:rPr>
              <w:t xml:space="preserve"> </w:t>
            </w:r>
          </w:p>
          <w:p w14:paraId="21B5D042" w14:textId="77777777" w:rsidR="00C14987" w:rsidRPr="00C328F7" w:rsidRDefault="00C14987" w:rsidP="00C14987">
            <w:pPr>
              <w:spacing w:after="0" w:line="304" w:lineRule="auto"/>
              <w:ind w:left="0" w:right="57" w:firstLine="0"/>
              <w:jc w:val="left"/>
              <w:rPr>
                <w:rFonts w:eastAsia="Calibri"/>
                <w:sz w:val="20"/>
              </w:rPr>
            </w:pPr>
            <w:r w:rsidRPr="00C328F7">
              <w:rPr>
                <w:rFonts w:eastAsia="Calibri"/>
                <w:sz w:val="20"/>
              </w:rPr>
              <w:t xml:space="preserve">- lokalne ceste, </w:t>
            </w:r>
          </w:p>
          <w:p w14:paraId="57033D8E" w14:textId="77777777" w:rsidR="00C14987" w:rsidRPr="00C328F7" w:rsidRDefault="00C14987" w:rsidP="00C14987">
            <w:pPr>
              <w:spacing w:after="0" w:line="304" w:lineRule="auto"/>
              <w:ind w:left="0" w:right="57" w:firstLine="0"/>
              <w:jc w:val="left"/>
              <w:rPr>
                <w:rFonts w:eastAsia="Calibri"/>
                <w:sz w:val="20"/>
                <w:szCs w:val="20"/>
              </w:rPr>
            </w:pPr>
            <w:r w:rsidRPr="00C328F7">
              <w:rPr>
                <w:rFonts w:eastAsia="Calibri"/>
                <w:sz w:val="20"/>
              </w:rPr>
              <w:t>- nerazvrstane ceste.</w:t>
            </w:r>
          </w:p>
        </w:tc>
      </w:tr>
      <w:tr w:rsidR="00C14987" w:rsidRPr="00C328F7" w14:paraId="6EEFC4CB" w14:textId="77777777" w:rsidTr="00C14987">
        <w:trPr>
          <w:trHeight w:val="435"/>
        </w:trPr>
        <w:tc>
          <w:tcPr>
            <w:tcW w:w="712" w:type="dxa"/>
          </w:tcPr>
          <w:p w14:paraId="421F30B3" w14:textId="77777777" w:rsidR="00C14987" w:rsidRPr="00C328F7" w:rsidRDefault="00C14987" w:rsidP="00C14987">
            <w:pPr>
              <w:spacing w:after="0" w:line="259" w:lineRule="auto"/>
              <w:ind w:left="144" w:firstLine="0"/>
              <w:jc w:val="left"/>
              <w:rPr>
                <w:rFonts w:eastAsia="Calibri"/>
                <w:sz w:val="20"/>
                <w:szCs w:val="20"/>
              </w:rPr>
            </w:pPr>
            <w:r w:rsidRPr="00C328F7">
              <w:rPr>
                <w:rFonts w:eastAsia="Calibri"/>
                <w:sz w:val="20"/>
                <w:szCs w:val="20"/>
              </w:rPr>
              <w:t xml:space="preserve">9. </w:t>
            </w:r>
          </w:p>
        </w:tc>
        <w:tc>
          <w:tcPr>
            <w:tcW w:w="8354" w:type="dxa"/>
          </w:tcPr>
          <w:p w14:paraId="1A9F5E42" w14:textId="734D646A" w:rsidR="00C14987" w:rsidRPr="00C328F7" w:rsidRDefault="00C14987" w:rsidP="00C14987">
            <w:pPr>
              <w:spacing w:after="61" w:line="272" w:lineRule="auto"/>
              <w:ind w:left="0" w:firstLine="0"/>
              <w:rPr>
                <w:sz w:val="20"/>
              </w:rPr>
            </w:pPr>
            <w:r w:rsidRPr="00C328F7">
              <w:rPr>
                <w:sz w:val="20"/>
              </w:rPr>
              <w:t xml:space="preserve">Pozivanje vlasnika poduzeća i obrta koji se bave takvom vrstom djelatnosti koja može izvršiti privremenu sanaciju šteta. </w:t>
            </w:r>
            <w:r w:rsidRPr="00C328F7">
              <w:rPr>
                <w:rFonts w:eastAsia="Calibri"/>
                <w:sz w:val="20"/>
              </w:rPr>
              <w:t xml:space="preserve"> </w:t>
            </w:r>
          </w:p>
        </w:tc>
      </w:tr>
      <w:tr w:rsidR="00C14987" w:rsidRPr="00C328F7" w14:paraId="26B142D0" w14:textId="77777777" w:rsidTr="00C14987">
        <w:trPr>
          <w:trHeight w:val="435"/>
        </w:trPr>
        <w:tc>
          <w:tcPr>
            <w:tcW w:w="712" w:type="dxa"/>
          </w:tcPr>
          <w:p w14:paraId="7F5D9023" w14:textId="77777777" w:rsidR="00C14987" w:rsidRPr="00C328F7" w:rsidRDefault="00C14987" w:rsidP="00C14987">
            <w:pPr>
              <w:spacing w:after="0" w:line="259" w:lineRule="auto"/>
              <w:ind w:left="144" w:firstLine="0"/>
              <w:jc w:val="left"/>
              <w:rPr>
                <w:rFonts w:eastAsia="Calibri"/>
                <w:sz w:val="20"/>
                <w:szCs w:val="20"/>
              </w:rPr>
            </w:pPr>
            <w:r w:rsidRPr="00C328F7">
              <w:rPr>
                <w:rFonts w:eastAsia="Calibri"/>
                <w:sz w:val="20"/>
                <w:szCs w:val="20"/>
              </w:rPr>
              <w:t>11.</w:t>
            </w:r>
          </w:p>
        </w:tc>
        <w:tc>
          <w:tcPr>
            <w:tcW w:w="8354" w:type="dxa"/>
          </w:tcPr>
          <w:p w14:paraId="436F7A3D" w14:textId="77777777" w:rsidR="00C14987" w:rsidRPr="00C328F7" w:rsidRDefault="00C14987" w:rsidP="00C14987">
            <w:pPr>
              <w:spacing w:after="27" w:line="259" w:lineRule="auto"/>
              <w:ind w:left="-19" w:firstLine="0"/>
              <w:jc w:val="left"/>
              <w:rPr>
                <w:sz w:val="20"/>
              </w:rPr>
            </w:pPr>
            <w:r w:rsidRPr="00C328F7">
              <w:rPr>
                <w:sz w:val="20"/>
              </w:rPr>
              <w:t>Općinsko povjerenstvo</w:t>
            </w:r>
            <w:r w:rsidRPr="00C328F7">
              <w:rPr>
                <w:rFonts w:eastAsia="Calibri"/>
                <w:sz w:val="20"/>
              </w:rPr>
              <w:t xml:space="preserve"> </w:t>
            </w:r>
            <w:r w:rsidRPr="00C328F7">
              <w:rPr>
                <w:sz w:val="20"/>
              </w:rPr>
              <w:t xml:space="preserve">nastavlja aktivnosti na popisu i procjeni štete sukladno </w:t>
            </w:r>
            <w:r w:rsidRPr="00C328F7">
              <w:rPr>
                <w:rFonts w:eastAsia="Calibri"/>
                <w:i/>
                <w:sz w:val="20"/>
              </w:rPr>
              <w:t>Zakonu</w:t>
            </w:r>
            <w:r w:rsidRPr="00C328F7">
              <w:rPr>
                <w:rFonts w:eastAsia="Calibri"/>
                <w:sz w:val="20"/>
              </w:rPr>
              <w:t xml:space="preserve"> te o </w:t>
            </w:r>
            <w:r w:rsidRPr="00C328F7">
              <w:rPr>
                <w:sz w:val="20"/>
              </w:rPr>
              <w:t>rezultatima izvješćuje</w:t>
            </w:r>
            <w:r w:rsidRPr="00C328F7">
              <w:rPr>
                <w:rFonts w:eastAsia="Calibri"/>
                <w:sz w:val="20"/>
              </w:rPr>
              <w:t xml:space="preserve"> </w:t>
            </w:r>
            <w:r w:rsidRPr="00C328F7">
              <w:rPr>
                <w:sz w:val="20"/>
              </w:rPr>
              <w:t>Županijsko</w:t>
            </w:r>
            <w:r w:rsidRPr="00C328F7">
              <w:rPr>
                <w:rFonts w:eastAsia="Calibri"/>
                <w:sz w:val="20"/>
              </w:rPr>
              <w:t xml:space="preserve"> povjerenstvo.</w:t>
            </w:r>
          </w:p>
        </w:tc>
      </w:tr>
    </w:tbl>
    <w:p w14:paraId="4AD31F75" w14:textId="77777777" w:rsidR="00945B47" w:rsidRPr="00C328F7" w:rsidRDefault="00945B47" w:rsidP="00C14987">
      <w:pPr>
        <w:ind w:left="0"/>
        <w:rPr>
          <w:highlight w:val="yellow"/>
        </w:rPr>
      </w:pPr>
    </w:p>
    <w:p w14:paraId="61B3F174" w14:textId="0316AF40" w:rsidR="00266233" w:rsidRPr="00C328F7" w:rsidRDefault="00C14987" w:rsidP="00ED2212">
      <w:pPr>
        <w:pStyle w:val="Odlomakpopisa"/>
        <w:numPr>
          <w:ilvl w:val="2"/>
          <w:numId w:val="42"/>
        </w:numPr>
        <w:ind w:left="1701"/>
        <w:rPr>
          <w:lang w:bidi="en-US"/>
        </w:rPr>
      </w:pPr>
      <w:r w:rsidRPr="00C328F7">
        <w:rPr>
          <w:lang w:bidi="en-US"/>
        </w:rPr>
        <w:t>Mjere i postupci u slučaju</w:t>
      </w:r>
      <w:r w:rsidR="00D4039E" w:rsidRPr="00C328F7">
        <w:rPr>
          <w:lang w:bidi="en-US"/>
        </w:rPr>
        <w:t xml:space="preserve"> </w:t>
      </w:r>
      <w:r w:rsidR="00B559BD" w:rsidRPr="00C328F7">
        <w:rPr>
          <w:lang w:bidi="en-US"/>
        </w:rPr>
        <w:t xml:space="preserve"> poplave</w:t>
      </w:r>
    </w:p>
    <w:p w14:paraId="2A8D2407" w14:textId="484D6AD9" w:rsidR="00B559BD" w:rsidRPr="00C328F7" w:rsidRDefault="00B559BD" w:rsidP="00B559BD">
      <w:pPr>
        <w:ind w:left="0"/>
        <w:rPr>
          <w:highlight w:val="yellow"/>
        </w:rPr>
      </w:pPr>
      <w:r w:rsidRPr="00C328F7">
        <w:t>Izloženost poplavama područja Općine Jelenje prvenstveno je posljedica pojave velikih vodnih valova u koritu vodotoka Rječine i njenih pritoka, povremenih bujičnih tokova: Lužac, Sušica, Zahumka i Rečinica. Pojave velikih voda koje ugrožavaju područja uz vodotoke u pravilu nastaju kod istovremene pojave intenzivnog izviranja podzemnih voda i velikog površinskog otjecanja. Najugroženiji su prostori uz neposredni tok Rječine te Sušice i njenih pritoka. Vodotoci, retencije i poplavna područja srednje vjerojatnosti pojave uslijed nedovoljnog kapaciteta korita vodotoka te ograničenog kapaciteta ponora i korita dijela vodotoka.</w:t>
      </w:r>
      <w:r w:rsidRPr="00C328F7">
        <w:t xml:space="preserve"> </w:t>
      </w:r>
      <w:r w:rsidRPr="00C328F7">
        <w:t>Većinom poplave poljoprivredne površine, ali su manjim dijelom ugroženi i drugi sadržaji u prostoru. U cijelom toku Rječine kroz područje Općine kritična je dionica na lokaciji Martinovo selo, za velikih voda ugroženi su stambeni i gospodarski objekt (mlin). Područje koje je također pod opasnošću od izlijevanja vode je lokacija utoka Sušice u Rječinu na kojoj postoji mogućnost privremenog prekida prometa. Od poplava su ugrožene i županijske ceste Ž 5055 i Ž 5028 Jezero – Soboli koje prolaze prostranom ponornom zonom Jezero-Podhum.</w:t>
      </w:r>
    </w:p>
    <w:p w14:paraId="7DAC2A54" w14:textId="6A1FD077" w:rsidR="00017506" w:rsidRPr="00C328F7" w:rsidRDefault="00017506" w:rsidP="00017506">
      <w:pPr>
        <w:spacing w:after="140" w:line="259" w:lineRule="auto"/>
        <w:ind w:left="-5"/>
        <w:jc w:val="left"/>
      </w:pPr>
      <w:r w:rsidRPr="00C328F7">
        <w:rPr>
          <w:rFonts w:eastAsia="Calibri"/>
          <w:b/>
        </w:rPr>
        <w:t>Preventivne mjere radi umanjenja posljedica prirodne nepogode</w:t>
      </w:r>
      <w:r w:rsidRPr="00C328F7">
        <w:rPr>
          <w:rFonts w:eastAsia="Calibri"/>
        </w:rPr>
        <w:t xml:space="preserve">  </w:t>
      </w:r>
    </w:p>
    <w:p w14:paraId="50E0D3FF" w14:textId="77777777" w:rsidR="00017506" w:rsidRPr="00C328F7" w:rsidRDefault="00017506" w:rsidP="00017506">
      <w:pPr>
        <w:ind w:left="-5" w:right="1"/>
      </w:pPr>
      <w:r w:rsidRPr="00C328F7">
        <w:t xml:space="preserve">Održavanje oborinske kanalizacije, postavljanje adekvatno dimenzioniranih profila  </w:t>
      </w:r>
      <w:r w:rsidRPr="00C328F7">
        <w:rPr>
          <w:rFonts w:eastAsia="Calibri"/>
        </w:rPr>
        <w:t xml:space="preserve">cijevi. </w:t>
      </w:r>
    </w:p>
    <w:p w14:paraId="5C31C4A9" w14:textId="77777777" w:rsidR="00017506" w:rsidRPr="00C328F7" w:rsidRDefault="00017506" w:rsidP="00017506">
      <w:pPr>
        <w:pStyle w:val="Naslov2"/>
        <w:ind w:left="-5"/>
      </w:pPr>
      <w:r w:rsidRPr="00C328F7">
        <w:t>Mjere za ublažavanje i otklanjanje izravnih posljedica prirodne nepogode</w:t>
      </w:r>
      <w:r w:rsidRPr="00C328F7">
        <w:rPr>
          <w:rFonts w:eastAsia="Calibri"/>
        </w:rPr>
        <w:t xml:space="preserve"> </w:t>
      </w:r>
    </w:p>
    <w:p w14:paraId="7C527E3A" w14:textId="77777777" w:rsidR="00017506" w:rsidRPr="00C328F7" w:rsidRDefault="00017506" w:rsidP="00017506">
      <w:pPr>
        <w:spacing w:after="88"/>
        <w:ind w:left="-5" w:right="1"/>
      </w:pPr>
      <w:r w:rsidRPr="00C328F7">
        <w:rPr>
          <w:rFonts w:eastAsia="Calibri"/>
        </w:rPr>
        <w:t xml:space="preserve">Mjere za </w:t>
      </w:r>
      <w:r w:rsidRPr="00C328F7">
        <w:t xml:space="preserve">ublažavanje i otklanjanje izravnih posljedica prirodne nepogode podrazumijevaju procjenu šteta i posljedica; sanaciju nastalih oštećenja i šteta. Sanacija obuhvaća aktivnosti </w:t>
      </w:r>
      <w:r w:rsidRPr="00C328F7">
        <w:rPr>
          <w:rFonts w:eastAsia="Calibri"/>
        </w:rPr>
        <w:t xml:space="preserve">kojima se otklanjaju posljedice prirodne nepogode, te sve ostale radnje kojima se smanjuju </w:t>
      </w:r>
      <w:r w:rsidRPr="00C328F7">
        <w:t>posljedice kiše.</w:t>
      </w:r>
      <w:r w:rsidRPr="00C328F7">
        <w:rPr>
          <w:rFonts w:eastAsia="Calibri"/>
        </w:rPr>
        <w:t xml:space="preserve"> </w:t>
      </w:r>
    </w:p>
    <w:p w14:paraId="284D473B" w14:textId="385166D3" w:rsidR="00B559BD" w:rsidRPr="00C328F7" w:rsidRDefault="00B559BD" w:rsidP="00B559BD">
      <w:pPr>
        <w:spacing w:after="0" w:line="259" w:lineRule="auto"/>
        <w:ind w:left="426" w:right="2"/>
        <w:rPr>
          <w:rFonts w:eastAsia="Calibri"/>
          <w:b/>
          <w:sz w:val="20"/>
          <w:szCs w:val="20"/>
        </w:rPr>
      </w:pPr>
      <w:r w:rsidRPr="00C328F7">
        <w:rPr>
          <w:rFonts w:eastAsia="Calibri"/>
          <w:b/>
          <w:sz w:val="20"/>
          <w:szCs w:val="20"/>
        </w:rPr>
        <w:t xml:space="preserve">Tablica </w:t>
      </w:r>
      <w:r w:rsidR="00ED2212">
        <w:rPr>
          <w:rFonts w:eastAsia="Calibri"/>
          <w:b/>
          <w:sz w:val="20"/>
          <w:szCs w:val="20"/>
        </w:rPr>
        <w:t>6.</w:t>
      </w:r>
      <w:r w:rsidRPr="00C328F7">
        <w:rPr>
          <w:rFonts w:eastAsia="Calibri"/>
          <w:b/>
          <w:sz w:val="20"/>
          <w:szCs w:val="20"/>
        </w:rPr>
        <w:t xml:space="preserve"> Mjere i postupci u slučaju </w:t>
      </w:r>
      <w:r w:rsidRPr="00C328F7">
        <w:rPr>
          <w:rFonts w:eastAsia="Calibri"/>
          <w:b/>
          <w:sz w:val="20"/>
          <w:szCs w:val="20"/>
        </w:rPr>
        <w:t>poplave</w:t>
      </w:r>
    </w:p>
    <w:tbl>
      <w:tblPr>
        <w:tblStyle w:val="TableGrid"/>
        <w:tblW w:w="906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
        <w:gridCol w:w="8354"/>
      </w:tblGrid>
      <w:tr w:rsidR="00B559BD" w:rsidRPr="00C328F7" w14:paraId="037214EE" w14:textId="77777777" w:rsidTr="00EE2682">
        <w:trPr>
          <w:trHeight w:val="418"/>
        </w:trPr>
        <w:tc>
          <w:tcPr>
            <w:tcW w:w="712" w:type="dxa"/>
          </w:tcPr>
          <w:p w14:paraId="37B25AA1" w14:textId="77777777" w:rsidR="00B559BD" w:rsidRPr="00C328F7" w:rsidRDefault="00B559BD" w:rsidP="00EE2682">
            <w:pPr>
              <w:spacing w:after="0" w:line="259" w:lineRule="auto"/>
              <w:ind w:left="39" w:firstLine="0"/>
              <w:jc w:val="left"/>
            </w:pPr>
            <w:r w:rsidRPr="00C328F7">
              <w:rPr>
                <w:rFonts w:eastAsia="Calibri"/>
                <w:b/>
                <w:sz w:val="20"/>
              </w:rPr>
              <w:t xml:space="preserve">R.BR. </w:t>
            </w:r>
          </w:p>
        </w:tc>
        <w:tc>
          <w:tcPr>
            <w:tcW w:w="8354" w:type="dxa"/>
          </w:tcPr>
          <w:p w14:paraId="504BB52B" w14:textId="77777777" w:rsidR="00B559BD" w:rsidRPr="00C328F7" w:rsidRDefault="00B559BD" w:rsidP="00EE2682">
            <w:pPr>
              <w:spacing w:after="0" w:line="259" w:lineRule="auto"/>
              <w:ind w:left="0" w:right="22" w:firstLine="0"/>
              <w:jc w:val="center"/>
            </w:pPr>
            <w:r w:rsidRPr="00C328F7">
              <w:rPr>
                <w:rFonts w:eastAsia="Calibri"/>
                <w:b/>
                <w:sz w:val="20"/>
              </w:rPr>
              <w:t xml:space="preserve">MJERE I POSTUPCI </w:t>
            </w:r>
          </w:p>
        </w:tc>
      </w:tr>
      <w:tr w:rsidR="00B559BD" w:rsidRPr="00C328F7" w14:paraId="431510D1" w14:textId="77777777" w:rsidTr="00EE2682">
        <w:trPr>
          <w:trHeight w:val="293"/>
        </w:trPr>
        <w:tc>
          <w:tcPr>
            <w:tcW w:w="712" w:type="dxa"/>
          </w:tcPr>
          <w:p w14:paraId="4A99ADED" w14:textId="77777777" w:rsidR="00B559BD" w:rsidRPr="00C328F7" w:rsidRDefault="00B559BD" w:rsidP="00EE2682">
            <w:pPr>
              <w:spacing w:after="0" w:line="259" w:lineRule="auto"/>
              <w:ind w:left="144" w:firstLine="0"/>
              <w:jc w:val="left"/>
            </w:pPr>
            <w:r w:rsidRPr="00C328F7">
              <w:rPr>
                <w:rFonts w:eastAsia="Calibri"/>
                <w:sz w:val="20"/>
              </w:rPr>
              <w:t>1.</w:t>
            </w:r>
            <w:r w:rsidRPr="00C328F7">
              <w:rPr>
                <w:sz w:val="20"/>
              </w:rPr>
              <w:t xml:space="preserve"> </w:t>
            </w:r>
            <w:r w:rsidRPr="00C328F7">
              <w:rPr>
                <w:rFonts w:eastAsia="Calibri"/>
                <w:sz w:val="20"/>
              </w:rPr>
              <w:t xml:space="preserve"> </w:t>
            </w:r>
          </w:p>
        </w:tc>
        <w:tc>
          <w:tcPr>
            <w:tcW w:w="8354" w:type="dxa"/>
          </w:tcPr>
          <w:p w14:paraId="04B2312C" w14:textId="77777777" w:rsidR="00B559BD" w:rsidRPr="00C328F7" w:rsidRDefault="00B559BD" w:rsidP="00EE2682">
            <w:pPr>
              <w:spacing w:after="0" w:line="259" w:lineRule="auto"/>
              <w:ind w:left="0" w:firstLine="0"/>
              <w:jc w:val="left"/>
            </w:pPr>
            <w:r w:rsidRPr="00C328F7">
              <w:rPr>
                <w:sz w:val="20"/>
              </w:rPr>
              <w:t>Izvještavanje općinskog načelnika</w:t>
            </w:r>
            <w:r w:rsidRPr="00C328F7">
              <w:rPr>
                <w:rFonts w:eastAsia="Calibri"/>
                <w:sz w:val="20"/>
              </w:rPr>
              <w:t xml:space="preserve"> i predlaganja aktiviranja </w:t>
            </w:r>
            <w:r w:rsidRPr="00C328F7">
              <w:rPr>
                <w:sz w:val="20"/>
              </w:rPr>
              <w:t>Općinskog p</w:t>
            </w:r>
            <w:r w:rsidRPr="00C328F7">
              <w:rPr>
                <w:rFonts w:eastAsia="Calibri"/>
                <w:sz w:val="20"/>
              </w:rPr>
              <w:t>ovjerenstva</w:t>
            </w:r>
            <w:r w:rsidRPr="00C328F7">
              <w:rPr>
                <w:rFonts w:eastAsia="Calibri"/>
                <w:i/>
                <w:sz w:val="20"/>
              </w:rPr>
              <w:t xml:space="preserve"> </w:t>
            </w:r>
          </w:p>
        </w:tc>
      </w:tr>
      <w:tr w:rsidR="00B559BD" w:rsidRPr="00C328F7" w14:paraId="018CF13A" w14:textId="77777777" w:rsidTr="00EE2682">
        <w:trPr>
          <w:trHeight w:val="293"/>
        </w:trPr>
        <w:tc>
          <w:tcPr>
            <w:tcW w:w="712" w:type="dxa"/>
          </w:tcPr>
          <w:p w14:paraId="1A3305BC" w14:textId="77777777" w:rsidR="00B559BD" w:rsidRPr="00C328F7" w:rsidRDefault="00B559BD" w:rsidP="00EE2682">
            <w:pPr>
              <w:spacing w:after="0" w:line="259" w:lineRule="auto"/>
              <w:ind w:left="144" w:firstLine="0"/>
              <w:jc w:val="left"/>
            </w:pPr>
            <w:r w:rsidRPr="00C328F7">
              <w:rPr>
                <w:rFonts w:eastAsia="Calibri"/>
                <w:sz w:val="20"/>
              </w:rPr>
              <w:t>2.</w:t>
            </w:r>
            <w:r w:rsidRPr="00C328F7">
              <w:rPr>
                <w:sz w:val="20"/>
              </w:rPr>
              <w:t xml:space="preserve"> </w:t>
            </w:r>
            <w:r w:rsidRPr="00C328F7">
              <w:rPr>
                <w:rFonts w:eastAsia="Calibri"/>
                <w:sz w:val="20"/>
              </w:rPr>
              <w:t xml:space="preserve"> </w:t>
            </w:r>
          </w:p>
        </w:tc>
        <w:tc>
          <w:tcPr>
            <w:tcW w:w="8354" w:type="dxa"/>
          </w:tcPr>
          <w:p w14:paraId="326FAEAD" w14:textId="77777777" w:rsidR="00B559BD" w:rsidRPr="00C328F7" w:rsidRDefault="00B559BD" w:rsidP="00EE2682">
            <w:pPr>
              <w:spacing w:after="0" w:line="259" w:lineRule="auto"/>
              <w:ind w:left="0" w:firstLine="0"/>
              <w:jc w:val="left"/>
            </w:pPr>
            <w:r w:rsidRPr="00C328F7">
              <w:rPr>
                <w:rFonts w:eastAsia="Calibri"/>
                <w:sz w:val="20"/>
              </w:rPr>
              <w:t xml:space="preserve">Pozivanje </w:t>
            </w:r>
            <w:r w:rsidRPr="00C328F7">
              <w:rPr>
                <w:sz w:val="20"/>
              </w:rPr>
              <w:t xml:space="preserve">Općinskog </w:t>
            </w:r>
            <w:r w:rsidRPr="00C328F7">
              <w:rPr>
                <w:rFonts w:eastAsia="Calibri"/>
                <w:sz w:val="20"/>
              </w:rPr>
              <w:t xml:space="preserve">povjerenstva </w:t>
            </w:r>
            <w:r w:rsidRPr="00C328F7">
              <w:rPr>
                <w:sz w:val="20"/>
              </w:rPr>
              <w:t xml:space="preserve">te izrada popisa šteta sukladno </w:t>
            </w:r>
            <w:r w:rsidRPr="00C328F7">
              <w:rPr>
                <w:rFonts w:eastAsia="Calibri"/>
                <w:i/>
                <w:sz w:val="20"/>
              </w:rPr>
              <w:t>Zakonu</w:t>
            </w:r>
            <w:r w:rsidRPr="00C328F7">
              <w:rPr>
                <w:rFonts w:eastAsia="Calibri"/>
                <w:sz w:val="20"/>
              </w:rPr>
              <w:t xml:space="preserve">  </w:t>
            </w:r>
          </w:p>
        </w:tc>
      </w:tr>
      <w:tr w:rsidR="00B559BD" w:rsidRPr="00C328F7" w14:paraId="0FCBC785" w14:textId="77777777" w:rsidTr="00EE2682">
        <w:trPr>
          <w:trHeight w:val="293"/>
        </w:trPr>
        <w:tc>
          <w:tcPr>
            <w:tcW w:w="712" w:type="dxa"/>
          </w:tcPr>
          <w:p w14:paraId="170EF166" w14:textId="77777777" w:rsidR="00B559BD" w:rsidRPr="00C328F7" w:rsidRDefault="00B559BD" w:rsidP="00EE2682">
            <w:pPr>
              <w:spacing w:after="0" w:line="259" w:lineRule="auto"/>
              <w:ind w:left="144" w:firstLine="0"/>
              <w:jc w:val="left"/>
              <w:rPr>
                <w:rFonts w:eastAsia="Calibri"/>
                <w:sz w:val="20"/>
              </w:rPr>
            </w:pPr>
            <w:r w:rsidRPr="00C328F7">
              <w:rPr>
                <w:rFonts w:eastAsia="Calibri"/>
                <w:sz w:val="20"/>
              </w:rPr>
              <w:t>3.</w:t>
            </w:r>
            <w:r w:rsidRPr="00C328F7">
              <w:rPr>
                <w:sz w:val="20"/>
              </w:rPr>
              <w:t xml:space="preserve"> </w:t>
            </w:r>
            <w:r w:rsidRPr="00C328F7">
              <w:rPr>
                <w:rFonts w:eastAsia="Calibri"/>
                <w:sz w:val="20"/>
              </w:rPr>
              <w:t xml:space="preserve"> </w:t>
            </w:r>
          </w:p>
        </w:tc>
        <w:tc>
          <w:tcPr>
            <w:tcW w:w="8354" w:type="dxa"/>
          </w:tcPr>
          <w:p w14:paraId="334F99CB" w14:textId="77777777" w:rsidR="00B559BD" w:rsidRPr="00C328F7" w:rsidRDefault="00B559BD" w:rsidP="00EE2682">
            <w:pPr>
              <w:spacing w:after="0" w:line="259" w:lineRule="auto"/>
              <w:ind w:left="0" w:firstLine="0"/>
              <w:jc w:val="left"/>
              <w:rPr>
                <w:rFonts w:eastAsia="Calibri"/>
                <w:sz w:val="20"/>
              </w:rPr>
            </w:pPr>
            <w:r w:rsidRPr="00C328F7">
              <w:rPr>
                <w:sz w:val="20"/>
              </w:rPr>
              <w:t xml:space="preserve">Pozivanje Stožera civilne zaštite Općine Jelenje </w:t>
            </w:r>
            <w:r w:rsidRPr="00C328F7">
              <w:rPr>
                <w:rFonts w:eastAsia="Calibri"/>
                <w:sz w:val="20"/>
              </w:rPr>
              <w:t xml:space="preserve"> </w:t>
            </w:r>
          </w:p>
        </w:tc>
      </w:tr>
      <w:tr w:rsidR="00B559BD" w:rsidRPr="00C328F7" w14:paraId="1231F4EE" w14:textId="77777777" w:rsidTr="00EE2682">
        <w:trPr>
          <w:trHeight w:val="293"/>
        </w:trPr>
        <w:tc>
          <w:tcPr>
            <w:tcW w:w="712" w:type="dxa"/>
          </w:tcPr>
          <w:p w14:paraId="17B1EF15" w14:textId="77777777" w:rsidR="00B559BD" w:rsidRPr="00C328F7" w:rsidRDefault="00B559BD" w:rsidP="00EE2682">
            <w:pPr>
              <w:spacing w:after="0" w:line="259" w:lineRule="auto"/>
              <w:ind w:left="144" w:firstLine="0"/>
              <w:jc w:val="left"/>
              <w:rPr>
                <w:rFonts w:eastAsia="Calibri"/>
                <w:sz w:val="20"/>
              </w:rPr>
            </w:pPr>
            <w:r w:rsidRPr="00C328F7">
              <w:rPr>
                <w:rFonts w:eastAsia="Calibri"/>
                <w:sz w:val="20"/>
              </w:rPr>
              <w:t xml:space="preserve">4. </w:t>
            </w:r>
          </w:p>
        </w:tc>
        <w:tc>
          <w:tcPr>
            <w:tcW w:w="8354" w:type="dxa"/>
          </w:tcPr>
          <w:p w14:paraId="202DA57A" w14:textId="77777777" w:rsidR="00B559BD" w:rsidRPr="00C328F7" w:rsidRDefault="00B559BD" w:rsidP="00EE2682">
            <w:pPr>
              <w:spacing w:after="0" w:line="259" w:lineRule="auto"/>
              <w:ind w:left="0" w:firstLine="0"/>
              <w:jc w:val="left"/>
              <w:rPr>
                <w:sz w:val="20"/>
              </w:rPr>
            </w:pPr>
            <w:r w:rsidRPr="00C328F7">
              <w:rPr>
                <w:sz w:val="20"/>
              </w:rPr>
              <w:t>Prikupljanje informacija o dijelovima Općine u kojima su se dogodile najveće materijalne štete</w:t>
            </w:r>
            <w:r w:rsidRPr="00C328F7">
              <w:rPr>
                <w:rFonts w:eastAsia="Calibri"/>
                <w:sz w:val="20"/>
              </w:rPr>
              <w:t xml:space="preserve"> </w:t>
            </w:r>
          </w:p>
        </w:tc>
      </w:tr>
      <w:tr w:rsidR="00B559BD" w:rsidRPr="00C328F7" w14:paraId="4558168C" w14:textId="77777777" w:rsidTr="00EE2682">
        <w:trPr>
          <w:trHeight w:val="2026"/>
        </w:trPr>
        <w:tc>
          <w:tcPr>
            <w:tcW w:w="712" w:type="dxa"/>
          </w:tcPr>
          <w:p w14:paraId="218E01C0" w14:textId="77777777" w:rsidR="00B559BD" w:rsidRPr="00C328F7" w:rsidRDefault="00B559BD" w:rsidP="00EE2682">
            <w:pPr>
              <w:spacing w:after="0" w:line="259" w:lineRule="auto"/>
              <w:ind w:left="144" w:firstLine="0"/>
              <w:jc w:val="left"/>
            </w:pPr>
            <w:r w:rsidRPr="00C328F7">
              <w:rPr>
                <w:rFonts w:eastAsia="Calibri"/>
                <w:sz w:val="20"/>
              </w:rPr>
              <w:t>5.</w:t>
            </w:r>
            <w:r w:rsidRPr="00C328F7">
              <w:rPr>
                <w:sz w:val="20"/>
              </w:rPr>
              <w:t xml:space="preserve"> </w:t>
            </w:r>
            <w:r w:rsidRPr="00C328F7">
              <w:rPr>
                <w:rFonts w:eastAsia="Calibri"/>
                <w:sz w:val="20"/>
              </w:rPr>
              <w:t xml:space="preserve"> </w:t>
            </w:r>
          </w:p>
        </w:tc>
        <w:tc>
          <w:tcPr>
            <w:tcW w:w="8354" w:type="dxa"/>
          </w:tcPr>
          <w:p w14:paraId="5FE5F62E" w14:textId="77777777" w:rsidR="00B559BD" w:rsidRPr="00C328F7" w:rsidRDefault="00B559BD" w:rsidP="00EE2682">
            <w:pPr>
              <w:spacing w:after="43" w:line="259" w:lineRule="auto"/>
              <w:ind w:left="0" w:firstLine="0"/>
              <w:jc w:val="left"/>
            </w:pPr>
            <w:r w:rsidRPr="00C328F7">
              <w:rPr>
                <w:rFonts w:eastAsia="Calibri"/>
                <w:sz w:val="20"/>
              </w:rPr>
              <w:t xml:space="preserve">Prikupljanje informacija o: </w:t>
            </w:r>
          </w:p>
          <w:p w14:paraId="14223996" w14:textId="77777777" w:rsidR="00B559BD" w:rsidRPr="00C328F7" w:rsidRDefault="00B559BD" w:rsidP="00EE2682">
            <w:pPr>
              <w:tabs>
                <w:tab w:val="center" w:pos="416"/>
                <w:tab w:val="center" w:pos="2738"/>
              </w:tabs>
              <w:spacing w:after="85" w:line="259" w:lineRule="auto"/>
              <w:ind w:left="0" w:firstLine="0"/>
              <w:jc w:val="left"/>
            </w:pPr>
            <w:r w:rsidRPr="00C328F7">
              <w:rPr>
                <w:rFonts w:eastAsia="Calibri"/>
              </w:rPr>
              <w:tab/>
            </w:r>
            <w:r w:rsidRPr="00C328F7">
              <w:rPr>
                <w:rFonts w:eastAsia="Courier New"/>
                <w:sz w:val="20"/>
              </w:rPr>
              <w:t>-</w:t>
            </w:r>
            <w:r w:rsidRPr="00C328F7">
              <w:rPr>
                <w:sz w:val="20"/>
              </w:rPr>
              <w:t xml:space="preserve"> </w:t>
            </w:r>
            <w:r w:rsidRPr="00C328F7">
              <w:rPr>
                <w:sz w:val="20"/>
              </w:rPr>
              <w:tab/>
            </w:r>
            <w:r w:rsidRPr="00C328F7">
              <w:rPr>
                <w:rFonts w:eastAsia="Calibri"/>
                <w:sz w:val="20"/>
              </w:rPr>
              <w:t>m</w:t>
            </w:r>
            <w:r w:rsidRPr="00C328F7">
              <w:rPr>
                <w:sz w:val="20"/>
              </w:rPr>
              <w:t xml:space="preserve">ogućnosti funkcioniranja kritične infrastrukture: </w:t>
            </w:r>
            <w:r w:rsidRPr="00C328F7">
              <w:rPr>
                <w:rFonts w:eastAsia="Calibri"/>
                <w:sz w:val="20"/>
              </w:rPr>
              <w:t xml:space="preserve"> </w:t>
            </w:r>
          </w:p>
          <w:p w14:paraId="0007FCD3" w14:textId="77777777" w:rsidR="00B559BD" w:rsidRPr="00C328F7" w:rsidRDefault="00B559BD" w:rsidP="00EE2682">
            <w:pPr>
              <w:numPr>
                <w:ilvl w:val="0"/>
                <w:numId w:val="31"/>
              </w:numPr>
              <w:spacing w:after="48" w:line="259" w:lineRule="auto"/>
              <w:ind w:right="0" w:firstLine="773"/>
              <w:jc w:val="left"/>
            </w:pPr>
            <w:r w:rsidRPr="00C328F7">
              <w:rPr>
                <w:rFonts w:eastAsia="Calibri"/>
                <w:sz w:val="20"/>
              </w:rPr>
              <w:t xml:space="preserve">sustava za vodoopskrbu, </w:t>
            </w:r>
          </w:p>
          <w:p w14:paraId="4D7AC926" w14:textId="77777777" w:rsidR="00B559BD" w:rsidRPr="00C328F7" w:rsidRDefault="00B559BD" w:rsidP="00EE2682">
            <w:pPr>
              <w:numPr>
                <w:ilvl w:val="0"/>
                <w:numId w:val="31"/>
              </w:numPr>
              <w:spacing w:after="52" w:line="259" w:lineRule="auto"/>
              <w:ind w:right="0" w:firstLine="773"/>
              <w:jc w:val="left"/>
            </w:pPr>
            <w:r w:rsidRPr="00C328F7">
              <w:rPr>
                <w:rFonts w:eastAsia="Calibri"/>
                <w:sz w:val="20"/>
              </w:rPr>
              <w:t xml:space="preserve">sustava za elektroopskrbu, </w:t>
            </w:r>
          </w:p>
          <w:p w14:paraId="7A838DDF" w14:textId="77777777" w:rsidR="00B559BD" w:rsidRPr="00C328F7" w:rsidRDefault="00B559BD" w:rsidP="00EE2682">
            <w:pPr>
              <w:numPr>
                <w:ilvl w:val="0"/>
                <w:numId w:val="31"/>
              </w:numPr>
              <w:spacing w:after="52" w:line="259" w:lineRule="auto"/>
              <w:ind w:right="0" w:firstLine="773"/>
              <w:jc w:val="left"/>
            </w:pPr>
            <w:r w:rsidRPr="00C328F7">
              <w:rPr>
                <w:rFonts w:eastAsia="Calibri"/>
                <w:sz w:val="20"/>
              </w:rPr>
              <w:t xml:space="preserve">sustava za plinoopskrbu, </w:t>
            </w:r>
          </w:p>
          <w:p w14:paraId="23E68E0A" w14:textId="77777777" w:rsidR="00B559BD" w:rsidRPr="00C328F7" w:rsidRDefault="00B559BD" w:rsidP="00EE2682">
            <w:pPr>
              <w:numPr>
                <w:ilvl w:val="0"/>
                <w:numId w:val="31"/>
              </w:numPr>
              <w:spacing w:after="0" w:line="259" w:lineRule="auto"/>
              <w:ind w:right="0" w:firstLine="773"/>
              <w:jc w:val="left"/>
            </w:pPr>
            <w:r w:rsidRPr="00C328F7">
              <w:rPr>
                <w:rFonts w:eastAsia="Calibri"/>
                <w:sz w:val="20"/>
              </w:rPr>
              <w:t xml:space="preserve">sustava telekomunikacija, </w:t>
            </w:r>
          </w:p>
          <w:p w14:paraId="5EE3CA02" w14:textId="77777777" w:rsidR="00B559BD" w:rsidRPr="00C328F7" w:rsidRDefault="00B559BD" w:rsidP="00EE2682">
            <w:pPr>
              <w:pStyle w:val="Odlomakpopisa"/>
              <w:numPr>
                <w:ilvl w:val="0"/>
                <w:numId w:val="13"/>
              </w:numPr>
              <w:spacing w:after="0" w:line="259" w:lineRule="auto"/>
              <w:ind w:left="370" w:right="0"/>
              <w:jc w:val="left"/>
            </w:pPr>
            <w:r w:rsidRPr="00C328F7">
              <w:rPr>
                <w:rFonts w:eastAsia="Calibri"/>
                <w:sz w:val="20"/>
              </w:rPr>
              <w:t xml:space="preserve">prohodnosti prometnica, </w:t>
            </w:r>
          </w:p>
          <w:p w14:paraId="63C9874A" w14:textId="77777777" w:rsidR="00B559BD" w:rsidRPr="00C328F7" w:rsidRDefault="00B559BD" w:rsidP="00EE2682">
            <w:pPr>
              <w:pStyle w:val="Odlomakpopisa"/>
              <w:numPr>
                <w:ilvl w:val="0"/>
                <w:numId w:val="13"/>
              </w:numPr>
              <w:spacing w:after="0" w:line="259" w:lineRule="auto"/>
              <w:ind w:left="370" w:right="0"/>
              <w:jc w:val="left"/>
            </w:pPr>
            <w:r w:rsidRPr="00C328F7">
              <w:rPr>
                <w:sz w:val="20"/>
                <w:szCs w:val="20"/>
              </w:rPr>
              <w:t>stanju društvenih i stambenih objekata na području Općine</w:t>
            </w:r>
          </w:p>
        </w:tc>
      </w:tr>
      <w:tr w:rsidR="00B559BD" w:rsidRPr="00C328F7" w14:paraId="2FC0D6CE" w14:textId="77777777" w:rsidTr="00EE2682">
        <w:trPr>
          <w:trHeight w:val="691"/>
        </w:trPr>
        <w:tc>
          <w:tcPr>
            <w:tcW w:w="712" w:type="dxa"/>
          </w:tcPr>
          <w:p w14:paraId="5F65CB94" w14:textId="77777777" w:rsidR="00B559BD" w:rsidRPr="00C328F7" w:rsidRDefault="00B559BD" w:rsidP="00EE2682">
            <w:pPr>
              <w:spacing w:after="0" w:line="259" w:lineRule="auto"/>
              <w:ind w:left="144" w:firstLine="0"/>
              <w:jc w:val="left"/>
              <w:rPr>
                <w:rFonts w:eastAsia="Calibri"/>
                <w:sz w:val="20"/>
              </w:rPr>
            </w:pPr>
            <w:r w:rsidRPr="00C328F7">
              <w:t>6.</w:t>
            </w:r>
          </w:p>
        </w:tc>
        <w:tc>
          <w:tcPr>
            <w:tcW w:w="8354" w:type="dxa"/>
          </w:tcPr>
          <w:p w14:paraId="5F3FDAFC" w14:textId="77777777" w:rsidR="00B559BD" w:rsidRPr="00C328F7" w:rsidRDefault="00B559BD" w:rsidP="00EE2682">
            <w:pPr>
              <w:spacing w:after="43" w:line="259" w:lineRule="auto"/>
              <w:ind w:left="0" w:firstLine="0"/>
              <w:jc w:val="left"/>
              <w:rPr>
                <w:rFonts w:eastAsia="Calibri"/>
                <w:sz w:val="20"/>
              </w:rPr>
            </w:pPr>
            <w:r w:rsidRPr="00C328F7">
              <w:rPr>
                <w:sz w:val="20"/>
              </w:rPr>
              <w:t xml:space="preserve">Aktiviranje službi koje se bave zaštitom i spašavanjem unutar svoje </w:t>
            </w:r>
            <w:r w:rsidRPr="00C328F7">
              <w:rPr>
                <w:rFonts w:eastAsia="Calibri"/>
                <w:sz w:val="20"/>
              </w:rPr>
              <w:t xml:space="preserve">redovne djelatnosti: JVP Grada Rijeke, DVD, GDCK Rijeka, HGSS </w:t>
            </w:r>
            <w:r w:rsidRPr="00C328F7">
              <w:rPr>
                <w:sz w:val="20"/>
              </w:rPr>
              <w:t>–</w:t>
            </w:r>
            <w:r w:rsidRPr="00C328F7">
              <w:rPr>
                <w:rFonts w:eastAsia="Calibri"/>
                <w:sz w:val="20"/>
              </w:rPr>
              <w:t xml:space="preserve"> Stanica </w:t>
            </w:r>
            <w:r w:rsidRPr="00C328F7">
              <w:rPr>
                <w:sz w:val="20"/>
              </w:rPr>
              <w:t>Rijeka, ZZHM PGŽ</w:t>
            </w:r>
          </w:p>
        </w:tc>
      </w:tr>
      <w:tr w:rsidR="00B559BD" w:rsidRPr="00C328F7" w14:paraId="4012A49C" w14:textId="77777777" w:rsidTr="00EE2682">
        <w:trPr>
          <w:trHeight w:val="435"/>
        </w:trPr>
        <w:tc>
          <w:tcPr>
            <w:tcW w:w="712" w:type="dxa"/>
          </w:tcPr>
          <w:p w14:paraId="13FD6DD6" w14:textId="77777777" w:rsidR="00B559BD" w:rsidRPr="00C328F7" w:rsidRDefault="00B559BD" w:rsidP="00EE2682">
            <w:pPr>
              <w:spacing w:after="0" w:line="259" w:lineRule="auto"/>
              <w:ind w:left="144" w:firstLine="0"/>
              <w:jc w:val="left"/>
              <w:rPr>
                <w:rFonts w:eastAsia="Calibri"/>
                <w:sz w:val="20"/>
              </w:rPr>
            </w:pPr>
            <w:r w:rsidRPr="00C328F7">
              <w:rPr>
                <w:rFonts w:eastAsia="Calibri"/>
                <w:sz w:val="20"/>
                <w:szCs w:val="20"/>
              </w:rPr>
              <w:t>7.</w:t>
            </w:r>
            <w:r w:rsidRPr="00C328F7">
              <w:rPr>
                <w:sz w:val="20"/>
                <w:szCs w:val="20"/>
              </w:rPr>
              <w:t xml:space="preserve"> </w:t>
            </w:r>
            <w:r w:rsidRPr="00C328F7">
              <w:rPr>
                <w:rFonts w:eastAsia="Calibri"/>
                <w:sz w:val="20"/>
                <w:szCs w:val="20"/>
              </w:rPr>
              <w:t xml:space="preserve"> </w:t>
            </w:r>
          </w:p>
        </w:tc>
        <w:tc>
          <w:tcPr>
            <w:tcW w:w="8354" w:type="dxa"/>
          </w:tcPr>
          <w:p w14:paraId="7C6B6BC7" w14:textId="77777777" w:rsidR="00B559BD" w:rsidRPr="00C328F7" w:rsidRDefault="00B559BD" w:rsidP="00EE2682">
            <w:pPr>
              <w:spacing w:after="306" w:line="259" w:lineRule="auto"/>
              <w:ind w:left="0" w:right="122" w:firstLine="0"/>
              <w:jc w:val="left"/>
              <w:rPr>
                <w:rFonts w:eastAsia="Calibri"/>
                <w:sz w:val="20"/>
              </w:rPr>
            </w:pPr>
            <w:r w:rsidRPr="00C328F7">
              <w:rPr>
                <w:sz w:val="20"/>
              </w:rPr>
              <w:t xml:space="preserve">Utvrđivanje redoslijeda u smislu stavljanja u potpunu funkciju kritične infrastrukture sljedećim </w:t>
            </w:r>
            <w:r w:rsidRPr="00C328F7">
              <w:rPr>
                <w:rFonts w:eastAsia="Calibri"/>
                <w:sz w:val="20"/>
              </w:rPr>
              <w:t xml:space="preserve">vodoopskrbni sustav, zdravstvene ustanove,  </w:t>
            </w:r>
            <w:r w:rsidRPr="00C328F7">
              <w:rPr>
                <w:sz w:val="20"/>
              </w:rPr>
              <w:t>vatrogasni i društveni domovi,</w:t>
            </w:r>
            <w:r w:rsidRPr="00C328F7">
              <w:rPr>
                <w:rFonts w:eastAsia="Calibri"/>
                <w:sz w:val="20"/>
              </w:rPr>
              <w:t xml:space="preserve"> objekti za zbrinjavanje, elektroopskrba, plinoopskrba,  objekti za pripremu hrane, telekomunikacije, </w:t>
            </w:r>
            <w:r w:rsidRPr="00C328F7">
              <w:rPr>
                <w:sz w:val="20"/>
              </w:rPr>
              <w:t>pošta, škola, ostali korisnici</w:t>
            </w:r>
          </w:p>
        </w:tc>
      </w:tr>
      <w:tr w:rsidR="00B559BD" w:rsidRPr="00C328F7" w14:paraId="1F4DB5FD" w14:textId="77777777" w:rsidTr="00EE2682">
        <w:trPr>
          <w:trHeight w:val="435"/>
        </w:trPr>
        <w:tc>
          <w:tcPr>
            <w:tcW w:w="712" w:type="dxa"/>
          </w:tcPr>
          <w:p w14:paraId="2641BD21" w14:textId="77777777" w:rsidR="00B559BD" w:rsidRPr="00C328F7" w:rsidRDefault="00B559BD" w:rsidP="00EE2682">
            <w:pPr>
              <w:spacing w:after="0" w:line="259" w:lineRule="auto"/>
              <w:ind w:left="144" w:firstLine="0"/>
              <w:jc w:val="left"/>
              <w:rPr>
                <w:rFonts w:eastAsia="Calibri"/>
                <w:sz w:val="20"/>
                <w:szCs w:val="20"/>
              </w:rPr>
            </w:pPr>
            <w:r w:rsidRPr="00C328F7">
              <w:rPr>
                <w:rFonts w:eastAsia="Calibri"/>
                <w:sz w:val="20"/>
                <w:szCs w:val="20"/>
              </w:rPr>
              <w:t>8.</w:t>
            </w:r>
          </w:p>
        </w:tc>
        <w:tc>
          <w:tcPr>
            <w:tcW w:w="8354" w:type="dxa"/>
          </w:tcPr>
          <w:p w14:paraId="43016744" w14:textId="77777777" w:rsidR="00B559BD" w:rsidRPr="00C328F7" w:rsidRDefault="00B559BD" w:rsidP="00EE2682">
            <w:pPr>
              <w:spacing w:after="61" w:line="272" w:lineRule="auto"/>
              <w:ind w:left="0" w:firstLine="0"/>
            </w:pPr>
            <w:r w:rsidRPr="00C328F7">
              <w:rPr>
                <w:sz w:val="20"/>
              </w:rPr>
              <w:t>Utvrđivanje redoslijeda u smislu stavljanja u potpunu funkciju prometnica na području</w:t>
            </w:r>
            <w:r w:rsidRPr="00C328F7">
              <w:rPr>
                <w:rFonts w:eastAsia="Calibri"/>
                <w:sz w:val="20"/>
              </w:rPr>
              <w:t xml:space="preserve"> </w:t>
            </w:r>
            <w:r w:rsidRPr="00C328F7">
              <w:rPr>
                <w:sz w:val="20"/>
              </w:rPr>
              <w:t xml:space="preserve">Općine </w:t>
            </w:r>
            <w:r w:rsidRPr="00C328F7">
              <w:rPr>
                <w:rFonts w:eastAsia="Calibri"/>
                <w:sz w:val="20"/>
              </w:rPr>
              <w:t>s</w:t>
            </w:r>
            <w:r w:rsidRPr="00C328F7">
              <w:rPr>
                <w:sz w:val="20"/>
              </w:rPr>
              <w:t xml:space="preserve">ljedećim redoslijedom: </w:t>
            </w:r>
            <w:r w:rsidRPr="00C328F7">
              <w:rPr>
                <w:rFonts w:eastAsia="Calibri"/>
                <w:sz w:val="20"/>
              </w:rPr>
              <w:t xml:space="preserve"> </w:t>
            </w:r>
          </w:p>
          <w:p w14:paraId="27E37219" w14:textId="77777777" w:rsidR="00B559BD" w:rsidRPr="00C328F7" w:rsidRDefault="00B559BD" w:rsidP="00EE2682">
            <w:pPr>
              <w:spacing w:after="0" w:line="304" w:lineRule="auto"/>
              <w:ind w:left="0" w:right="57" w:firstLine="0"/>
              <w:jc w:val="left"/>
              <w:rPr>
                <w:rFonts w:eastAsia="Calibri"/>
                <w:sz w:val="20"/>
              </w:rPr>
            </w:pPr>
            <w:r w:rsidRPr="00C328F7">
              <w:rPr>
                <w:sz w:val="20"/>
              </w:rPr>
              <w:t>- županijske ceste,</w:t>
            </w:r>
            <w:r w:rsidRPr="00C328F7">
              <w:rPr>
                <w:rFonts w:eastAsia="Calibri"/>
                <w:sz w:val="20"/>
              </w:rPr>
              <w:t xml:space="preserve"> </w:t>
            </w:r>
          </w:p>
          <w:p w14:paraId="5B9CED1E" w14:textId="77777777" w:rsidR="00B559BD" w:rsidRPr="00C328F7" w:rsidRDefault="00B559BD" w:rsidP="00EE2682">
            <w:pPr>
              <w:spacing w:after="0" w:line="304" w:lineRule="auto"/>
              <w:ind w:left="0" w:right="57" w:firstLine="0"/>
              <w:jc w:val="left"/>
              <w:rPr>
                <w:rFonts w:eastAsia="Calibri"/>
                <w:sz w:val="20"/>
              </w:rPr>
            </w:pPr>
            <w:r w:rsidRPr="00C328F7">
              <w:rPr>
                <w:rFonts w:eastAsia="Calibri"/>
                <w:sz w:val="20"/>
              </w:rPr>
              <w:t xml:space="preserve">- lokalne ceste, </w:t>
            </w:r>
          </w:p>
          <w:p w14:paraId="2E416F0B" w14:textId="77777777" w:rsidR="00B559BD" w:rsidRPr="00C328F7" w:rsidRDefault="00B559BD" w:rsidP="00EE2682">
            <w:pPr>
              <w:spacing w:after="0" w:line="304" w:lineRule="auto"/>
              <w:ind w:left="0" w:right="57" w:firstLine="0"/>
              <w:jc w:val="left"/>
              <w:rPr>
                <w:rFonts w:eastAsia="Calibri"/>
                <w:sz w:val="20"/>
                <w:szCs w:val="20"/>
              </w:rPr>
            </w:pPr>
            <w:r w:rsidRPr="00C328F7">
              <w:rPr>
                <w:rFonts w:eastAsia="Calibri"/>
                <w:sz w:val="20"/>
              </w:rPr>
              <w:t>- nerazvrstane ceste.</w:t>
            </w:r>
          </w:p>
        </w:tc>
      </w:tr>
      <w:tr w:rsidR="00B559BD" w:rsidRPr="00C328F7" w14:paraId="1806EBB8" w14:textId="77777777" w:rsidTr="00EE2682">
        <w:trPr>
          <w:trHeight w:val="435"/>
        </w:trPr>
        <w:tc>
          <w:tcPr>
            <w:tcW w:w="712" w:type="dxa"/>
          </w:tcPr>
          <w:p w14:paraId="034B7F35" w14:textId="77777777" w:rsidR="00B559BD" w:rsidRPr="00C328F7" w:rsidRDefault="00B559BD" w:rsidP="00EE2682">
            <w:pPr>
              <w:spacing w:after="0" w:line="259" w:lineRule="auto"/>
              <w:ind w:left="144" w:firstLine="0"/>
              <w:jc w:val="left"/>
              <w:rPr>
                <w:rFonts w:eastAsia="Calibri"/>
                <w:sz w:val="20"/>
                <w:szCs w:val="20"/>
              </w:rPr>
            </w:pPr>
            <w:r w:rsidRPr="00C328F7">
              <w:rPr>
                <w:rFonts w:eastAsia="Calibri"/>
                <w:sz w:val="20"/>
                <w:szCs w:val="20"/>
              </w:rPr>
              <w:t xml:space="preserve">9. </w:t>
            </w:r>
          </w:p>
        </w:tc>
        <w:tc>
          <w:tcPr>
            <w:tcW w:w="8354" w:type="dxa"/>
          </w:tcPr>
          <w:p w14:paraId="025BD4FF" w14:textId="77777777" w:rsidR="00B559BD" w:rsidRPr="00C328F7" w:rsidRDefault="00B559BD" w:rsidP="00EE2682">
            <w:pPr>
              <w:spacing w:after="61" w:line="272" w:lineRule="auto"/>
              <w:ind w:left="0" w:firstLine="0"/>
              <w:rPr>
                <w:sz w:val="20"/>
              </w:rPr>
            </w:pPr>
            <w:r w:rsidRPr="00C328F7">
              <w:rPr>
                <w:sz w:val="20"/>
              </w:rPr>
              <w:t xml:space="preserve">Pozivanje vlasnika poduzeća i obrta koji se bave takvom vrstom djelatnosti koja može izvršiti privremenu sanaciju šteta. </w:t>
            </w:r>
            <w:r w:rsidRPr="00C328F7">
              <w:rPr>
                <w:rFonts w:eastAsia="Calibri"/>
                <w:sz w:val="20"/>
              </w:rPr>
              <w:t xml:space="preserve"> </w:t>
            </w:r>
          </w:p>
        </w:tc>
      </w:tr>
      <w:tr w:rsidR="00B559BD" w:rsidRPr="00C328F7" w14:paraId="24404778" w14:textId="77777777" w:rsidTr="00EE2682">
        <w:trPr>
          <w:trHeight w:val="435"/>
        </w:trPr>
        <w:tc>
          <w:tcPr>
            <w:tcW w:w="712" w:type="dxa"/>
          </w:tcPr>
          <w:p w14:paraId="5C8DBB58" w14:textId="77777777" w:rsidR="00B559BD" w:rsidRPr="00C328F7" w:rsidRDefault="00B559BD" w:rsidP="00EE2682">
            <w:pPr>
              <w:spacing w:after="0" w:line="259" w:lineRule="auto"/>
              <w:ind w:left="144" w:firstLine="0"/>
              <w:jc w:val="left"/>
              <w:rPr>
                <w:rFonts w:eastAsia="Calibri"/>
                <w:sz w:val="20"/>
                <w:szCs w:val="20"/>
              </w:rPr>
            </w:pPr>
            <w:r w:rsidRPr="00C328F7">
              <w:rPr>
                <w:rFonts w:eastAsia="Calibri"/>
                <w:sz w:val="20"/>
                <w:szCs w:val="20"/>
              </w:rPr>
              <w:t>11.</w:t>
            </w:r>
          </w:p>
        </w:tc>
        <w:tc>
          <w:tcPr>
            <w:tcW w:w="8354" w:type="dxa"/>
          </w:tcPr>
          <w:p w14:paraId="4458F874" w14:textId="77777777" w:rsidR="00B559BD" w:rsidRPr="00C328F7" w:rsidRDefault="00B559BD" w:rsidP="00EE2682">
            <w:pPr>
              <w:spacing w:after="27" w:line="259" w:lineRule="auto"/>
              <w:ind w:left="-19" w:firstLine="0"/>
              <w:jc w:val="left"/>
              <w:rPr>
                <w:sz w:val="20"/>
              </w:rPr>
            </w:pPr>
            <w:r w:rsidRPr="00C328F7">
              <w:rPr>
                <w:sz w:val="20"/>
              </w:rPr>
              <w:t>Općinsko povjerenstvo</w:t>
            </w:r>
            <w:r w:rsidRPr="00C328F7">
              <w:rPr>
                <w:rFonts w:eastAsia="Calibri"/>
                <w:sz w:val="20"/>
              </w:rPr>
              <w:t xml:space="preserve"> </w:t>
            </w:r>
            <w:r w:rsidRPr="00C328F7">
              <w:rPr>
                <w:sz w:val="20"/>
              </w:rPr>
              <w:t xml:space="preserve">nastavlja aktivnosti na popisu i procjeni štete sukladno </w:t>
            </w:r>
            <w:r w:rsidRPr="00C328F7">
              <w:rPr>
                <w:rFonts w:eastAsia="Calibri"/>
                <w:i/>
                <w:sz w:val="20"/>
              </w:rPr>
              <w:t>Zakonu</w:t>
            </w:r>
            <w:r w:rsidRPr="00C328F7">
              <w:rPr>
                <w:rFonts w:eastAsia="Calibri"/>
                <w:sz w:val="20"/>
              </w:rPr>
              <w:t xml:space="preserve"> te o </w:t>
            </w:r>
            <w:r w:rsidRPr="00C328F7">
              <w:rPr>
                <w:sz w:val="20"/>
              </w:rPr>
              <w:t>rezultatima izvješćuje</w:t>
            </w:r>
            <w:r w:rsidRPr="00C328F7">
              <w:rPr>
                <w:rFonts w:eastAsia="Calibri"/>
                <w:sz w:val="20"/>
              </w:rPr>
              <w:t xml:space="preserve"> </w:t>
            </w:r>
            <w:r w:rsidRPr="00C328F7">
              <w:rPr>
                <w:sz w:val="20"/>
              </w:rPr>
              <w:t>Županijsko</w:t>
            </w:r>
            <w:r w:rsidRPr="00C328F7">
              <w:rPr>
                <w:rFonts w:eastAsia="Calibri"/>
                <w:sz w:val="20"/>
              </w:rPr>
              <w:t xml:space="preserve"> povjerenstvo.</w:t>
            </w:r>
          </w:p>
        </w:tc>
      </w:tr>
    </w:tbl>
    <w:p w14:paraId="5EEB533D" w14:textId="30407963" w:rsidR="00B559BD" w:rsidRPr="00C328F7" w:rsidRDefault="00B559BD" w:rsidP="00ED2212">
      <w:pPr>
        <w:pStyle w:val="Odlomakpopisa"/>
        <w:numPr>
          <w:ilvl w:val="2"/>
          <w:numId w:val="42"/>
        </w:numPr>
        <w:ind w:left="1701"/>
        <w:rPr>
          <w:lang w:bidi="en-US"/>
        </w:rPr>
      </w:pPr>
      <w:r w:rsidRPr="00C328F7">
        <w:rPr>
          <w:lang w:bidi="en-US"/>
        </w:rPr>
        <w:t xml:space="preserve">Mjere i postupci u slučaju  </w:t>
      </w:r>
      <w:r w:rsidRPr="00C328F7">
        <w:rPr>
          <w:lang w:bidi="en-US"/>
        </w:rPr>
        <w:t xml:space="preserve">potresa </w:t>
      </w:r>
    </w:p>
    <w:p w14:paraId="49AABFF4" w14:textId="77777777" w:rsidR="00F2303F" w:rsidRPr="00C328F7" w:rsidRDefault="00017506" w:rsidP="00F2303F">
      <w:pPr>
        <w:tabs>
          <w:tab w:val="left" w:pos="5955"/>
        </w:tabs>
        <w:spacing w:after="0"/>
        <w:rPr>
          <w:rFonts w:eastAsiaTheme="minorHAnsi"/>
          <w:iCs/>
        </w:rPr>
      </w:pPr>
      <w:r w:rsidRPr="00C328F7">
        <w:t xml:space="preserve">Posljedice pojave jakog potresa mogu obuhvatiti oštećenja ili rušenje svih vrsta postojećih građevina, među kojima posebnu pozornost treba usmjeriti na stambene zgrade, vrijednu </w:t>
      </w:r>
      <w:r w:rsidRPr="00C328F7">
        <w:rPr>
          <w:rFonts w:eastAsia="Calibri"/>
        </w:rPr>
        <w:t>kulturno-</w:t>
      </w:r>
      <w:r w:rsidRPr="00C328F7">
        <w:t>spomeničku baštinu, objekte od posebne važnosti i industrijske objekte, te kritične točke prometne i komunalne infrastrukture. Moguća pojava potresa mora se pove</w:t>
      </w:r>
      <w:r w:rsidRPr="00C328F7">
        <w:rPr>
          <w:rFonts w:eastAsia="Calibri"/>
        </w:rPr>
        <w:t xml:space="preserve">zati sa </w:t>
      </w:r>
      <w:r w:rsidRPr="00C328F7">
        <w:t>značajnom izravnom i neizravnom štetom na imovini, uz opasnost od ozbiljnih ozljeda i mogućeg gubitka ljudskih života.</w:t>
      </w:r>
      <w:r w:rsidRPr="00C328F7">
        <w:rPr>
          <w:rFonts w:eastAsia="Calibri"/>
        </w:rPr>
        <w:t xml:space="preserve"> </w:t>
      </w:r>
      <w:r w:rsidRPr="00C328F7">
        <w:t>Budući da potrese nije moguće spriječiti, provođenje mjera za ublažavanje posljedica potresa i pripremljenost društvene zajednice</w:t>
      </w:r>
      <w:r w:rsidRPr="00C328F7">
        <w:rPr>
          <w:rFonts w:eastAsia="Calibri"/>
        </w:rPr>
        <w:t xml:space="preserve"> </w:t>
      </w:r>
      <w:r w:rsidRPr="00C328F7">
        <w:t>u slučaju njegove pojave od iznimne su važnosti.</w:t>
      </w:r>
      <w:r w:rsidRPr="00C328F7">
        <w:rPr>
          <w:rFonts w:eastAsia="Calibri"/>
        </w:rPr>
        <w:t xml:space="preserve"> </w:t>
      </w:r>
      <w:r w:rsidR="00F2303F" w:rsidRPr="00C328F7">
        <w:rPr>
          <w:rFonts w:eastAsiaTheme="minorHAnsi"/>
          <w:iCs/>
          <w:color w:val="auto"/>
        </w:rPr>
        <w:t xml:space="preserve">Analizom epicentara potresa u Hrvatskoj u </w:t>
      </w:r>
      <w:r w:rsidR="00F2303F" w:rsidRPr="00C328F7">
        <w:rPr>
          <w:rFonts w:eastAsiaTheme="minorHAnsi"/>
          <w:iCs/>
        </w:rPr>
        <w:t>povratnom razdoblju od 1850. – 2015. godine može se zaključiti da se područje Općine Jelenje nalazi se na seizmički aktivnom području gdje postoji opasnost od potresa.</w:t>
      </w:r>
    </w:p>
    <w:p w14:paraId="284E048A" w14:textId="77777777" w:rsidR="00F2303F" w:rsidRPr="00C328F7" w:rsidRDefault="00F2303F" w:rsidP="00F2303F">
      <w:r w:rsidRPr="00C328F7">
        <w:t>Područje Općine Jelenje nalazi se u području vršnog ubrzanja tla za povratni period od 475 godina u području 0,210 g što odgovara VIII° po MCS ljestvici.</w:t>
      </w:r>
    </w:p>
    <w:p w14:paraId="7057E2B8" w14:textId="77777777" w:rsidR="00017506" w:rsidRPr="00C328F7" w:rsidRDefault="00017506" w:rsidP="00017506">
      <w:pPr>
        <w:pStyle w:val="Naslov2"/>
        <w:spacing w:after="140"/>
        <w:ind w:left="-5"/>
      </w:pPr>
      <w:r w:rsidRPr="00C328F7">
        <w:rPr>
          <w:rFonts w:eastAsia="Calibri"/>
        </w:rPr>
        <w:t xml:space="preserve">Preventivne mjere radi umanjenja posljedica prirodne nepogode  </w:t>
      </w:r>
    </w:p>
    <w:p w14:paraId="76A19D15" w14:textId="4258AA2C" w:rsidR="00017506" w:rsidRPr="00C328F7" w:rsidRDefault="00017506" w:rsidP="00017506">
      <w:pPr>
        <w:ind w:left="-5" w:right="1"/>
      </w:pPr>
      <w:r w:rsidRPr="00C328F7">
        <w:t xml:space="preserve">Od urbanističkih mjera u svrhu efikasne zaštite od potresa neophodno je konstrukcije svih građevina planiranih za izgradnju na području Općine </w:t>
      </w:r>
      <w:r w:rsidR="00E518CB" w:rsidRPr="00C328F7">
        <w:t>Jelenje</w:t>
      </w:r>
      <w:r w:rsidRPr="00C328F7">
        <w:t xml:space="preserve"> uskladiti sa zakonskim i pod </w:t>
      </w:r>
      <w:r w:rsidRPr="00C328F7">
        <w:rPr>
          <w:rFonts w:eastAsia="Calibri"/>
        </w:rPr>
        <w:t>zakonskim pro</w:t>
      </w:r>
      <w:r w:rsidRPr="00C328F7">
        <w:t xml:space="preserve">pisima za predmetnu seizmičku zonu. </w:t>
      </w:r>
      <w:r w:rsidRPr="00C328F7">
        <w:rPr>
          <w:rFonts w:eastAsia="Calibri"/>
        </w:rPr>
        <w:t xml:space="preserve"> </w:t>
      </w:r>
    </w:p>
    <w:p w14:paraId="69C40CB9" w14:textId="77777777" w:rsidR="00017506" w:rsidRPr="00C328F7" w:rsidRDefault="00017506" w:rsidP="00017506">
      <w:pPr>
        <w:pStyle w:val="Naslov2"/>
        <w:ind w:left="-5"/>
      </w:pPr>
      <w:r w:rsidRPr="00C328F7">
        <w:t>Mjere za ublažavanje i otklanjanje izravnih posljedica prirodne nepogode</w:t>
      </w:r>
      <w:r w:rsidRPr="00C328F7">
        <w:rPr>
          <w:rFonts w:eastAsia="Calibri"/>
        </w:rPr>
        <w:t xml:space="preserve"> </w:t>
      </w:r>
    </w:p>
    <w:p w14:paraId="2128FE7C" w14:textId="77777777" w:rsidR="00017506" w:rsidRPr="00C328F7" w:rsidRDefault="00017506" w:rsidP="00017506">
      <w:pPr>
        <w:spacing w:after="88"/>
        <w:ind w:left="-5" w:right="1"/>
        <w:rPr>
          <w:rFonts w:eastAsia="Calibri"/>
        </w:rPr>
      </w:pPr>
      <w:r w:rsidRPr="00C328F7">
        <w:t>Mjere za ublažavanje i otklanjanje izravnih posljedica prirodne nepogode podrazumijevaju procjenu šteta i posljedica; sanaciju nastalih oštećenja i šteta. Sanacija obuhvaća aktiv</w:t>
      </w:r>
      <w:r w:rsidRPr="00C328F7">
        <w:rPr>
          <w:rFonts w:eastAsia="Calibri"/>
        </w:rPr>
        <w:t xml:space="preserve">nosti </w:t>
      </w:r>
      <w:r w:rsidRPr="00C328F7">
        <w:t xml:space="preserve">kojima se otklanjaju posljedice prirodne nepogode, pružanje prve pomoći unesrećenima </w:t>
      </w:r>
      <w:r w:rsidRPr="00C328F7">
        <w:rPr>
          <w:rFonts w:eastAsia="Calibri"/>
        </w:rPr>
        <w:t xml:space="preserve">ako ih je bilo te sve ostale radnje kojima se smanjuju posljedice potresa. </w:t>
      </w:r>
    </w:p>
    <w:p w14:paraId="1B8A3360" w14:textId="7D9C2976" w:rsidR="00F2303F" w:rsidRPr="00C328F7" w:rsidRDefault="00F2303F" w:rsidP="00F2303F">
      <w:pPr>
        <w:spacing w:after="0" w:line="259" w:lineRule="auto"/>
        <w:ind w:left="426" w:right="2"/>
        <w:rPr>
          <w:rFonts w:eastAsia="Calibri"/>
          <w:b/>
          <w:sz w:val="20"/>
          <w:szCs w:val="20"/>
        </w:rPr>
      </w:pPr>
      <w:r w:rsidRPr="00C328F7">
        <w:rPr>
          <w:rFonts w:eastAsia="Calibri"/>
          <w:b/>
          <w:sz w:val="20"/>
          <w:szCs w:val="20"/>
        </w:rPr>
        <w:t xml:space="preserve">Tablica </w:t>
      </w:r>
      <w:r w:rsidR="00ED2212">
        <w:rPr>
          <w:rFonts w:eastAsia="Calibri"/>
          <w:b/>
          <w:sz w:val="20"/>
          <w:szCs w:val="20"/>
        </w:rPr>
        <w:t>7.</w:t>
      </w:r>
      <w:r w:rsidRPr="00C328F7">
        <w:rPr>
          <w:rFonts w:eastAsia="Calibri"/>
          <w:b/>
          <w:sz w:val="20"/>
          <w:szCs w:val="20"/>
        </w:rPr>
        <w:t xml:space="preserve"> Mjere i postupci u slučaju po</w:t>
      </w:r>
      <w:r w:rsidRPr="00C328F7">
        <w:rPr>
          <w:rFonts w:eastAsia="Calibri"/>
          <w:b/>
          <w:sz w:val="20"/>
          <w:szCs w:val="20"/>
        </w:rPr>
        <w:t>tresa</w:t>
      </w:r>
    </w:p>
    <w:tbl>
      <w:tblPr>
        <w:tblStyle w:val="TableGrid"/>
        <w:tblW w:w="906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
        <w:gridCol w:w="8354"/>
      </w:tblGrid>
      <w:tr w:rsidR="00F2303F" w:rsidRPr="00C328F7" w14:paraId="4BFAD870" w14:textId="77777777" w:rsidTr="00EE2682">
        <w:trPr>
          <w:trHeight w:val="418"/>
        </w:trPr>
        <w:tc>
          <w:tcPr>
            <w:tcW w:w="712" w:type="dxa"/>
          </w:tcPr>
          <w:p w14:paraId="1FE1B09C" w14:textId="77777777" w:rsidR="00F2303F" w:rsidRPr="00C328F7" w:rsidRDefault="00F2303F" w:rsidP="00EE2682">
            <w:pPr>
              <w:spacing w:after="0" w:line="259" w:lineRule="auto"/>
              <w:ind w:left="39" w:firstLine="0"/>
              <w:jc w:val="left"/>
            </w:pPr>
            <w:r w:rsidRPr="00C328F7">
              <w:rPr>
                <w:rFonts w:eastAsia="Calibri"/>
                <w:b/>
                <w:sz w:val="20"/>
              </w:rPr>
              <w:t xml:space="preserve">R.BR. </w:t>
            </w:r>
          </w:p>
        </w:tc>
        <w:tc>
          <w:tcPr>
            <w:tcW w:w="8354" w:type="dxa"/>
          </w:tcPr>
          <w:p w14:paraId="30411622" w14:textId="77777777" w:rsidR="00F2303F" w:rsidRPr="00C328F7" w:rsidRDefault="00F2303F" w:rsidP="00EE2682">
            <w:pPr>
              <w:spacing w:after="0" w:line="259" w:lineRule="auto"/>
              <w:ind w:left="0" w:right="22" w:firstLine="0"/>
              <w:jc w:val="center"/>
            </w:pPr>
            <w:r w:rsidRPr="00C328F7">
              <w:rPr>
                <w:rFonts w:eastAsia="Calibri"/>
                <w:b/>
                <w:sz w:val="20"/>
              </w:rPr>
              <w:t xml:space="preserve">MJERE I POSTUPCI </w:t>
            </w:r>
          </w:p>
        </w:tc>
      </w:tr>
      <w:tr w:rsidR="00F2303F" w:rsidRPr="00C328F7" w14:paraId="0C9DE449" w14:textId="77777777" w:rsidTr="00EE2682">
        <w:trPr>
          <w:trHeight w:val="293"/>
        </w:trPr>
        <w:tc>
          <w:tcPr>
            <w:tcW w:w="712" w:type="dxa"/>
          </w:tcPr>
          <w:p w14:paraId="714E2277" w14:textId="77777777" w:rsidR="00F2303F" w:rsidRPr="00C328F7" w:rsidRDefault="00F2303F" w:rsidP="00EE2682">
            <w:pPr>
              <w:spacing w:after="0" w:line="259" w:lineRule="auto"/>
              <w:ind w:left="144" w:firstLine="0"/>
              <w:jc w:val="left"/>
            </w:pPr>
            <w:r w:rsidRPr="00C328F7">
              <w:rPr>
                <w:rFonts w:eastAsia="Calibri"/>
                <w:sz w:val="20"/>
              </w:rPr>
              <w:t>1.</w:t>
            </w:r>
            <w:r w:rsidRPr="00C328F7">
              <w:rPr>
                <w:sz w:val="20"/>
              </w:rPr>
              <w:t xml:space="preserve"> </w:t>
            </w:r>
            <w:r w:rsidRPr="00C328F7">
              <w:rPr>
                <w:rFonts w:eastAsia="Calibri"/>
                <w:sz w:val="20"/>
              </w:rPr>
              <w:t xml:space="preserve"> </w:t>
            </w:r>
          </w:p>
        </w:tc>
        <w:tc>
          <w:tcPr>
            <w:tcW w:w="8354" w:type="dxa"/>
          </w:tcPr>
          <w:p w14:paraId="5D8D3101" w14:textId="77777777" w:rsidR="00F2303F" w:rsidRPr="00C328F7" w:rsidRDefault="00F2303F" w:rsidP="00EE2682">
            <w:pPr>
              <w:spacing w:after="0" w:line="259" w:lineRule="auto"/>
              <w:ind w:left="0" w:firstLine="0"/>
              <w:jc w:val="left"/>
            </w:pPr>
            <w:r w:rsidRPr="00C328F7">
              <w:rPr>
                <w:sz w:val="20"/>
              </w:rPr>
              <w:t>Izvještavanje općinskog načelnika</w:t>
            </w:r>
            <w:r w:rsidRPr="00C328F7">
              <w:rPr>
                <w:rFonts w:eastAsia="Calibri"/>
                <w:sz w:val="20"/>
              </w:rPr>
              <w:t xml:space="preserve"> i predlaganja aktiviranja </w:t>
            </w:r>
            <w:r w:rsidRPr="00C328F7">
              <w:rPr>
                <w:sz w:val="20"/>
              </w:rPr>
              <w:t>Općinskog p</w:t>
            </w:r>
            <w:r w:rsidRPr="00C328F7">
              <w:rPr>
                <w:rFonts w:eastAsia="Calibri"/>
                <w:sz w:val="20"/>
              </w:rPr>
              <w:t>ovjerenstva</w:t>
            </w:r>
            <w:r w:rsidRPr="00C328F7">
              <w:rPr>
                <w:rFonts w:eastAsia="Calibri"/>
                <w:i/>
                <w:sz w:val="20"/>
              </w:rPr>
              <w:t xml:space="preserve"> </w:t>
            </w:r>
          </w:p>
        </w:tc>
      </w:tr>
      <w:tr w:rsidR="00F2303F" w:rsidRPr="00C328F7" w14:paraId="673F5C11" w14:textId="77777777" w:rsidTr="00EE2682">
        <w:trPr>
          <w:trHeight w:val="293"/>
        </w:trPr>
        <w:tc>
          <w:tcPr>
            <w:tcW w:w="712" w:type="dxa"/>
          </w:tcPr>
          <w:p w14:paraId="204B6DBB" w14:textId="77777777" w:rsidR="00F2303F" w:rsidRPr="00C328F7" w:rsidRDefault="00F2303F" w:rsidP="00EE2682">
            <w:pPr>
              <w:spacing w:after="0" w:line="259" w:lineRule="auto"/>
              <w:ind w:left="144" w:firstLine="0"/>
              <w:jc w:val="left"/>
            </w:pPr>
            <w:r w:rsidRPr="00C328F7">
              <w:rPr>
                <w:rFonts w:eastAsia="Calibri"/>
                <w:sz w:val="20"/>
              </w:rPr>
              <w:t>2.</w:t>
            </w:r>
            <w:r w:rsidRPr="00C328F7">
              <w:rPr>
                <w:sz w:val="20"/>
              </w:rPr>
              <w:t xml:space="preserve"> </w:t>
            </w:r>
            <w:r w:rsidRPr="00C328F7">
              <w:rPr>
                <w:rFonts w:eastAsia="Calibri"/>
                <w:sz w:val="20"/>
              </w:rPr>
              <w:t xml:space="preserve"> </w:t>
            </w:r>
          </w:p>
        </w:tc>
        <w:tc>
          <w:tcPr>
            <w:tcW w:w="8354" w:type="dxa"/>
          </w:tcPr>
          <w:p w14:paraId="08BD7508" w14:textId="77777777" w:rsidR="00F2303F" w:rsidRPr="00C328F7" w:rsidRDefault="00F2303F" w:rsidP="00EE2682">
            <w:pPr>
              <w:spacing w:after="0" w:line="259" w:lineRule="auto"/>
              <w:ind w:left="0" w:firstLine="0"/>
              <w:jc w:val="left"/>
            </w:pPr>
            <w:r w:rsidRPr="00C328F7">
              <w:rPr>
                <w:rFonts w:eastAsia="Calibri"/>
                <w:sz w:val="20"/>
              </w:rPr>
              <w:t xml:space="preserve">Pozivanje </w:t>
            </w:r>
            <w:r w:rsidRPr="00C328F7">
              <w:rPr>
                <w:sz w:val="20"/>
              </w:rPr>
              <w:t xml:space="preserve">Općinskog </w:t>
            </w:r>
            <w:r w:rsidRPr="00C328F7">
              <w:rPr>
                <w:rFonts w:eastAsia="Calibri"/>
                <w:sz w:val="20"/>
              </w:rPr>
              <w:t xml:space="preserve">povjerenstva </w:t>
            </w:r>
            <w:r w:rsidRPr="00C328F7">
              <w:rPr>
                <w:sz w:val="20"/>
              </w:rPr>
              <w:t xml:space="preserve">te izrada popisa šteta sukladno </w:t>
            </w:r>
            <w:r w:rsidRPr="00C328F7">
              <w:rPr>
                <w:rFonts w:eastAsia="Calibri"/>
                <w:i/>
                <w:sz w:val="20"/>
              </w:rPr>
              <w:t>Zakonu</w:t>
            </w:r>
            <w:r w:rsidRPr="00C328F7">
              <w:rPr>
                <w:rFonts w:eastAsia="Calibri"/>
                <w:sz w:val="20"/>
              </w:rPr>
              <w:t xml:space="preserve">  </w:t>
            </w:r>
          </w:p>
        </w:tc>
      </w:tr>
      <w:tr w:rsidR="00F2303F" w:rsidRPr="00C328F7" w14:paraId="3EF181E6" w14:textId="77777777" w:rsidTr="00EE2682">
        <w:trPr>
          <w:trHeight w:val="293"/>
        </w:trPr>
        <w:tc>
          <w:tcPr>
            <w:tcW w:w="712" w:type="dxa"/>
          </w:tcPr>
          <w:p w14:paraId="04BBDFCE" w14:textId="77777777" w:rsidR="00F2303F" w:rsidRPr="00C328F7" w:rsidRDefault="00F2303F" w:rsidP="00EE2682">
            <w:pPr>
              <w:spacing w:after="0" w:line="259" w:lineRule="auto"/>
              <w:ind w:left="144" w:firstLine="0"/>
              <w:jc w:val="left"/>
              <w:rPr>
                <w:rFonts w:eastAsia="Calibri"/>
                <w:sz w:val="20"/>
              </w:rPr>
            </w:pPr>
            <w:r w:rsidRPr="00C328F7">
              <w:rPr>
                <w:rFonts w:eastAsia="Calibri"/>
                <w:sz w:val="20"/>
              </w:rPr>
              <w:t>3.</w:t>
            </w:r>
            <w:r w:rsidRPr="00C328F7">
              <w:rPr>
                <w:sz w:val="20"/>
              </w:rPr>
              <w:t xml:space="preserve"> </w:t>
            </w:r>
            <w:r w:rsidRPr="00C328F7">
              <w:rPr>
                <w:rFonts w:eastAsia="Calibri"/>
                <w:sz w:val="20"/>
              </w:rPr>
              <w:t xml:space="preserve"> </w:t>
            </w:r>
          </w:p>
        </w:tc>
        <w:tc>
          <w:tcPr>
            <w:tcW w:w="8354" w:type="dxa"/>
          </w:tcPr>
          <w:p w14:paraId="36859D54" w14:textId="77777777" w:rsidR="00F2303F" w:rsidRPr="00C328F7" w:rsidRDefault="00F2303F" w:rsidP="00EE2682">
            <w:pPr>
              <w:spacing w:after="0" w:line="259" w:lineRule="auto"/>
              <w:ind w:left="0" w:firstLine="0"/>
              <w:jc w:val="left"/>
              <w:rPr>
                <w:rFonts w:eastAsia="Calibri"/>
                <w:sz w:val="20"/>
              </w:rPr>
            </w:pPr>
            <w:r w:rsidRPr="00C328F7">
              <w:rPr>
                <w:sz w:val="20"/>
              </w:rPr>
              <w:t xml:space="preserve">Pozivanje Stožera civilne zaštite Općine Jelenje </w:t>
            </w:r>
            <w:r w:rsidRPr="00C328F7">
              <w:rPr>
                <w:rFonts w:eastAsia="Calibri"/>
                <w:sz w:val="20"/>
              </w:rPr>
              <w:t xml:space="preserve"> </w:t>
            </w:r>
          </w:p>
        </w:tc>
      </w:tr>
      <w:tr w:rsidR="00F2303F" w:rsidRPr="00C328F7" w14:paraId="5EAFDE97" w14:textId="77777777" w:rsidTr="00EE2682">
        <w:trPr>
          <w:trHeight w:val="293"/>
        </w:trPr>
        <w:tc>
          <w:tcPr>
            <w:tcW w:w="712" w:type="dxa"/>
          </w:tcPr>
          <w:p w14:paraId="4993BCF2" w14:textId="3EC5CAE3" w:rsidR="00F2303F" w:rsidRPr="00C328F7" w:rsidRDefault="00F2303F" w:rsidP="00EE2682">
            <w:pPr>
              <w:spacing w:after="0" w:line="259" w:lineRule="auto"/>
              <w:ind w:left="144" w:firstLine="0"/>
              <w:jc w:val="left"/>
              <w:rPr>
                <w:rFonts w:eastAsia="Calibri"/>
                <w:sz w:val="20"/>
              </w:rPr>
            </w:pPr>
            <w:r w:rsidRPr="00C328F7">
              <w:rPr>
                <w:rFonts w:eastAsia="Calibri"/>
                <w:sz w:val="20"/>
              </w:rPr>
              <w:t>4.</w:t>
            </w:r>
          </w:p>
        </w:tc>
        <w:tc>
          <w:tcPr>
            <w:tcW w:w="8354" w:type="dxa"/>
          </w:tcPr>
          <w:p w14:paraId="43C459A5" w14:textId="19C66BEF" w:rsidR="00F2303F" w:rsidRPr="00C328F7" w:rsidRDefault="00F2303F" w:rsidP="00EE2682">
            <w:pPr>
              <w:spacing w:after="0" w:line="259" w:lineRule="auto"/>
              <w:ind w:left="0" w:firstLine="0"/>
              <w:jc w:val="left"/>
              <w:rPr>
                <w:sz w:val="20"/>
              </w:rPr>
            </w:pPr>
            <w:r w:rsidRPr="00C328F7">
              <w:rPr>
                <w:sz w:val="20"/>
              </w:rPr>
              <w:t xml:space="preserve">Aktiviranje službi koje se bave zaštitom i spašavanjem unutar svoje </w:t>
            </w:r>
            <w:r w:rsidRPr="00C328F7">
              <w:rPr>
                <w:rFonts w:eastAsia="Calibri"/>
                <w:sz w:val="20"/>
              </w:rPr>
              <w:t xml:space="preserve">redovne djelatnosti: JVP Grada Rijeke, DVD, GDCK Rijeka, HGSS </w:t>
            </w:r>
            <w:r w:rsidRPr="00C328F7">
              <w:rPr>
                <w:sz w:val="20"/>
              </w:rPr>
              <w:t>–</w:t>
            </w:r>
            <w:r w:rsidRPr="00C328F7">
              <w:rPr>
                <w:rFonts w:eastAsia="Calibri"/>
                <w:sz w:val="20"/>
              </w:rPr>
              <w:t xml:space="preserve"> Stanica </w:t>
            </w:r>
            <w:r w:rsidRPr="00C328F7">
              <w:rPr>
                <w:sz w:val="20"/>
              </w:rPr>
              <w:t>Rijeka, ZZHM PGŽ</w:t>
            </w:r>
          </w:p>
        </w:tc>
      </w:tr>
      <w:tr w:rsidR="00F2303F" w:rsidRPr="00C328F7" w14:paraId="79B0697D" w14:textId="77777777" w:rsidTr="00EE2682">
        <w:trPr>
          <w:trHeight w:val="293"/>
        </w:trPr>
        <w:tc>
          <w:tcPr>
            <w:tcW w:w="712" w:type="dxa"/>
          </w:tcPr>
          <w:p w14:paraId="52111AFD" w14:textId="72E5E002" w:rsidR="00F2303F" w:rsidRPr="00C328F7" w:rsidRDefault="00F2303F" w:rsidP="00F2303F">
            <w:pPr>
              <w:spacing w:after="0" w:line="259" w:lineRule="auto"/>
              <w:ind w:left="144" w:firstLine="0"/>
              <w:jc w:val="left"/>
              <w:rPr>
                <w:rFonts w:eastAsia="Calibri"/>
                <w:sz w:val="20"/>
              </w:rPr>
            </w:pPr>
            <w:r w:rsidRPr="00C328F7">
              <w:rPr>
                <w:rFonts w:eastAsia="Calibri"/>
                <w:sz w:val="20"/>
              </w:rPr>
              <w:t>5</w:t>
            </w:r>
            <w:r w:rsidRPr="00C328F7">
              <w:rPr>
                <w:rFonts w:eastAsia="Calibri"/>
                <w:sz w:val="20"/>
              </w:rPr>
              <w:t xml:space="preserve">. </w:t>
            </w:r>
          </w:p>
        </w:tc>
        <w:tc>
          <w:tcPr>
            <w:tcW w:w="8354" w:type="dxa"/>
          </w:tcPr>
          <w:p w14:paraId="75452BDB" w14:textId="1092516E" w:rsidR="00F2303F" w:rsidRPr="00C328F7" w:rsidRDefault="00F2303F" w:rsidP="00F2303F">
            <w:pPr>
              <w:spacing w:after="0" w:line="259" w:lineRule="auto"/>
              <w:ind w:left="0" w:firstLine="0"/>
              <w:jc w:val="left"/>
              <w:rPr>
                <w:sz w:val="20"/>
              </w:rPr>
            </w:pPr>
            <w:r w:rsidRPr="00C328F7">
              <w:rPr>
                <w:sz w:val="20"/>
              </w:rPr>
              <w:t>Prikupljanje informacija o broju potpuno srušenih objekata i stanova, stanje školskih objekata, vrtića,</w:t>
            </w:r>
            <w:r w:rsidRPr="00C328F7">
              <w:rPr>
                <w:rFonts w:eastAsia="Calibri"/>
                <w:sz w:val="20"/>
              </w:rPr>
              <w:t xml:space="preserve"> </w:t>
            </w:r>
            <w:r w:rsidRPr="00C328F7">
              <w:rPr>
                <w:sz w:val="20"/>
              </w:rPr>
              <w:t>društvenih domova, ugostiteljskih objekata, trgov</w:t>
            </w:r>
            <w:r w:rsidRPr="00C328F7">
              <w:rPr>
                <w:sz w:val="20"/>
              </w:rPr>
              <w:t>ina</w:t>
            </w:r>
            <w:r w:rsidRPr="00C328F7">
              <w:rPr>
                <w:sz w:val="20"/>
              </w:rPr>
              <w:t xml:space="preserve"> i sl. </w:t>
            </w:r>
            <w:r w:rsidRPr="00C328F7">
              <w:rPr>
                <w:rFonts w:eastAsia="Calibri"/>
                <w:sz w:val="20"/>
              </w:rPr>
              <w:t xml:space="preserve"> </w:t>
            </w:r>
          </w:p>
        </w:tc>
      </w:tr>
      <w:tr w:rsidR="00F2303F" w:rsidRPr="00C328F7" w14:paraId="6A8215E4" w14:textId="77777777" w:rsidTr="00EE2682">
        <w:trPr>
          <w:trHeight w:val="2026"/>
        </w:trPr>
        <w:tc>
          <w:tcPr>
            <w:tcW w:w="712" w:type="dxa"/>
          </w:tcPr>
          <w:p w14:paraId="7FCBE734" w14:textId="77777777" w:rsidR="00F2303F" w:rsidRPr="00C328F7" w:rsidRDefault="00F2303F" w:rsidP="00F2303F">
            <w:pPr>
              <w:spacing w:after="0" w:line="259" w:lineRule="auto"/>
              <w:ind w:left="144" w:firstLine="0"/>
              <w:jc w:val="left"/>
            </w:pPr>
            <w:r w:rsidRPr="00C328F7">
              <w:rPr>
                <w:rFonts w:eastAsia="Calibri"/>
                <w:sz w:val="20"/>
              </w:rPr>
              <w:t>5.</w:t>
            </w:r>
            <w:r w:rsidRPr="00C328F7">
              <w:rPr>
                <w:sz w:val="20"/>
              </w:rPr>
              <w:t xml:space="preserve"> </w:t>
            </w:r>
            <w:r w:rsidRPr="00C328F7">
              <w:rPr>
                <w:rFonts w:eastAsia="Calibri"/>
                <w:sz w:val="20"/>
              </w:rPr>
              <w:t xml:space="preserve"> </w:t>
            </w:r>
          </w:p>
        </w:tc>
        <w:tc>
          <w:tcPr>
            <w:tcW w:w="8354" w:type="dxa"/>
          </w:tcPr>
          <w:p w14:paraId="4C71AD67" w14:textId="77777777" w:rsidR="00F2303F" w:rsidRPr="00C328F7" w:rsidRDefault="00F2303F" w:rsidP="00F2303F">
            <w:pPr>
              <w:spacing w:after="43" w:line="259" w:lineRule="auto"/>
              <w:ind w:left="0" w:firstLine="0"/>
              <w:jc w:val="left"/>
            </w:pPr>
            <w:r w:rsidRPr="00C328F7">
              <w:rPr>
                <w:rFonts w:eastAsia="Calibri"/>
                <w:sz w:val="20"/>
              </w:rPr>
              <w:t xml:space="preserve">Prikupljanje informacija o: </w:t>
            </w:r>
          </w:p>
          <w:p w14:paraId="40161778" w14:textId="77777777" w:rsidR="00F2303F" w:rsidRPr="00C328F7" w:rsidRDefault="00F2303F" w:rsidP="00F2303F">
            <w:pPr>
              <w:tabs>
                <w:tab w:val="center" w:pos="416"/>
                <w:tab w:val="center" w:pos="2738"/>
              </w:tabs>
              <w:spacing w:after="85" w:line="259" w:lineRule="auto"/>
              <w:ind w:left="0" w:firstLine="0"/>
              <w:jc w:val="left"/>
            </w:pPr>
            <w:r w:rsidRPr="00C328F7">
              <w:rPr>
                <w:rFonts w:eastAsia="Calibri"/>
              </w:rPr>
              <w:tab/>
            </w:r>
            <w:r w:rsidRPr="00C328F7">
              <w:rPr>
                <w:rFonts w:eastAsia="Courier New"/>
                <w:sz w:val="20"/>
              </w:rPr>
              <w:t>-</w:t>
            </w:r>
            <w:r w:rsidRPr="00C328F7">
              <w:rPr>
                <w:sz w:val="20"/>
              </w:rPr>
              <w:t xml:space="preserve"> </w:t>
            </w:r>
            <w:r w:rsidRPr="00C328F7">
              <w:rPr>
                <w:sz w:val="20"/>
              </w:rPr>
              <w:tab/>
            </w:r>
            <w:r w:rsidRPr="00C328F7">
              <w:rPr>
                <w:rFonts w:eastAsia="Calibri"/>
                <w:sz w:val="20"/>
              </w:rPr>
              <w:t>m</w:t>
            </w:r>
            <w:r w:rsidRPr="00C328F7">
              <w:rPr>
                <w:sz w:val="20"/>
              </w:rPr>
              <w:t xml:space="preserve">ogućnosti funkcioniranja kritične infrastrukture: </w:t>
            </w:r>
            <w:r w:rsidRPr="00C328F7">
              <w:rPr>
                <w:rFonts w:eastAsia="Calibri"/>
                <w:sz w:val="20"/>
              </w:rPr>
              <w:t xml:space="preserve"> </w:t>
            </w:r>
          </w:p>
          <w:p w14:paraId="2A8F2246" w14:textId="77777777" w:rsidR="00F2303F" w:rsidRPr="00C328F7" w:rsidRDefault="00F2303F" w:rsidP="00F2303F">
            <w:pPr>
              <w:numPr>
                <w:ilvl w:val="0"/>
                <w:numId w:val="31"/>
              </w:numPr>
              <w:spacing w:after="48" w:line="259" w:lineRule="auto"/>
              <w:ind w:right="0" w:firstLine="773"/>
              <w:jc w:val="left"/>
            </w:pPr>
            <w:r w:rsidRPr="00C328F7">
              <w:rPr>
                <w:rFonts w:eastAsia="Calibri"/>
                <w:sz w:val="20"/>
              </w:rPr>
              <w:t xml:space="preserve">sustava za vodoopskrbu, </w:t>
            </w:r>
          </w:p>
          <w:p w14:paraId="50229C70" w14:textId="77777777" w:rsidR="00F2303F" w:rsidRPr="00C328F7" w:rsidRDefault="00F2303F" w:rsidP="00F2303F">
            <w:pPr>
              <w:numPr>
                <w:ilvl w:val="0"/>
                <w:numId w:val="31"/>
              </w:numPr>
              <w:spacing w:after="52" w:line="259" w:lineRule="auto"/>
              <w:ind w:right="0" w:firstLine="773"/>
              <w:jc w:val="left"/>
            </w:pPr>
            <w:r w:rsidRPr="00C328F7">
              <w:rPr>
                <w:rFonts w:eastAsia="Calibri"/>
                <w:sz w:val="20"/>
              </w:rPr>
              <w:t xml:space="preserve">sustava za elektroopskrbu, </w:t>
            </w:r>
          </w:p>
          <w:p w14:paraId="5AD859B1" w14:textId="77777777" w:rsidR="00F2303F" w:rsidRPr="00C328F7" w:rsidRDefault="00F2303F" w:rsidP="00F2303F">
            <w:pPr>
              <w:numPr>
                <w:ilvl w:val="0"/>
                <w:numId w:val="31"/>
              </w:numPr>
              <w:spacing w:after="52" w:line="259" w:lineRule="auto"/>
              <w:ind w:right="0" w:firstLine="773"/>
              <w:jc w:val="left"/>
            </w:pPr>
            <w:r w:rsidRPr="00C328F7">
              <w:rPr>
                <w:rFonts w:eastAsia="Calibri"/>
                <w:sz w:val="20"/>
              </w:rPr>
              <w:t xml:space="preserve">sustava za plinoopskrbu, </w:t>
            </w:r>
          </w:p>
          <w:p w14:paraId="38F5AF72" w14:textId="77777777" w:rsidR="00F2303F" w:rsidRPr="00C328F7" w:rsidRDefault="00F2303F" w:rsidP="00F2303F">
            <w:pPr>
              <w:numPr>
                <w:ilvl w:val="0"/>
                <w:numId w:val="31"/>
              </w:numPr>
              <w:spacing w:after="0" w:line="259" w:lineRule="auto"/>
              <w:ind w:right="0" w:firstLine="773"/>
              <w:jc w:val="left"/>
            </w:pPr>
            <w:r w:rsidRPr="00C328F7">
              <w:rPr>
                <w:rFonts w:eastAsia="Calibri"/>
                <w:sz w:val="20"/>
              </w:rPr>
              <w:t xml:space="preserve">sustava telekomunikacija, </w:t>
            </w:r>
          </w:p>
          <w:p w14:paraId="44588194" w14:textId="77777777" w:rsidR="00F2303F" w:rsidRPr="00C328F7" w:rsidRDefault="00F2303F" w:rsidP="00F2303F">
            <w:pPr>
              <w:pStyle w:val="Odlomakpopisa"/>
              <w:numPr>
                <w:ilvl w:val="0"/>
                <w:numId w:val="13"/>
              </w:numPr>
              <w:spacing w:after="0" w:line="259" w:lineRule="auto"/>
              <w:ind w:left="370" w:right="0"/>
              <w:jc w:val="left"/>
            </w:pPr>
            <w:r w:rsidRPr="00C328F7">
              <w:rPr>
                <w:rFonts w:eastAsia="Calibri"/>
                <w:sz w:val="20"/>
              </w:rPr>
              <w:t xml:space="preserve">prohodnosti prometnica, </w:t>
            </w:r>
          </w:p>
          <w:p w14:paraId="126FEA74" w14:textId="77777777" w:rsidR="00F2303F" w:rsidRPr="00C328F7" w:rsidRDefault="00F2303F" w:rsidP="00F2303F">
            <w:pPr>
              <w:pStyle w:val="Odlomakpopisa"/>
              <w:numPr>
                <w:ilvl w:val="0"/>
                <w:numId w:val="13"/>
              </w:numPr>
              <w:spacing w:after="0" w:line="259" w:lineRule="auto"/>
              <w:ind w:left="370" w:right="0"/>
              <w:jc w:val="left"/>
            </w:pPr>
            <w:r w:rsidRPr="00C328F7">
              <w:rPr>
                <w:sz w:val="20"/>
                <w:szCs w:val="20"/>
              </w:rPr>
              <w:t>stanju društvenih i stambenih objekata na području Općine</w:t>
            </w:r>
          </w:p>
        </w:tc>
      </w:tr>
      <w:tr w:rsidR="00F2303F" w:rsidRPr="00C328F7" w14:paraId="63F0731F" w14:textId="77777777" w:rsidTr="00EE2682">
        <w:trPr>
          <w:trHeight w:val="435"/>
        </w:trPr>
        <w:tc>
          <w:tcPr>
            <w:tcW w:w="712" w:type="dxa"/>
          </w:tcPr>
          <w:p w14:paraId="6656CF33" w14:textId="77777777" w:rsidR="00F2303F" w:rsidRPr="00C328F7" w:rsidRDefault="00F2303F" w:rsidP="00F2303F">
            <w:pPr>
              <w:spacing w:after="0" w:line="259" w:lineRule="auto"/>
              <w:ind w:left="144" w:firstLine="0"/>
              <w:jc w:val="left"/>
              <w:rPr>
                <w:rFonts w:eastAsia="Calibri"/>
                <w:sz w:val="20"/>
              </w:rPr>
            </w:pPr>
            <w:r w:rsidRPr="00C328F7">
              <w:rPr>
                <w:rFonts w:eastAsia="Calibri"/>
                <w:sz w:val="20"/>
                <w:szCs w:val="20"/>
              </w:rPr>
              <w:t>7.</w:t>
            </w:r>
            <w:r w:rsidRPr="00C328F7">
              <w:rPr>
                <w:sz w:val="20"/>
                <w:szCs w:val="20"/>
              </w:rPr>
              <w:t xml:space="preserve"> </w:t>
            </w:r>
            <w:r w:rsidRPr="00C328F7">
              <w:rPr>
                <w:rFonts w:eastAsia="Calibri"/>
                <w:sz w:val="20"/>
                <w:szCs w:val="20"/>
              </w:rPr>
              <w:t xml:space="preserve"> </w:t>
            </w:r>
          </w:p>
        </w:tc>
        <w:tc>
          <w:tcPr>
            <w:tcW w:w="8354" w:type="dxa"/>
          </w:tcPr>
          <w:p w14:paraId="2B57D76E" w14:textId="77777777" w:rsidR="00F2303F" w:rsidRPr="00C328F7" w:rsidRDefault="00F2303F" w:rsidP="00F2303F">
            <w:pPr>
              <w:spacing w:after="306" w:line="259" w:lineRule="auto"/>
              <w:ind w:left="0" w:right="122" w:firstLine="0"/>
              <w:jc w:val="left"/>
              <w:rPr>
                <w:rFonts w:eastAsia="Calibri"/>
                <w:sz w:val="20"/>
              </w:rPr>
            </w:pPr>
            <w:r w:rsidRPr="00C328F7">
              <w:rPr>
                <w:sz w:val="20"/>
              </w:rPr>
              <w:t xml:space="preserve">Utvrđivanje redoslijeda u smislu stavljanja u potpunu funkciju kritične infrastrukture sljedećim </w:t>
            </w:r>
            <w:r w:rsidRPr="00C328F7">
              <w:rPr>
                <w:rFonts w:eastAsia="Calibri"/>
                <w:sz w:val="20"/>
              </w:rPr>
              <w:t xml:space="preserve">vodoopskrbni sustav, zdravstvene ustanove,  </w:t>
            </w:r>
            <w:r w:rsidRPr="00C328F7">
              <w:rPr>
                <w:sz w:val="20"/>
              </w:rPr>
              <w:t>vatrogasni i društveni domovi,</w:t>
            </w:r>
            <w:r w:rsidRPr="00C328F7">
              <w:rPr>
                <w:rFonts w:eastAsia="Calibri"/>
                <w:sz w:val="20"/>
              </w:rPr>
              <w:t xml:space="preserve"> objekti za zbrinjavanje, elektroopskrba, plinoopskrba,  objekti za pripremu hrane, telekomunikacije, </w:t>
            </w:r>
            <w:r w:rsidRPr="00C328F7">
              <w:rPr>
                <w:sz w:val="20"/>
              </w:rPr>
              <w:t>pošta, škola, ostali korisnici</w:t>
            </w:r>
          </w:p>
        </w:tc>
      </w:tr>
      <w:tr w:rsidR="00F2303F" w:rsidRPr="00C328F7" w14:paraId="27F8E121" w14:textId="77777777" w:rsidTr="00EE2682">
        <w:trPr>
          <w:trHeight w:val="435"/>
        </w:trPr>
        <w:tc>
          <w:tcPr>
            <w:tcW w:w="712" w:type="dxa"/>
          </w:tcPr>
          <w:p w14:paraId="1A7D5623" w14:textId="77777777" w:rsidR="00F2303F" w:rsidRPr="00C328F7" w:rsidRDefault="00F2303F" w:rsidP="00F2303F">
            <w:pPr>
              <w:spacing w:after="0" w:line="259" w:lineRule="auto"/>
              <w:ind w:left="144" w:firstLine="0"/>
              <w:jc w:val="left"/>
              <w:rPr>
                <w:rFonts w:eastAsia="Calibri"/>
                <w:sz w:val="20"/>
                <w:szCs w:val="20"/>
              </w:rPr>
            </w:pPr>
            <w:r w:rsidRPr="00C328F7">
              <w:rPr>
                <w:rFonts w:eastAsia="Calibri"/>
                <w:sz w:val="20"/>
                <w:szCs w:val="20"/>
              </w:rPr>
              <w:t>8.</w:t>
            </w:r>
          </w:p>
        </w:tc>
        <w:tc>
          <w:tcPr>
            <w:tcW w:w="8354" w:type="dxa"/>
          </w:tcPr>
          <w:p w14:paraId="555E4971" w14:textId="77777777" w:rsidR="00F2303F" w:rsidRPr="00C328F7" w:rsidRDefault="00F2303F" w:rsidP="00F2303F">
            <w:pPr>
              <w:spacing w:after="61" w:line="272" w:lineRule="auto"/>
              <w:ind w:left="0" w:firstLine="0"/>
            </w:pPr>
            <w:r w:rsidRPr="00C328F7">
              <w:rPr>
                <w:sz w:val="20"/>
              </w:rPr>
              <w:t>Utvrđivanje redoslijeda u smislu stavljanja u potpunu funkciju prometnica na području</w:t>
            </w:r>
            <w:r w:rsidRPr="00C328F7">
              <w:rPr>
                <w:rFonts w:eastAsia="Calibri"/>
                <w:sz w:val="20"/>
              </w:rPr>
              <w:t xml:space="preserve"> </w:t>
            </w:r>
            <w:r w:rsidRPr="00C328F7">
              <w:rPr>
                <w:sz w:val="20"/>
              </w:rPr>
              <w:t xml:space="preserve">Općine </w:t>
            </w:r>
            <w:r w:rsidRPr="00C328F7">
              <w:rPr>
                <w:rFonts w:eastAsia="Calibri"/>
                <w:sz w:val="20"/>
              </w:rPr>
              <w:t>s</w:t>
            </w:r>
            <w:r w:rsidRPr="00C328F7">
              <w:rPr>
                <w:sz w:val="20"/>
              </w:rPr>
              <w:t xml:space="preserve">ljedećim redoslijedom: </w:t>
            </w:r>
            <w:r w:rsidRPr="00C328F7">
              <w:rPr>
                <w:rFonts w:eastAsia="Calibri"/>
                <w:sz w:val="20"/>
              </w:rPr>
              <w:t xml:space="preserve"> </w:t>
            </w:r>
          </w:p>
          <w:p w14:paraId="1D344DE4" w14:textId="77777777" w:rsidR="00F2303F" w:rsidRPr="00C328F7" w:rsidRDefault="00F2303F" w:rsidP="00F2303F">
            <w:pPr>
              <w:spacing w:after="0" w:line="304" w:lineRule="auto"/>
              <w:ind w:left="0" w:right="57" w:firstLine="0"/>
              <w:jc w:val="left"/>
              <w:rPr>
                <w:rFonts w:eastAsia="Calibri"/>
                <w:sz w:val="20"/>
              </w:rPr>
            </w:pPr>
            <w:r w:rsidRPr="00C328F7">
              <w:rPr>
                <w:sz w:val="20"/>
              </w:rPr>
              <w:t>- županijske ceste,</w:t>
            </w:r>
            <w:r w:rsidRPr="00C328F7">
              <w:rPr>
                <w:rFonts w:eastAsia="Calibri"/>
                <w:sz w:val="20"/>
              </w:rPr>
              <w:t xml:space="preserve"> </w:t>
            </w:r>
          </w:p>
          <w:p w14:paraId="7A9CF57F" w14:textId="77777777" w:rsidR="00F2303F" w:rsidRPr="00C328F7" w:rsidRDefault="00F2303F" w:rsidP="00F2303F">
            <w:pPr>
              <w:spacing w:after="0" w:line="304" w:lineRule="auto"/>
              <w:ind w:left="0" w:right="57" w:firstLine="0"/>
              <w:jc w:val="left"/>
              <w:rPr>
                <w:rFonts w:eastAsia="Calibri"/>
                <w:sz w:val="20"/>
              </w:rPr>
            </w:pPr>
            <w:r w:rsidRPr="00C328F7">
              <w:rPr>
                <w:rFonts w:eastAsia="Calibri"/>
                <w:sz w:val="20"/>
              </w:rPr>
              <w:t xml:space="preserve">- lokalne ceste, </w:t>
            </w:r>
          </w:p>
          <w:p w14:paraId="728308E3" w14:textId="77777777" w:rsidR="00F2303F" w:rsidRPr="00C328F7" w:rsidRDefault="00F2303F" w:rsidP="00F2303F">
            <w:pPr>
              <w:spacing w:after="0" w:line="304" w:lineRule="auto"/>
              <w:ind w:left="0" w:right="57" w:firstLine="0"/>
              <w:jc w:val="left"/>
              <w:rPr>
                <w:rFonts w:eastAsia="Calibri"/>
                <w:sz w:val="20"/>
                <w:szCs w:val="20"/>
              </w:rPr>
            </w:pPr>
            <w:r w:rsidRPr="00C328F7">
              <w:rPr>
                <w:rFonts w:eastAsia="Calibri"/>
                <w:sz w:val="20"/>
              </w:rPr>
              <w:t>- nerazvrstane ceste.</w:t>
            </w:r>
          </w:p>
        </w:tc>
      </w:tr>
      <w:tr w:rsidR="00F2303F" w:rsidRPr="00C328F7" w14:paraId="1E3E9D9B" w14:textId="77777777" w:rsidTr="00EE2682">
        <w:trPr>
          <w:trHeight w:val="435"/>
        </w:trPr>
        <w:tc>
          <w:tcPr>
            <w:tcW w:w="712" w:type="dxa"/>
          </w:tcPr>
          <w:p w14:paraId="11E181CA" w14:textId="77777777" w:rsidR="00F2303F" w:rsidRPr="00C328F7" w:rsidRDefault="00F2303F" w:rsidP="00F2303F">
            <w:pPr>
              <w:spacing w:after="0" w:line="259" w:lineRule="auto"/>
              <w:ind w:left="144" w:firstLine="0"/>
              <w:jc w:val="left"/>
              <w:rPr>
                <w:rFonts w:eastAsia="Calibri"/>
                <w:sz w:val="20"/>
                <w:szCs w:val="20"/>
              </w:rPr>
            </w:pPr>
            <w:r w:rsidRPr="00C328F7">
              <w:rPr>
                <w:rFonts w:eastAsia="Calibri"/>
                <w:sz w:val="20"/>
                <w:szCs w:val="20"/>
              </w:rPr>
              <w:t xml:space="preserve">9. </w:t>
            </w:r>
          </w:p>
        </w:tc>
        <w:tc>
          <w:tcPr>
            <w:tcW w:w="8354" w:type="dxa"/>
          </w:tcPr>
          <w:p w14:paraId="133CCAD9" w14:textId="77777777" w:rsidR="00F2303F" w:rsidRPr="00C328F7" w:rsidRDefault="00F2303F" w:rsidP="00F2303F">
            <w:pPr>
              <w:spacing w:after="61" w:line="272" w:lineRule="auto"/>
              <w:ind w:left="0" w:firstLine="0"/>
              <w:rPr>
                <w:sz w:val="20"/>
              </w:rPr>
            </w:pPr>
            <w:r w:rsidRPr="00C328F7">
              <w:rPr>
                <w:sz w:val="20"/>
              </w:rPr>
              <w:t xml:space="preserve">Pozivanje vlasnika poduzeća i obrta koji se bave takvom vrstom djelatnosti koja može izvršiti privremenu sanaciju šteta. </w:t>
            </w:r>
            <w:r w:rsidRPr="00C328F7">
              <w:rPr>
                <w:rFonts w:eastAsia="Calibri"/>
                <w:sz w:val="20"/>
              </w:rPr>
              <w:t xml:space="preserve"> </w:t>
            </w:r>
          </w:p>
        </w:tc>
      </w:tr>
      <w:tr w:rsidR="00F2303F" w:rsidRPr="00C328F7" w14:paraId="4A2EC011" w14:textId="77777777" w:rsidTr="00EE2682">
        <w:trPr>
          <w:trHeight w:val="435"/>
        </w:trPr>
        <w:tc>
          <w:tcPr>
            <w:tcW w:w="712" w:type="dxa"/>
          </w:tcPr>
          <w:p w14:paraId="633114AE" w14:textId="77777777" w:rsidR="00F2303F" w:rsidRPr="00C328F7" w:rsidRDefault="00F2303F" w:rsidP="00F2303F">
            <w:pPr>
              <w:spacing w:after="0" w:line="259" w:lineRule="auto"/>
              <w:ind w:left="144" w:firstLine="0"/>
              <w:jc w:val="left"/>
              <w:rPr>
                <w:rFonts w:eastAsia="Calibri"/>
                <w:sz w:val="20"/>
                <w:szCs w:val="20"/>
              </w:rPr>
            </w:pPr>
            <w:r w:rsidRPr="00C328F7">
              <w:rPr>
                <w:rFonts w:eastAsia="Calibri"/>
                <w:sz w:val="20"/>
                <w:szCs w:val="20"/>
              </w:rPr>
              <w:t>11.</w:t>
            </w:r>
          </w:p>
        </w:tc>
        <w:tc>
          <w:tcPr>
            <w:tcW w:w="8354" w:type="dxa"/>
          </w:tcPr>
          <w:p w14:paraId="6CF33B17" w14:textId="77777777" w:rsidR="00F2303F" w:rsidRPr="00C328F7" w:rsidRDefault="00F2303F" w:rsidP="00F2303F">
            <w:pPr>
              <w:spacing w:after="27" w:line="259" w:lineRule="auto"/>
              <w:ind w:left="-19" w:firstLine="0"/>
              <w:jc w:val="left"/>
              <w:rPr>
                <w:sz w:val="20"/>
              </w:rPr>
            </w:pPr>
            <w:r w:rsidRPr="00C328F7">
              <w:rPr>
                <w:sz w:val="20"/>
              </w:rPr>
              <w:t>Općinsko povjerenstvo</w:t>
            </w:r>
            <w:r w:rsidRPr="00C328F7">
              <w:rPr>
                <w:rFonts w:eastAsia="Calibri"/>
                <w:sz w:val="20"/>
              </w:rPr>
              <w:t xml:space="preserve"> </w:t>
            </w:r>
            <w:r w:rsidRPr="00C328F7">
              <w:rPr>
                <w:sz w:val="20"/>
              </w:rPr>
              <w:t xml:space="preserve">nastavlja aktivnosti na popisu i procjeni štete sukladno </w:t>
            </w:r>
            <w:r w:rsidRPr="00C328F7">
              <w:rPr>
                <w:rFonts w:eastAsia="Calibri"/>
                <w:i/>
                <w:sz w:val="20"/>
              </w:rPr>
              <w:t>Zakonu</w:t>
            </w:r>
            <w:r w:rsidRPr="00C328F7">
              <w:rPr>
                <w:rFonts w:eastAsia="Calibri"/>
                <w:sz w:val="20"/>
              </w:rPr>
              <w:t xml:space="preserve"> te o </w:t>
            </w:r>
            <w:r w:rsidRPr="00C328F7">
              <w:rPr>
                <w:sz w:val="20"/>
              </w:rPr>
              <w:t>rezultatima izvješćuje</w:t>
            </w:r>
            <w:r w:rsidRPr="00C328F7">
              <w:rPr>
                <w:rFonts w:eastAsia="Calibri"/>
                <w:sz w:val="20"/>
              </w:rPr>
              <w:t xml:space="preserve"> </w:t>
            </w:r>
            <w:r w:rsidRPr="00C328F7">
              <w:rPr>
                <w:sz w:val="20"/>
              </w:rPr>
              <w:t>Županijsko</w:t>
            </w:r>
            <w:r w:rsidRPr="00C328F7">
              <w:rPr>
                <w:rFonts w:eastAsia="Calibri"/>
                <w:sz w:val="20"/>
              </w:rPr>
              <w:t xml:space="preserve"> povjerenstvo.</w:t>
            </w:r>
          </w:p>
        </w:tc>
      </w:tr>
    </w:tbl>
    <w:p w14:paraId="3CBF8CD2" w14:textId="77777777" w:rsidR="00F2303F" w:rsidRPr="00C328F7" w:rsidRDefault="00F2303F" w:rsidP="00017506">
      <w:pPr>
        <w:spacing w:after="88"/>
        <w:ind w:left="-5" w:right="1"/>
      </w:pPr>
    </w:p>
    <w:p w14:paraId="4A2B4379" w14:textId="0FB5EAC3" w:rsidR="00F2303F" w:rsidRPr="00C328F7" w:rsidRDefault="00ED2212" w:rsidP="00ED2212">
      <w:pPr>
        <w:pStyle w:val="Odlomakpopisa"/>
        <w:ind w:left="1192" w:firstLine="0"/>
        <w:rPr>
          <w:lang w:bidi="en-US"/>
        </w:rPr>
      </w:pPr>
      <w:r>
        <w:rPr>
          <w:lang w:bidi="en-US"/>
        </w:rPr>
        <w:t xml:space="preserve">3.1.5. </w:t>
      </w:r>
      <w:r w:rsidR="00F2303F" w:rsidRPr="00C328F7">
        <w:rPr>
          <w:lang w:bidi="en-US"/>
        </w:rPr>
        <w:t xml:space="preserve">Mjere i postupci u slučaju  </w:t>
      </w:r>
      <w:r w:rsidR="00F2303F" w:rsidRPr="00C328F7">
        <w:t>t</w:t>
      </w:r>
      <w:r w:rsidR="00F2303F" w:rsidRPr="00C328F7">
        <w:t>ehničko-tehnološke nesreće s opasnim tvarima</w:t>
      </w:r>
      <w:r w:rsidR="00F2303F" w:rsidRPr="00C328F7">
        <w:rPr>
          <w:lang w:bidi="en-US"/>
        </w:rPr>
        <w:t xml:space="preserve"> </w:t>
      </w:r>
    </w:p>
    <w:p w14:paraId="2CA15D9F" w14:textId="77777777" w:rsidR="005F267F" w:rsidRPr="00C328F7" w:rsidRDefault="005F267F" w:rsidP="005F267F">
      <w:pPr>
        <w:spacing w:before="120" w:after="120"/>
      </w:pPr>
      <w:r w:rsidRPr="00C328F7">
        <w:t>Mogućnost nastanka tehničko - tehnoloških nesreća za koje postoji opasnost prerastanja u veliku nesreću ili katastrofu ovisi o vrsti, koncentraciji i količini opasne tvari na lokaciji. Posljedice i utjecaji ovakvih katastrofa na okolinu mogu biti raznovrsne. Najvažniji utjecaj koji mogu imati je ponajprije na život i zdravlje ljudi nastanjenih u bližoj i daljoj okolini, zatim na stanje u okolišu te na okolno gospodarstvo i objekte kritične infrastrukture. Jačina utjecaja katastrofe ovisi o vrsti, koncentraciji i količini opasne tvari na lokaciji, geofizičkom položaju, njegovoj udaljenosti od najbližeg naselja te brzini reagiranja snage civilne zaštite.</w:t>
      </w:r>
    </w:p>
    <w:p w14:paraId="45917088" w14:textId="77777777" w:rsidR="005F267F" w:rsidRPr="00C328F7" w:rsidRDefault="005F267F" w:rsidP="005F267F">
      <w:pPr>
        <w:spacing w:before="120" w:after="120"/>
      </w:pPr>
      <w:r w:rsidRPr="00C328F7">
        <w:t>Na području Općine Jelenje nalazi se više pravnih osoba koje na lokaciji skladište ili manipuliraju opasnim tvarima. U nastavku je dana tablica s popisom pravnih osoba, te vrstama i količinama opasnih tvari kao i način skladištenja istih na pojedinoj lokaciji.</w:t>
      </w:r>
    </w:p>
    <w:p w14:paraId="1977A0AB" w14:textId="171918AE" w:rsidR="00F2303F" w:rsidRPr="00C328F7" w:rsidRDefault="00F2303F" w:rsidP="00F2303F">
      <w:pPr>
        <w:pStyle w:val="Naslov2"/>
        <w:spacing w:after="140"/>
        <w:ind w:left="-5"/>
        <w:rPr>
          <w:rFonts w:eastAsia="Calibri"/>
        </w:rPr>
      </w:pPr>
      <w:r w:rsidRPr="00C328F7">
        <w:rPr>
          <w:rFonts w:eastAsia="Calibri"/>
        </w:rPr>
        <w:t xml:space="preserve">Preventivne mjere radi umanjenja posljedica prirodne nepogode  </w:t>
      </w:r>
    </w:p>
    <w:p w14:paraId="531F8551" w14:textId="46C9E10D" w:rsidR="005F267F" w:rsidRPr="00C328F7" w:rsidRDefault="005F267F" w:rsidP="005F267F">
      <w:r w:rsidRPr="00C328F7">
        <w:t>S</w:t>
      </w:r>
      <w:r w:rsidRPr="00C328F7">
        <w:t xml:space="preserve">ve preventivne mjere koje se provode u cilju da se požar spriječi i sve one djelatnosti kojima se priprema gašenje požara. Konačno se tu svrstava i sav rad pri gašenju požara počevši od trenutka kada je on otkriven. Preventivne mjere uređuju se Procjenom ugroženosti od požara i tehnološke eksplozije te Planom zaštite od požara. </w:t>
      </w:r>
      <w:r w:rsidRPr="00C328F7">
        <w:rPr>
          <w:rFonts w:eastAsia="Calibri"/>
        </w:rPr>
        <w:t xml:space="preserve">  </w:t>
      </w:r>
    </w:p>
    <w:p w14:paraId="599C58AC" w14:textId="77777777" w:rsidR="00F2303F" w:rsidRPr="00C328F7" w:rsidRDefault="00F2303F" w:rsidP="00F2303F">
      <w:pPr>
        <w:pStyle w:val="Naslov2"/>
        <w:ind w:left="-5"/>
      </w:pPr>
      <w:r w:rsidRPr="00C328F7">
        <w:t>Mjere za ublažavanje i otklanjanje izravnih posljedica prirodne nepogode</w:t>
      </w:r>
      <w:r w:rsidRPr="00C328F7">
        <w:rPr>
          <w:rFonts w:eastAsia="Calibri"/>
        </w:rPr>
        <w:t xml:space="preserve"> </w:t>
      </w:r>
    </w:p>
    <w:p w14:paraId="5E02B385" w14:textId="77777777" w:rsidR="00F2303F" w:rsidRPr="00C328F7" w:rsidRDefault="00F2303F" w:rsidP="00F2303F">
      <w:pPr>
        <w:spacing w:after="88"/>
        <w:ind w:left="-5" w:right="1"/>
        <w:rPr>
          <w:rFonts w:eastAsia="Calibri"/>
        </w:rPr>
      </w:pPr>
      <w:r w:rsidRPr="00C328F7">
        <w:t>Mjere za ublažavanje i otklanjanje izravnih posljedica prirodne nepogode podrazumijevaju procjenu šteta i posljedica; sanaciju nastalih oštećenja i šteta. Sanacija obuhvaća aktiv</w:t>
      </w:r>
      <w:r w:rsidRPr="00C328F7">
        <w:rPr>
          <w:rFonts w:eastAsia="Calibri"/>
        </w:rPr>
        <w:t xml:space="preserve">nosti </w:t>
      </w:r>
      <w:r w:rsidRPr="00C328F7">
        <w:t xml:space="preserve">kojima se otklanjaju posljedice prirodne nepogode, pružanje prve pomoći unesrećenima </w:t>
      </w:r>
      <w:r w:rsidRPr="00C328F7">
        <w:rPr>
          <w:rFonts w:eastAsia="Calibri"/>
        </w:rPr>
        <w:t xml:space="preserve">ako ih je bilo te sve ostale radnje kojima se smanjuju posljedice potresa. </w:t>
      </w:r>
    </w:p>
    <w:p w14:paraId="28ADEAE1" w14:textId="020ADF92" w:rsidR="00F2303F" w:rsidRPr="00C328F7" w:rsidRDefault="00F2303F" w:rsidP="00F2303F">
      <w:pPr>
        <w:spacing w:after="0" w:line="259" w:lineRule="auto"/>
        <w:ind w:left="426" w:right="2"/>
        <w:rPr>
          <w:rFonts w:eastAsia="Calibri"/>
          <w:b/>
          <w:sz w:val="20"/>
          <w:szCs w:val="20"/>
        </w:rPr>
      </w:pPr>
      <w:r w:rsidRPr="00C328F7">
        <w:rPr>
          <w:rFonts w:eastAsia="Calibri"/>
          <w:b/>
          <w:sz w:val="20"/>
          <w:szCs w:val="20"/>
        </w:rPr>
        <w:t xml:space="preserve">Tablica </w:t>
      </w:r>
      <w:r w:rsidR="00ED2212">
        <w:rPr>
          <w:rFonts w:eastAsia="Calibri"/>
          <w:b/>
          <w:sz w:val="20"/>
          <w:szCs w:val="20"/>
        </w:rPr>
        <w:t>8.</w:t>
      </w:r>
      <w:r w:rsidRPr="00C328F7">
        <w:rPr>
          <w:rFonts w:eastAsia="Calibri"/>
          <w:b/>
          <w:sz w:val="20"/>
          <w:szCs w:val="20"/>
        </w:rPr>
        <w:t xml:space="preserve"> Mjere i postupci u slučaju </w:t>
      </w:r>
      <w:r w:rsidR="005F267F" w:rsidRPr="00C328F7">
        <w:rPr>
          <w:b/>
          <w:sz w:val="20"/>
          <w:szCs w:val="20"/>
        </w:rPr>
        <w:t>tehničko-tehnološke nesreće s opasnim tvarima</w:t>
      </w:r>
    </w:p>
    <w:tbl>
      <w:tblPr>
        <w:tblStyle w:val="TableGrid"/>
        <w:tblW w:w="906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
        <w:gridCol w:w="8354"/>
      </w:tblGrid>
      <w:tr w:rsidR="00F2303F" w:rsidRPr="00C328F7" w14:paraId="4DAD7268" w14:textId="77777777" w:rsidTr="00EE2682">
        <w:trPr>
          <w:trHeight w:val="418"/>
        </w:trPr>
        <w:tc>
          <w:tcPr>
            <w:tcW w:w="712" w:type="dxa"/>
          </w:tcPr>
          <w:p w14:paraId="3318935B" w14:textId="77777777" w:rsidR="00F2303F" w:rsidRPr="00C328F7" w:rsidRDefault="00F2303F" w:rsidP="00EE2682">
            <w:pPr>
              <w:spacing w:after="0" w:line="259" w:lineRule="auto"/>
              <w:ind w:left="39" w:firstLine="0"/>
              <w:jc w:val="left"/>
            </w:pPr>
            <w:r w:rsidRPr="00C328F7">
              <w:rPr>
                <w:rFonts w:eastAsia="Calibri"/>
                <w:b/>
                <w:sz w:val="20"/>
              </w:rPr>
              <w:t xml:space="preserve">R.BR. </w:t>
            </w:r>
          </w:p>
        </w:tc>
        <w:tc>
          <w:tcPr>
            <w:tcW w:w="8354" w:type="dxa"/>
          </w:tcPr>
          <w:p w14:paraId="50D9C6D3" w14:textId="77777777" w:rsidR="00F2303F" w:rsidRPr="00C328F7" w:rsidRDefault="00F2303F" w:rsidP="00EE2682">
            <w:pPr>
              <w:spacing w:after="0" w:line="259" w:lineRule="auto"/>
              <w:ind w:left="0" w:right="22" w:firstLine="0"/>
              <w:jc w:val="center"/>
            </w:pPr>
            <w:r w:rsidRPr="00C328F7">
              <w:rPr>
                <w:rFonts w:eastAsia="Calibri"/>
                <w:b/>
                <w:sz w:val="20"/>
              </w:rPr>
              <w:t xml:space="preserve">MJERE I POSTUPCI </w:t>
            </w:r>
          </w:p>
        </w:tc>
      </w:tr>
      <w:tr w:rsidR="005F267F" w:rsidRPr="00C328F7" w14:paraId="07B94BBC" w14:textId="77777777" w:rsidTr="00EE2682">
        <w:trPr>
          <w:trHeight w:val="418"/>
        </w:trPr>
        <w:tc>
          <w:tcPr>
            <w:tcW w:w="712" w:type="dxa"/>
          </w:tcPr>
          <w:p w14:paraId="635C63E3" w14:textId="7561C15F" w:rsidR="005F267F" w:rsidRPr="00C328F7" w:rsidRDefault="005F267F" w:rsidP="005F267F">
            <w:pPr>
              <w:pStyle w:val="Odlomakpopisa"/>
              <w:numPr>
                <w:ilvl w:val="0"/>
                <w:numId w:val="46"/>
              </w:numPr>
              <w:spacing w:after="0" w:line="259" w:lineRule="auto"/>
              <w:jc w:val="left"/>
              <w:rPr>
                <w:rFonts w:eastAsia="Calibri"/>
                <w:b/>
                <w:sz w:val="20"/>
              </w:rPr>
            </w:pPr>
          </w:p>
        </w:tc>
        <w:tc>
          <w:tcPr>
            <w:tcW w:w="8354" w:type="dxa"/>
          </w:tcPr>
          <w:p w14:paraId="6A70E2CA" w14:textId="67068129" w:rsidR="005F267F" w:rsidRPr="00C328F7" w:rsidRDefault="005F267F" w:rsidP="005F267F">
            <w:pPr>
              <w:spacing w:after="0" w:line="259" w:lineRule="auto"/>
              <w:ind w:left="0" w:right="22" w:firstLine="0"/>
              <w:jc w:val="left"/>
              <w:rPr>
                <w:rFonts w:eastAsia="Calibri"/>
                <w:b/>
                <w:sz w:val="20"/>
              </w:rPr>
            </w:pPr>
            <w:r w:rsidRPr="00C328F7">
              <w:rPr>
                <w:rFonts w:eastAsia="Calibri"/>
                <w:sz w:val="20"/>
              </w:rPr>
              <w:t>Aktiviranje JVP-a Grada Rijeke i DVD-a</w:t>
            </w:r>
          </w:p>
        </w:tc>
      </w:tr>
      <w:tr w:rsidR="00F2303F" w:rsidRPr="00C328F7" w14:paraId="40E27C4D" w14:textId="77777777" w:rsidTr="00EE2682">
        <w:trPr>
          <w:trHeight w:val="293"/>
        </w:trPr>
        <w:tc>
          <w:tcPr>
            <w:tcW w:w="712" w:type="dxa"/>
          </w:tcPr>
          <w:p w14:paraId="120ACCE3" w14:textId="06779CB4" w:rsidR="00F2303F" w:rsidRPr="00C328F7" w:rsidRDefault="005F267F" w:rsidP="00EE2682">
            <w:pPr>
              <w:spacing w:after="0" w:line="259" w:lineRule="auto"/>
              <w:ind w:left="144" w:firstLine="0"/>
              <w:jc w:val="left"/>
            </w:pPr>
            <w:r w:rsidRPr="00C328F7">
              <w:rPr>
                <w:rFonts w:eastAsia="Calibri"/>
                <w:sz w:val="20"/>
              </w:rPr>
              <w:t>2</w:t>
            </w:r>
            <w:r w:rsidR="00F2303F" w:rsidRPr="00C328F7">
              <w:rPr>
                <w:rFonts w:eastAsia="Calibri"/>
                <w:sz w:val="20"/>
              </w:rPr>
              <w:t>.</w:t>
            </w:r>
            <w:r w:rsidR="00F2303F" w:rsidRPr="00C328F7">
              <w:rPr>
                <w:sz w:val="20"/>
              </w:rPr>
              <w:t xml:space="preserve"> </w:t>
            </w:r>
            <w:r w:rsidR="00F2303F" w:rsidRPr="00C328F7">
              <w:rPr>
                <w:rFonts w:eastAsia="Calibri"/>
                <w:sz w:val="20"/>
              </w:rPr>
              <w:t xml:space="preserve"> </w:t>
            </w:r>
          </w:p>
        </w:tc>
        <w:tc>
          <w:tcPr>
            <w:tcW w:w="8354" w:type="dxa"/>
          </w:tcPr>
          <w:p w14:paraId="4362D06B" w14:textId="77777777" w:rsidR="00F2303F" w:rsidRPr="00C328F7" w:rsidRDefault="00F2303F" w:rsidP="00EE2682">
            <w:pPr>
              <w:spacing w:after="0" w:line="259" w:lineRule="auto"/>
              <w:ind w:left="0" w:firstLine="0"/>
              <w:jc w:val="left"/>
            </w:pPr>
            <w:r w:rsidRPr="00C328F7">
              <w:rPr>
                <w:sz w:val="20"/>
              </w:rPr>
              <w:t>Izvještavanje općinskog načelnika</w:t>
            </w:r>
            <w:r w:rsidRPr="00C328F7">
              <w:rPr>
                <w:rFonts w:eastAsia="Calibri"/>
                <w:sz w:val="20"/>
              </w:rPr>
              <w:t xml:space="preserve"> i predlaganja aktiviranja </w:t>
            </w:r>
            <w:r w:rsidRPr="00C328F7">
              <w:rPr>
                <w:sz w:val="20"/>
              </w:rPr>
              <w:t>Općinskog p</w:t>
            </w:r>
            <w:r w:rsidRPr="00C328F7">
              <w:rPr>
                <w:rFonts w:eastAsia="Calibri"/>
                <w:sz w:val="20"/>
              </w:rPr>
              <w:t>ovjerenstva</w:t>
            </w:r>
            <w:r w:rsidRPr="00C328F7">
              <w:rPr>
                <w:rFonts w:eastAsia="Calibri"/>
                <w:i/>
                <w:sz w:val="20"/>
              </w:rPr>
              <w:t xml:space="preserve"> </w:t>
            </w:r>
          </w:p>
        </w:tc>
      </w:tr>
      <w:tr w:rsidR="00F2303F" w:rsidRPr="00C328F7" w14:paraId="3E61C31C" w14:textId="77777777" w:rsidTr="00EE2682">
        <w:trPr>
          <w:trHeight w:val="293"/>
        </w:trPr>
        <w:tc>
          <w:tcPr>
            <w:tcW w:w="712" w:type="dxa"/>
          </w:tcPr>
          <w:p w14:paraId="4BC7713C" w14:textId="250C4D9A" w:rsidR="00F2303F" w:rsidRPr="00C328F7" w:rsidRDefault="005F267F" w:rsidP="00EE2682">
            <w:pPr>
              <w:spacing w:after="0" w:line="259" w:lineRule="auto"/>
              <w:ind w:left="144" w:firstLine="0"/>
              <w:jc w:val="left"/>
            </w:pPr>
            <w:r w:rsidRPr="00C328F7">
              <w:rPr>
                <w:rFonts w:eastAsia="Calibri"/>
                <w:sz w:val="20"/>
              </w:rPr>
              <w:t>3</w:t>
            </w:r>
            <w:r w:rsidR="00F2303F" w:rsidRPr="00C328F7">
              <w:rPr>
                <w:rFonts w:eastAsia="Calibri"/>
                <w:sz w:val="20"/>
              </w:rPr>
              <w:t>.</w:t>
            </w:r>
            <w:r w:rsidR="00F2303F" w:rsidRPr="00C328F7">
              <w:rPr>
                <w:sz w:val="20"/>
              </w:rPr>
              <w:t xml:space="preserve"> </w:t>
            </w:r>
            <w:r w:rsidR="00F2303F" w:rsidRPr="00C328F7">
              <w:rPr>
                <w:rFonts w:eastAsia="Calibri"/>
                <w:sz w:val="20"/>
              </w:rPr>
              <w:t xml:space="preserve"> </w:t>
            </w:r>
          </w:p>
        </w:tc>
        <w:tc>
          <w:tcPr>
            <w:tcW w:w="8354" w:type="dxa"/>
          </w:tcPr>
          <w:p w14:paraId="3D4FEDC7" w14:textId="77777777" w:rsidR="00F2303F" w:rsidRPr="00C328F7" w:rsidRDefault="00F2303F" w:rsidP="00EE2682">
            <w:pPr>
              <w:spacing w:after="0" w:line="259" w:lineRule="auto"/>
              <w:ind w:left="0" w:firstLine="0"/>
              <w:jc w:val="left"/>
            </w:pPr>
            <w:r w:rsidRPr="00C328F7">
              <w:rPr>
                <w:rFonts w:eastAsia="Calibri"/>
                <w:sz w:val="20"/>
              </w:rPr>
              <w:t xml:space="preserve">Pozivanje </w:t>
            </w:r>
            <w:r w:rsidRPr="00C328F7">
              <w:rPr>
                <w:sz w:val="20"/>
              </w:rPr>
              <w:t xml:space="preserve">Općinskog </w:t>
            </w:r>
            <w:r w:rsidRPr="00C328F7">
              <w:rPr>
                <w:rFonts w:eastAsia="Calibri"/>
                <w:sz w:val="20"/>
              </w:rPr>
              <w:t xml:space="preserve">povjerenstva </w:t>
            </w:r>
            <w:r w:rsidRPr="00C328F7">
              <w:rPr>
                <w:sz w:val="20"/>
              </w:rPr>
              <w:t xml:space="preserve">te izrada popisa šteta sukladno </w:t>
            </w:r>
            <w:r w:rsidRPr="00C328F7">
              <w:rPr>
                <w:rFonts w:eastAsia="Calibri"/>
                <w:i/>
                <w:sz w:val="20"/>
              </w:rPr>
              <w:t>Zakonu</w:t>
            </w:r>
            <w:r w:rsidRPr="00C328F7">
              <w:rPr>
                <w:rFonts w:eastAsia="Calibri"/>
                <w:sz w:val="20"/>
              </w:rPr>
              <w:t xml:space="preserve">  </w:t>
            </w:r>
          </w:p>
        </w:tc>
      </w:tr>
      <w:tr w:rsidR="00F2303F" w:rsidRPr="00C328F7" w14:paraId="2A122FCB" w14:textId="77777777" w:rsidTr="00EE2682">
        <w:trPr>
          <w:trHeight w:val="293"/>
        </w:trPr>
        <w:tc>
          <w:tcPr>
            <w:tcW w:w="712" w:type="dxa"/>
          </w:tcPr>
          <w:p w14:paraId="4786DE84" w14:textId="69D0AB3C" w:rsidR="00F2303F" w:rsidRPr="00C328F7" w:rsidRDefault="005F267F" w:rsidP="00EE2682">
            <w:pPr>
              <w:spacing w:after="0" w:line="259" w:lineRule="auto"/>
              <w:ind w:left="144" w:firstLine="0"/>
              <w:jc w:val="left"/>
              <w:rPr>
                <w:rFonts w:eastAsia="Calibri"/>
                <w:sz w:val="20"/>
              </w:rPr>
            </w:pPr>
            <w:r w:rsidRPr="00C328F7">
              <w:rPr>
                <w:rFonts w:eastAsia="Calibri"/>
                <w:sz w:val="20"/>
              </w:rPr>
              <w:t>4</w:t>
            </w:r>
            <w:r w:rsidR="00F2303F" w:rsidRPr="00C328F7">
              <w:rPr>
                <w:rFonts w:eastAsia="Calibri"/>
                <w:sz w:val="20"/>
              </w:rPr>
              <w:t>.</w:t>
            </w:r>
            <w:r w:rsidR="00F2303F" w:rsidRPr="00C328F7">
              <w:rPr>
                <w:sz w:val="20"/>
              </w:rPr>
              <w:t xml:space="preserve"> </w:t>
            </w:r>
            <w:r w:rsidR="00F2303F" w:rsidRPr="00C328F7">
              <w:rPr>
                <w:rFonts w:eastAsia="Calibri"/>
                <w:sz w:val="20"/>
              </w:rPr>
              <w:t xml:space="preserve"> </w:t>
            </w:r>
          </w:p>
        </w:tc>
        <w:tc>
          <w:tcPr>
            <w:tcW w:w="8354" w:type="dxa"/>
          </w:tcPr>
          <w:p w14:paraId="1C134386" w14:textId="77777777" w:rsidR="00F2303F" w:rsidRPr="00C328F7" w:rsidRDefault="00F2303F" w:rsidP="00EE2682">
            <w:pPr>
              <w:spacing w:after="0" w:line="259" w:lineRule="auto"/>
              <w:ind w:left="0" w:firstLine="0"/>
              <w:jc w:val="left"/>
              <w:rPr>
                <w:rFonts w:eastAsia="Calibri"/>
                <w:sz w:val="20"/>
              </w:rPr>
            </w:pPr>
            <w:r w:rsidRPr="00C328F7">
              <w:rPr>
                <w:sz w:val="20"/>
              </w:rPr>
              <w:t xml:space="preserve">Pozivanje Stožera civilne zaštite Općine Jelenje </w:t>
            </w:r>
            <w:r w:rsidRPr="00C328F7">
              <w:rPr>
                <w:rFonts w:eastAsia="Calibri"/>
                <w:sz w:val="20"/>
              </w:rPr>
              <w:t xml:space="preserve"> </w:t>
            </w:r>
          </w:p>
        </w:tc>
      </w:tr>
      <w:tr w:rsidR="00F2303F" w:rsidRPr="00C328F7" w14:paraId="4CAF3571" w14:textId="77777777" w:rsidTr="00EE2682">
        <w:trPr>
          <w:trHeight w:val="293"/>
        </w:trPr>
        <w:tc>
          <w:tcPr>
            <w:tcW w:w="712" w:type="dxa"/>
          </w:tcPr>
          <w:p w14:paraId="3C239A46" w14:textId="77777777" w:rsidR="00F2303F" w:rsidRPr="00C328F7" w:rsidRDefault="00F2303F" w:rsidP="00EE2682">
            <w:pPr>
              <w:spacing w:after="0" w:line="259" w:lineRule="auto"/>
              <w:ind w:left="144" w:firstLine="0"/>
              <w:jc w:val="left"/>
              <w:rPr>
                <w:rFonts w:eastAsia="Calibri"/>
                <w:sz w:val="20"/>
              </w:rPr>
            </w:pPr>
            <w:r w:rsidRPr="00C328F7">
              <w:rPr>
                <w:rFonts w:eastAsia="Calibri"/>
                <w:sz w:val="20"/>
              </w:rPr>
              <w:t xml:space="preserve">5. </w:t>
            </w:r>
          </w:p>
        </w:tc>
        <w:tc>
          <w:tcPr>
            <w:tcW w:w="8354" w:type="dxa"/>
          </w:tcPr>
          <w:p w14:paraId="3CE23244" w14:textId="6BDE12E4" w:rsidR="00F2303F" w:rsidRPr="00C328F7" w:rsidRDefault="005F267F" w:rsidP="00EE2682">
            <w:pPr>
              <w:spacing w:after="0" w:line="259" w:lineRule="auto"/>
              <w:ind w:left="0" w:firstLine="0"/>
              <w:jc w:val="left"/>
              <w:rPr>
                <w:sz w:val="20"/>
              </w:rPr>
            </w:pPr>
            <w:r w:rsidRPr="00C328F7">
              <w:rPr>
                <w:sz w:val="20"/>
              </w:rPr>
              <w:t>Prikupljanje informacija o dijelovima Općine u kojima su se dogodile najveće materijalne štete</w:t>
            </w:r>
          </w:p>
        </w:tc>
      </w:tr>
      <w:tr w:rsidR="005F267F" w:rsidRPr="00C328F7" w14:paraId="021C5B16" w14:textId="77777777" w:rsidTr="00EE2682">
        <w:trPr>
          <w:trHeight w:val="293"/>
        </w:trPr>
        <w:tc>
          <w:tcPr>
            <w:tcW w:w="712" w:type="dxa"/>
          </w:tcPr>
          <w:p w14:paraId="3140FCC9" w14:textId="769F9D51" w:rsidR="005F267F" w:rsidRPr="00C328F7" w:rsidRDefault="005F267F" w:rsidP="005F267F">
            <w:pPr>
              <w:spacing w:after="0" w:line="259" w:lineRule="auto"/>
              <w:ind w:left="144" w:firstLine="0"/>
              <w:jc w:val="left"/>
              <w:rPr>
                <w:rFonts w:eastAsia="Calibri"/>
                <w:sz w:val="20"/>
              </w:rPr>
            </w:pPr>
            <w:r w:rsidRPr="00C328F7">
              <w:rPr>
                <w:rFonts w:eastAsia="Calibri"/>
                <w:sz w:val="20"/>
              </w:rPr>
              <w:t>6.</w:t>
            </w:r>
            <w:r w:rsidRPr="00C328F7">
              <w:rPr>
                <w:sz w:val="20"/>
              </w:rPr>
              <w:t xml:space="preserve"> </w:t>
            </w:r>
            <w:r w:rsidRPr="00C328F7">
              <w:rPr>
                <w:rFonts w:eastAsia="Calibri"/>
                <w:sz w:val="20"/>
              </w:rPr>
              <w:t xml:space="preserve"> </w:t>
            </w:r>
          </w:p>
        </w:tc>
        <w:tc>
          <w:tcPr>
            <w:tcW w:w="8354" w:type="dxa"/>
          </w:tcPr>
          <w:p w14:paraId="252E73C7" w14:textId="646314B9" w:rsidR="005F267F" w:rsidRPr="00C328F7" w:rsidRDefault="005F267F" w:rsidP="005F267F">
            <w:pPr>
              <w:spacing w:after="0" w:line="259" w:lineRule="auto"/>
              <w:ind w:left="0" w:firstLine="0"/>
              <w:jc w:val="left"/>
              <w:rPr>
                <w:sz w:val="20"/>
              </w:rPr>
            </w:pPr>
            <w:r w:rsidRPr="00C328F7">
              <w:rPr>
                <w:sz w:val="20"/>
              </w:rPr>
              <w:t xml:space="preserve">Aktiviranje službi koje se bave zaštitom i spašavanjem unutar svoje </w:t>
            </w:r>
            <w:r w:rsidRPr="00C328F7">
              <w:rPr>
                <w:rFonts w:eastAsia="Calibri"/>
                <w:sz w:val="20"/>
              </w:rPr>
              <w:t xml:space="preserve">redovne djelatnosti: JVP Grada Rijeke, DVD, GDCK Rijeka, HGSS </w:t>
            </w:r>
            <w:r w:rsidRPr="00C328F7">
              <w:rPr>
                <w:sz w:val="20"/>
              </w:rPr>
              <w:t>–</w:t>
            </w:r>
            <w:r w:rsidRPr="00C328F7">
              <w:rPr>
                <w:rFonts w:eastAsia="Calibri"/>
                <w:sz w:val="20"/>
              </w:rPr>
              <w:t xml:space="preserve"> Stanica </w:t>
            </w:r>
            <w:r w:rsidRPr="00C328F7">
              <w:rPr>
                <w:sz w:val="20"/>
              </w:rPr>
              <w:t>Rijeka, ZZHM PGŽ</w:t>
            </w:r>
          </w:p>
        </w:tc>
      </w:tr>
      <w:tr w:rsidR="005F267F" w:rsidRPr="00C328F7" w14:paraId="761D58C9" w14:textId="77777777" w:rsidTr="005F267F">
        <w:trPr>
          <w:trHeight w:val="888"/>
        </w:trPr>
        <w:tc>
          <w:tcPr>
            <w:tcW w:w="712" w:type="dxa"/>
          </w:tcPr>
          <w:p w14:paraId="4AE06EF8" w14:textId="41C74A31" w:rsidR="005F267F" w:rsidRPr="00C328F7" w:rsidRDefault="005F267F" w:rsidP="005F267F">
            <w:pPr>
              <w:spacing w:after="0" w:line="259" w:lineRule="auto"/>
              <w:ind w:left="144" w:firstLine="0"/>
              <w:jc w:val="left"/>
              <w:rPr>
                <w:rFonts w:eastAsia="Calibri"/>
                <w:sz w:val="20"/>
              </w:rPr>
            </w:pPr>
            <w:r w:rsidRPr="00C328F7">
              <w:rPr>
                <w:rFonts w:eastAsia="Calibri"/>
                <w:sz w:val="20"/>
              </w:rPr>
              <w:t>7.</w:t>
            </w:r>
          </w:p>
        </w:tc>
        <w:tc>
          <w:tcPr>
            <w:tcW w:w="8354" w:type="dxa"/>
          </w:tcPr>
          <w:p w14:paraId="1F0DF930" w14:textId="74C9F0C1" w:rsidR="005F267F" w:rsidRPr="00C328F7" w:rsidRDefault="005F267F" w:rsidP="005F267F">
            <w:pPr>
              <w:spacing w:after="306" w:line="259" w:lineRule="auto"/>
              <w:ind w:left="0" w:right="122" w:firstLine="0"/>
              <w:jc w:val="left"/>
              <w:rPr>
                <w:rFonts w:eastAsia="Calibri"/>
                <w:sz w:val="20"/>
              </w:rPr>
            </w:pPr>
            <w:r w:rsidRPr="00C328F7">
              <w:rPr>
                <w:rFonts w:eastAsia="Calibri"/>
                <w:sz w:val="20"/>
              </w:rPr>
              <w:t xml:space="preserve">Prikupljanje informacija o dijelovima </w:t>
            </w:r>
            <w:r w:rsidRPr="00C328F7">
              <w:rPr>
                <w:sz w:val="20"/>
              </w:rPr>
              <w:t>Općine u kojima se dogodila nestašica vo</w:t>
            </w:r>
            <w:r w:rsidRPr="00C328F7">
              <w:rPr>
                <w:rFonts w:eastAsia="Calibri"/>
                <w:sz w:val="20"/>
              </w:rPr>
              <w:t xml:space="preserve">de  i izrada prioriteta </w:t>
            </w:r>
            <w:r w:rsidRPr="00C328F7">
              <w:rPr>
                <w:sz w:val="20"/>
              </w:rPr>
              <w:t>dostave vode ljudima, životinjama, zalijevanje usjeva važnih za funkcioniranje zajednice.</w:t>
            </w:r>
          </w:p>
        </w:tc>
      </w:tr>
      <w:tr w:rsidR="005F267F" w:rsidRPr="00C328F7" w14:paraId="694A38CD" w14:textId="77777777" w:rsidTr="00EE2682">
        <w:trPr>
          <w:trHeight w:val="435"/>
        </w:trPr>
        <w:tc>
          <w:tcPr>
            <w:tcW w:w="712" w:type="dxa"/>
          </w:tcPr>
          <w:p w14:paraId="5EE4199E" w14:textId="20E67C75" w:rsidR="005F267F" w:rsidRPr="00C328F7" w:rsidRDefault="005F267F" w:rsidP="005F267F">
            <w:pPr>
              <w:spacing w:after="0" w:line="259" w:lineRule="auto"/>
              <w:ind w:left="144" w:firstLine="0"/>
              <w:jc w:val="left"/>
              <w:rPr>
                <w:rFonts w:eastAsia="Calibri"/>
                <w:sz w:val="20"/>
                <w:szCs w:val="20"/>
              </w:rPr>
            </w:pPr>
            <w:r w:rsidRPr="00C328F7">
              <w:rPr>
                <w:rFonts w:eastAsia="Calibri"/>
                <w:sz w:val="20"/>
                <w:szCs w:val="20"/>
              </w:rPr>
              <w:t>8.</w:t>
            </w:r>
          </w:p>
        </w:tc>
        <w:tc>
          <w:tcPr>
            <w:tcW w:w="8354" w:type="dxa"/>
          </w:tcPr>
          <w:p w14:paraId="10F02F10" w14:textId="6F43543D" w:rsidR="005F267F" w:rsidRPr="00C328F7" w:rsidRDefault="005F267F" w:rsidP="005F267F">
            <w:pPr>
              <w:spacing w:after="0" w:line="304" w:lineRule="auto"/>
              <w:ind w:left="0" w:right="57" w:firstLine="0"/>
              <w:jc w:val="left"/>
              <w:rPr>
                <w:rFonts w:eastAsia="Calibri"/>
                <w:sz w:val="20"/>
                <w:szCs w:val="20"/>
              </w:rPr>
            </w:pPr>
            <w:r w:rsidRPr="00C328F7">
              <w:rPr>
                <w:sz w:val="20"/>
              </w:rPr>
              <w:t>Informiranje stanovnika o načinu snabdijevanja.</w:t>
            </w:r>
          </w:p>
        </w:tc>
      </w:tr>
      <w:tr w:rsidR="005F267F" w:rsidRPr="00C328F7" w14:paraId="77003AE8" w14:textId="77777777" w:rsidTr="00EE2682">
        <w:trPr>
          <w:trHeight w:val="435"/>
        </w:trPr>
        <w:tc>
          <w:tcPr>
            <w:tcW w:w="712" w:type="dxa"/>
          </w:tcPr>
          <w:p w14:paraId="5F71EEF5" w14:textId="77777777" w:rsidR="005F267F" w:rsidRPr="00C328F7" w:rsidRDefault="005F267F" w:rsidP="005F267F">
            <w:pPr>
              <w:spacing w:after="0" w:line="259" w:lineRule="auto"/>
              <w:ind w:left="144" w:firstLine="0"/>
              <w:jc w:val="left"/>
              <w:rPr>
                <w:rFonts w:eastAsia="Calibri"/>
                <w:sz w:val="20"/>
                <w:szCs w:val="20"/>
              </w:rPr>
            </w:pPr>
            <w:r w:rsidRPr="00C328F7">
              <w:rPr>
                <w:rFonts w:eastAsia="Calibri"/>
                <w:sz w:val="20"/>
                <w:szCs w:val="20"/>
              </w:rPr>
              <w:t xml:space="preserve">9. </w:t>
            </w:r>
          </w:p>
        </w:tc>
        <w:tc>
          <w:tcPr>
            <w:tcW w:w="8354" w:type="dxa"/>
          </w:tcPr>
          <w:p w14:paraId="30E908B8" w14:textId="77777777" w:rsidR="005F267F" w:rsidRPr="00C328F7" w:rsidRDefault="005F267F" w:rsidP="005F267F">
            <w:pPr>
              <w:spacing w:after="61" w:line="272" w:lineRule="auto"/>
              <w:ind w:left="0" w:firstLine="0"/>
              <w:rPr>
                <w:sz w:val="20"/>
              </w:rPr>
            </w:pPr>
            <w:r w:rsidRPr="00C328F7">
              <w:rPr>
                <w:sz w:val="20"/>
              </w:rPr>
              <w:t xml:space="preserve">Pozivanje vlasnika poduzeća i obrta koji se bave takvom vrstom djelatnosti koja može izvršiti privremenu sanaciju šteta. </w:t>
            </w:r>
            <w:r w:rsidRPr="00C328F7">
              <w:rPr>
                <w:rFonts w:eastAsia="Calibri"/>
                <w:sz w:val="20"/>
              </w:rPr>
              <w:t xml:space="preserve"> </w:t>
            </w:r>
          </w:p>
        </w:tc>
      </w:tr>
      <w:tr w:rsidR="005F267F" w:rsidRPr="00C328F7" w14:paraId="7D0E9501" w14:textId="77777777" w:rsidTr="00EE2682">
        <w:trPr>
          <w:trHeight w:val="435"/>
        </w:trPr>
        <w:tc>
          <w:tcPr>
            <w:tcW w:w="712" w:type="dxa"/>
          </w:tcPr>
          <w:p w14:paraId="5EE0BBBC" w14:textId="08FCAB3E" w:rsidR="005F267F" w:rsidRPr="00C328F7" w:rsidRDefault="005F267F" w:rsidP="005F267F">
            <w:pPr>
              <w:spacing w:after="0" w:line="259" w:lineRule="auto"/>
              <w:ind w:left="144" w:firstLine="0"/>
              <w:jc w:val="left"/>
              <w:rPr>
                <w:rFonts w:eastAsia="Calibri"/>
                <w:sz w:val="20"/>
                <w:szCs w:val="20"/>
              </w:rPr>
            </w:pPr>
            <w:r w:rsidRPr="00C328F7">
              <w:rPr>
                <w:rFonts w:eastAsia="Calibri"/>
                <w:sz w:val="20"/>
                <w:szCs w:val="20"/>
              </w:rPr>
              <w:t>1</w:t>
            </w:r>
            <w:r w:rsidR="000714A4" w:rsidRPr="00C328F7">
              <w:rPr>
                <w:rFonts w:eastAsia="Calibri"/>
                <w:sz w:val="20"/>
                <w:szCs w:val="20"/>
              </w:rPr>
              <w:t>0</w:t>
            </w:r>
            <w:r w:rsidRPr="00C328F7">
              <w:rPr>
                <w:rFonts w:eastAsia="Calibri"/>
                <w:sz w:val="20"/>
                <w:szCs w:val="20"/>
              </w:rPr>
              <w:t>.</w:t>
            </w:r>
          </w:p>
        </w:tc>
        <w:tc>
          <w:tcPr>
            <w:tcW w:w="8354" w:type="dxa"/>
          </w:tcPr>
          <w:p w14:paraId="6E8EF309" w14:textId="77777777" w:rsidR="005F267F" w:rsidRPr="00C328F7" w:rsidRDefault="005F267F" w:rsidP="005F267F">
            <w:pPr>
              <w:spacing w:after="27" w:line="259" w:lineRule="auto"/>
              <w:ind w:left="-19" w:firstLine="0"/>
              <w:jc w:val="left"/>
              <w:rPr>
                <w:sz w:val="20"/>
              </w:rPr>
            </w:pPr>
            <w:r w:rsidRPr="00C328F7">
              <w:rPr>
                <w:sz w:val="20"/>
              </w:rPr>
              <w:t>Općinsko povjerenstvo</w:t>
            </w:r>
            <w:r w:rsidRPr="00C328F7">
              <w:rPr>
                <w:rFonts w:eastAsia="Calibri"/>
                <w:sz w:val="20"/>
              </w:rPr>
              <w:t xml:space="preserve"> </w:t>
            </w:r>
            <w:r w:rsidRPr="00C328F7">
              <w:rPr>
                <w:sz w:val="20"/>
              </w:rPr>
              <w:t xml:space="preserve">nastavlja aktivnosti na popisu i procjeni štete sukladno </w:t>
            </w:r>
            <w:r w:rsidRPr="00C328F7">
              <w:rPr>
                <w:rFonts w:eastAsia="Calibri"/>
                <w:i/>
                <w:sz w:val="20"/>
              </w:rPr>
              <w:t>Zakonu</w:t>
            </w:r>
            <w:r w:rsidRPr="00C328F7">
              <w:rPr>
                <w:rFonts w:eastAsia="Calibri"/>
                <w:sz w:val="20"/>
              </w:rPr>
              <w:t xml:space="preserve"> te o </w:t>
            </w:r>
            <w:r w:rsidRPr="00C328F7">
              <w:rPr>
                <w:sz w:val="20"/>
              </w:rPr>
              <w:t>rezultatima izvješćuje</w:t>
            </w:r>
            <w:r w:rsidRPr="00C328F7">
              <w:rPr>
                <w:rFonts w:eastAsia="Calibri"/>
                <w:sz w:val="20"/>
              </w:rPr>
              <w:t xml:space="preserve"> </w:t>
            </w:r>
            <w:r w:rsidRPr="00C328F7">
              <w:rPr>
                <w:sz w:val="20"/>
              </w:rPr>
              <w:t>Županijsko</w:t>
            </w:r>
            <w:r w:rsidRPr="00C328F7">
              <w:rPr>
                <w:rFonts w:eastAsia="Calibri"/>
                <w:sz w:val="20"/>
              </w:rPr>
              <w:t xml:space="preserve"> povjerenstvo.</w:t>
            </w:r>
          </w:p>
        </w:tc>
      </w:tr>
    </w:tbl>
    <w:p w14:paraId="60AA19E0" w14:textId="77777777" w:rsidR="00F2303F" w:rsidRPr="00C328F7" w:rsidRDefault="00F2303F" w:rsidP="000714A4">
      <w:pPr>
        <w:pStyle w:val="Naslov3"/>
        <w:ind w:left="0" w:firstLine="0"/>
      </w:pPr>
    </w:p>
    <w:p w14:paraId="442BEBE3" w14:textId="36E23F16" w:rsidR="000714A4" w:rsidRPr="00C328F7" w:rsidRDefault="00ED2212" w:rsidP="00ED2212">
      <w:pPr>
        <w:pStyle w:val="Odlomakpopisa"/>
        <w:ind w:left="1788" w:firstLine="0"/>
      </w:pPr>
      <w:r>
        <w:t xml:space="preserve">3.1.5.1. </w:t>
      </w:r>
      <w:r w:rsidR="000714A4" w:rsidRPr="00C328F7">
        <w:t>Mjere i postupci u slučaju požara</w:t>
      </w:r>
    </w:p>
    <w:p w14:paraId="08206C89" w14:textId="55B4CBF3" w:rsidR="00017506" w:rsidRPr="00C328F7" w:rsidRDefault="00017506" w:rsidP="000714A4">
      <w:pPr>
        <w:pStyle w:val="Odlomakpopisa"/>
        <w:ind w:left="0" w:right="1" w:firstLine="0"/>
      </w:pPr>
      <w:r w:rsidRPr="00C328F7">
        <w:t xml:space="preserve">Ugroženost od požara dolazi do izražaja u ljetnim mjesecima te u sušnim vremenskim periodima, a na području Općine </w:t>
      </w:r>
      <w:r w:rsidR="00E518CB" w:rsidRPr="00C328F7">
        <w:t>Jelenje</w:t>
      </w:r>
      <w:r w:rsidRPr="00C328F7">
        <w:t xml:space="preserve"> povećana je opasnost od požara u proljetnim i </w:t>
      </w:r>
      <w:r w:rsidRPr="00C328F7">
        <w:rPr>
          <w:rFonts w:eastAsia="Calibri"/>
        </w:rPr>
        <w:t xml:space="preserve">jesenskim dijelovima godine. </w:t>
      </w:r>
    </w:p>
    <w:p w14:paraId="5EF07585" w14:textId="77777777" w:rsidR="00017506" w:rsidRPr="00C328F7" w:rsidRDefault="00017506" w:rsidP="000714A4">
      <w:pPr>
        <w:spacing w:after="167"/>
        <w:ind w:left="0" w:right="1"/>
      </w:pPr>
      <w:r w:rsidRPr="00C328F7">
        <w:t xml:space="preserve">Postoje dva kritična razdoblja povećane pojave požara na otvorenom prostoru: </w:t>
      </w:r>
      <w:r w:rsidRPr="00C328F7">
        <w:rPr>
          <w:rFonts w:eastAsia="Calibri"/>
        </w:rPr>
        <w:t xml:space="preserve"> </w:t>
      </w:r>
    </w:p>
    <w:p w14:paraId="49D96088" w14:textId="77777777" w:rsidR="00017506" w:rsidRPr="00C328F7" w:rsidRDefault="00017506" w:rsidP="000714A4">
      <w:pPr>
        <w:numPr>
          <w:ilvl w:val="0"/>
          <w:numId w:val="29"/>
        </w:numPr>
        <w:spacing w:after="44"/>
        <w:ind w:left="567" w:right="1" w:hanging="360"/>
      </w:pPr>
      <w:r w:rsidRPr="00C328F7">
        <w:rPr>
          <w:rFonts w:eastAsia="Calibri"/>
        </w:rPr>
        <w:t xml:space="preserve">proljetno </w:t>
      </w:r>
      <w:r w:rsidRPr="00C328F7">
        <w:t>–</w:t>
      </w:r>
      <w:r w:rsidRPr="00C328F7">
        <w:rPr>
          <w:rFonts w:eastAsia="Calibri"/>
        </w:rPr>
        <w:t xml:space="preserve"> </w:t>
      </w:r>
      <w:r w:rsidRPr="00C328F7">
        <w:t>mjeseci veljača, ožujak i travanj (osobito praćeno sušom i vjetrom, dok nije</w:t>
      </w:r>
      <w:r w:rsidRPr="00C328F7">
        <w:rPr>
          <w:rFonts w:eastAsia="Calibri"/>
        </w:rPr>
        <w:t xml:space="preserve"> </w:t>
      </w:r>
      <w:r w:rsidRPr="00C328F7">
        <w:t xml:space="preserve">počeo proces ozelenjivanja vegetacije) kada nastaje povećan broj požara </w:t>
      </w:r>
      <w:r w:rsidRPr="00C328F7">
        <w:rPr>
          <w:rFonts w:eastAsia="Calibri"/>
        </w:rPr>
        <w:t xml:space="preserve">, </w:t>
      </w:r>
    </w:p>
    <w:p w14:paraId="33592CDB" w14:textId="77777777" w:rsidR="00017506" w:rsidRPr="00C328F7" w:rsidRDefault="00017506" w:rsidP="000714A4">
      <w:pPr>
        <w:numPr>
          <w:ilvl w:val="0"/>
          <w:numId w:val="29"/>
        </w:numPr>
        <w:spacing w:after="127"/>
        <w:ind w:left="567" w:right="1" w:hanging="360"/>
      </w:pPr>
      <w:r w:rsidRPr="00C328F7">
        <w:rPr>
          <w:rFonts w:eastAsia="Calibri"/>
        </w:rPr>
        <w:t xml:space="preserve">ljetno </w:t>
      </w:r>
      <w:r w:rsidRPr="00C328F7">
        <w:t>–</w:t>
      </w:r>
      <w:r w:rsidRPr="00C328F7">
        <w:rPr>
          <w:rFonts w:eastAsia="Calibri"/>
        </w:rPr>
        <w:t xml:space="preserve"> mjeseci </w:t>
      </w:r>
      <w:r w:rsidRPr="00C328F7">
        <w:t xml:space="preserve">srpanj, kolovoz, rujan, također nastaje povećan broj požara, žestina takvih požara osobito je pojačana ako se poklopi i sušno razdoblje i ostali ekstremni </w:t>
      </w:r>
      <w:r w:rsidRPr="00C328F7">
        <w:rPr>
          <w:rFonts w:eastAsia="Calibri"/>
        </w:rPr>
        <w:t>meteorolo</w:t>
      </w:r>
      <w:r w:rsidRPr="00C328F7">
        <w:t>ški uvjeti (jak vjetar, visoka temperatura i suhoća zraka, udari groma).</w:t>
      </w:r>
      <w:r w:rsidRPr="00C328F7">
        <w:rPr>
          <w:rFonts w:eastAsia="Calibri"/>
        </w:rPr>
        <w:t xml:space="preserve"> </w:t>
      </w:r>
    </w:p>
    <w:p w14:paraId="7F1A932A" w14:textId="77777777" w:rsidR="00017506" w:rsidRPr="00C328F7" w:rsidRDefault="00017506" w:rsidP="00017506">
      <w:pPr>
        <w:pStyle w:val="Naslov2"/>
        <w:spacing w:after="140"/>
        <w:ind w:left="-5"/>
      </w:pPr>
      <w:r w:rsidRPr="00C328F7">
        <w:rPr>
          <w:rFonts w:eastAsia="Calibri"/>
        </w:rPr>
        <w:t xml:space="preserve">Preventivne mjere radi umanjenja posljedica prirodne nepogode </w:t>
      </w:r>
    </w:p>
    <w:p w14:paraId="398CA8A5" w14:textId="77777777" w:rsidR="00017506" w:rsidRPr="00C328F7" w:rsidRDefault="00017506" w:rsidP="00017506">
      <w:pPr>
        <w:ind w:left="-5" w:right="1"/>
      </w:pPr>
      <w:r w:rsidRPr="00C328F7">
        <w:t xml:space="preserve">Pod zaštitom od požara podrazumijevamo sve preventivne mjere koje se provode u cilju da se požar spriječi i sve one djelatnosti kojima se priprema gašenje požara. Konačno se tu svrstava i sav rad pri gašenju požara počevši od trenutka kada je on otkriven. Preventivne mjere uređuju se Procjenom ugroženosti od požara i tehnološke eksplozije te Planom zaštite od požara. </w:t>
      </w:r>
      <w:r w:rsidRPr="00C328F7">
        <w:rPr>
          <w:rFonts w:eastAsia="Calibri"/>
        </w:rPr>
        <w:t xml:space="preserve">  </w:t>
      </w:r>
    </w:p>
    <w:p w14:paraId="642E9B7B" w14:textId="77777777" w:rsidR="00017506" w:rsidRPr="00C328F7" w:rsidRDefault="00017506" w:rsidP="00017506">
      <w:pPr>
        <w:pStyle w:val="Naslov2"/>
        <w:ind w:left="-5"/>
      </w:pPr>
      <w:r w:rsidRPr="00C328F7">
        <w:t>Mjere za ublažavanje i otklanjanje izravnih posljedica prirodne nepogode</w:t>
      </w:r>
      <w:r w:rsidRPr="00C328F7">
        <w:rPr>
          <w:rFonts w:eastAsia="Calibri"/>
        </w:rPr>
        <w:t xml:space="preserve"> </w:t>
      </w:r>
    </w:p>
    <w:p w14:paraId="6B0F99D8" w14:textId="77777777" w:rsidR="00017506" w:rsidRPr="00C328F7" w:rsidRDefault="00017506" w:rsidP="00017506">
      <w:pPr>
        <w:spacing w:after="88"/>
        <w:ind w:left="-5" w:right="1"/>
      </w:pPr>
      <w:r w:rsidRPr="00C328F7">
        <w:t>Mjere za ublažavanje i otklanjanje izravnih posljedica prirodne nepogode podrazumijevaju procjenu šteta i posljedica; sanaciju nastalih oštećenja i šteta. Sanacija obuhvaća aktivnosti</w:t>
      </w:r>
      <w:r w:rsidRPr="00C328F7">
        <w:rPr>
          <w:rFonts w:eastAsia="Calibri"/>
        </w:rPr>
        <w:t xml:space="preserve"> </w:t>
      </w:r>
      <w:r w:rsidRPr="00C328F7">
        <w:t xml:space="preserve">kojima se otklanjaju posljedice prirodne nepogode, pružanje prve pomoći unesrećenima </w:t>
      </w:r>
      <w:r w:rsidRPr="00C328F7">
        <w:rPr>
          <w:rFonts w:eastAsia="Calibri"/>
        </w:rPr>
        <w:t xml:space="preserve">ako ih je bilo te sve ostale radnje kojima se smanjuju posljedice </w:t>
      </w:r>
      <w:r w:rsidRPr="00C328F7">
        <w:t>požara.</w:t>
      </w:r>
      <w:r w:rsidRPr="00C328F7">
        <w:rPr>
          <w:rFonts w:eastAsia="Calibri"/>
        </w:rPr>
        <w:t xml:space="preserve"> </w:t>
      </w:r>
    </w:p>
    <w:p w14:paraId="508DDD57" w14:textId="77777777" w:rsidR="00017506" w:rsidRPr="00C328F7" w:rsidRDefault="00017506" w:rsidP="000714A4">
      <w:pPr>
        <w:spacing w:after="0" w:line="259" w:lineRule="auto"/>
        <w:ind w:left="10" w:right="47" w:firstLine="441"/>
        <w:rPr>
          <w:rFonts w:eastAsia="Calibri"/>
          <w:b/>
          <w:sz w:val="20"/>
        </w:rPr>
      </w:pPr>
      <w:r w:rsidRPr="00C328F7">
        <w:rPr>
          <w:rFonts w:eastAsia="Calibri"/>
          <w:b/>
          <w:sz w:val="20"/>
        </w:rPr>
        <w:t xml:space="preserve">Tablica 9. Mjere i postupci u slučaju požara </w:t>
      </w:r>
    </w:p>
    <w:tbl>
      <w:tblPr>
        <w:tblStyle w:val="TableGrid"/>
        <w:tblW w:w="906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
        <w:gridCol w:w="8354"/>
      </w:tblGrid>
      <w:tr w:rsidR="000714A4" w:rsidRPr="00C328F7" w14:paraId="4BDFBD88" w14:textId="77777777" w:rsidTr="00EE2682">
        <w:trPr>
          <w:trHeight w:val="418"/>
        </w:trPr>
        <w:tc>
          <w:tcPr>
            <w:tcW w:w="712" w:type="dxa"/>
          </w:tcPr>
          <w:p w14:paraId="6E518CE6" w14:textId="77777777" w:rsidR="000714A4" w:rsidRPr="00C328F7" w:rsidRDefault="000714A4" w:rsidP="00EE2682">
            <w:pPr>
              <w:spacing w:after="0" w:line="259" w:lineRule="auto"/>
              <w:ind w:left="39" w:firstLine="0"/>
              <w:jc w:val="left"/>
            </w:pPr>
            <w:r w:rsidRPr="00C328F7">
              <w:rPr>
                <w:rFonts w:eastAsia="Calibri"/>
                <w:b/>
                <w:sz w:val="20"/>
              </w:rPr>
              <w:t xml:space="preserve">R.BR. </w:t>
            </w:r>
          </w:p>
        </w:tc>
        <w:tc>
          <w:tcPr>
            <w:tcW w:w="8354" w:type="dxa"/>
          </w:tcPr>
          <w:p w14:paraId="49974931" w14:textId="77777777" w:rsidR="000714A4" w:rsidRPr="00C328F7" w:rsidRDefault="000714A4" w:rsidP="00EE2682">
            <w:pPr>
              <w:spacing w:after="0" w:line="259" w:lineRule="auto"/>
              <w:ind w:left="0" w:right="22" w:firstLine="0"/>
              <w:jc w:val="center"/>
            </w:pPr>
            <w:r w:rsidRPr="00C328F7">
              <w:rPr>
                <w:rFonts w:eastAsia="Calibri"/>
                <w:b/>
                <w:sz w:val="20"/>
              </w:rPr>
              <w:t xml:space="preserve">MJERE I POSTUPCI </w:t>
            </w:r>
          </w:p>
        </w:tc>
      </w:tr>
      <w:tr w:rsidR="000714A4" w:rsidRPr="00C328F7" w14:paraId="00D4BF76" w14:textId="77777777" w:rsidTr="00EE2682">
        <w:trPr>
          <w:trHeight w:val="418"/>
        </w:trPr>
        <w:tc>
          <w:tcPr>
            <w:tcW w:w="712" w:type="dxa"/>
          </w:tcPr>
          <w:p w14:paraId="6176F75A" w14:textId="77777777" w:rsidR="000714A4" w:rsidRPr="00C328F7" w:rsidRDefault="000714A4" w:rsidP="000714A4">
            <w:pPr>
              <w:pStyle w:val="Odlomakpopisa"/>
              <w:numPr>
                <w:ilvl w:val="0"/>
                <w:numId w:val="47"/>
              </w:numPr>
              <w:spacing w:after="0" w:line="259" w:lineRule="auto"/>
              <w:jc w:val="left"/>
              <w:rPr>
                <w:rFonts w:eastAsia="Calibri"/>
                <w:b/>
                <w:sz w:val="20"/>
              </w:rPr>
            </w:pPr>
          </w:p>
        </w:tc>
        <w:tc>
          <w:tcPr>
            <w:tcW w:w="8354" w:type="dxa"/>
          </w:tcPr>
          <w:p w14:paraId="2BFC1595" w14:textId="77777777" w:rsidR="000714A4" w:rsidRPr="00C328F7" w:rsidRDefault="000714A4" w:rsidP="00EE2682">
            <w:pPr>
              <w:spacing w:after="0" w:line="259" w:lineRule="auto"/>
              <w:ind w:left="0" w:right="22" w:firstLine="0"/>
              <w:jc w:val="left"/>
              <w:rPr>
                <w:rFonts w:eastAsia="Calibri"/>
                <w:b/>
                <w:sz w:val="20"/>
              </w:rPr>
            </w:pPr>
            <w:r w:rsidRPr="00C328F7">
              <w:rPr>
                <w:rFonts w:eastAsia="Calibri"/>
                <w:sz w:val="20"/>
              </w:rPr>
              <w:t>Aktiviranje JVP-a Grada Rijeke i DVD-a</w:t>
            </w:r>
          </w:p>
        </w:tc>
      </w:tr>
      <w:tr w:rsidR="000714A4" w:rsidRPr="00C328F7" w14:paraId="27BA3803" w14:textId="77777777" w:rsidTr="00EE2682">
        <w:trPr>
          <w:trHeight w:val="293"/>
        </w:trPr>
        <w:tc>
          <w:tcPr>
            <w:tcW w:w="712" w:type="dxa"/>
          </w:tcPr>
          <w:p w14:paraId="7CC1CC88" w14:textId="77777777" w:rsidR="000714A4" w:rsidRPr="00C328F7" w:rsidRDefault="000714A4" w:rsidP="00EE2682">
            <w:pPr>
              <w:spacing w:after="0" w:line="259" w:lineRule="auto"/>
              <w:ind w:left="144" w:firstLine="0"/>
              <w:jc w:val="left"/>
            </w:pPr>
            <w:r w:rsidRPr="00C328F7">
              <w:rPr>
                <w:rFonts w:eastAsia="Calibri"/>
                <w:sz w:val="20"/>
              </w:rPr>
              <w:t>2.</w:t>
            </w:r>
            <w:r w:rsidRPr="00C328F7">
              <w:rPr>
                <w:sz w:val="20"/>
              </w:rPr>
              <w:t xml:space="preserve"> </w:t>
            </w:r>
            <w:r w:rsidRPr="00C328F7">
              <w:rPr>
                <w:rFonts w:eastAsia="Calibri"/>
                <w:sz w:val="20"/>
              </w:rPr>
              <w:t xml:space="preserve"> </w:t>
            </w:r>
          </w:p>
        </w:tc>
        <w:tc>
          <w:tcPr>
            <w:tcW w:w="8354" w:type="dxa"/>
          </w:tcPr>
          <w:p w14:paraId="31D0863A" w14:textId="77777777" w:rsidR="000714A4" w:rsidRPr="00C328F7" w:rsidRDefault="000714A4" w:rsidP="00EE2682">
            <w:pPr>
              <w:spacing w:after="0" w:line="259" w:lineRule="auto"/>
              <w:ind w:left="0" w:firstLine="0"/>
              <w:jc w:val="left"/>
            </w:pPr>
            <w:r w:rsidRPr="00C328F7">
              <w:rPr>
                <w:sz w:val="20"/>
              </w:rPr>
              <w:t>Izvještavanje općinskog načelnika</w:t>
            </w:r>
            <w:r w:rsidRPr="00C328F7">
              <w:rPr>
                <w:rFonts w:eastAsia="Calibri"/>
                <w:sz w:val="20"/>
              </w:rPr>
              <w:t xml:space="preserve"> i predlaganja aktiviranja </w:t>
            </w:r>
            <w:r w:rsidRPr="00C328F7">
              <w:rPr>
                <w:sz w:val="20"/>
              </w:rPr>
              <w:t>Općinskog p</w:t>
            </w:r>
            <w:r w:rsidRPr="00C328F7">
              <w:rPr>
                <w:rFonts w:eastAsia="Calibri"/>
                <w:sz w:val="20"/>
              </w:rPr>
              <w:t>ovjerenstva</w:t>
            </w:r>
            <w:r w:rsidRPr="00C328F7">
              <w:rPr>
                <w:rFonts w:eastAsia="Calibri"/>
                <w:i/>
                <w:sz w:val="20"/>
              </w:rPr>
              <w:t xml:space="preserve"> </w:t>
            </w:r>
          </w:p>
        </w:tc>
      </w:tr>
      <w:tr w:rsidR="000714A4" w:rsidRPr="00C328F7" w14:paraId="45BD9DB8" w14:textId="77777777" w:rsidTr="00EE2682">
        <w:trPr>
          <w:trHeight w:val="293"/>
        </w:trPr>
        <w:tc>
          <w:tcPr>
            <w:tcW w:w="712" w:type="dxa"/>
          </w:tcPr>
          <w:p w14:paraId="2E0395DF" w14:textId="77777777" w:rsidR="000714A4" w:rsidRPr="00C328F7" w:rsidRDefault="000714A4" w:rsidP="00EE2682">
            <w:pPr>
              <w:spacing w:after="0" w:line="259" w:lineRule="auto"/>
              <w:ind w:left="144" w:firstLine="0"/>
              <w:jc w:val="left"/>
            </w:pPr>
            <w:r w:rsidRPr="00C328F7">
              <w:rPr>
                <w:rFonts w:eastAsia="Calibri"/>
                <w:sz w:val="20"/>
              </w:rPr>
              <w:t>3.</w:t>
            </w:r>
            <w:r w:rsidRPr="00C328F7">
              <w:rPr>
                <w:sz w:val="20"/>
              </w:rPr>
              <w:t xml:space="preserve"> </w:t>
            </w:r>
            <w:r w:rsidRPr="00C328F7">
              <w:rPr>
                <w:rFonts w:eastAsia="Calibri"/>
                <w:sz w:val="20"/>
              </w:rPr>
              <w:t xml:space="preserve"> </w:t>
            </w:r>
          </w:p>
        </w:tc>
        <w:tc>
          <w:tcPr>
            <w:tcW w:w="8354" w:type="dxa"/>
          </w:tcPr>
          <w:p w14:paraId="5A994A20" w14:textId="77777777" w:rsidR="000714A4" w:rsidRPr="00C328F7" w:rsidRDefault="000714A4" w:rsidP="00EE2682">
            <w:pPr>
              <w:spacing w:after="0" w:line="259" w:lineRule="auto"/>
              <w:ind w:left="0" w:firstLine="0"/>
              <w:jc w:val="left"/>
            </w:pPr>
            <w:r w:rsidRPr="00C328F7">
              <w:rPr>
                <w:rFonts w:eastAsia="Calibri"/>
                <w:sz w:val="20"/>
              </w:rPr>
              <w:t xml:space="preserve">Pozivanje </w:t>
            </w:r>
            <w:r w:rsidRPr="00C328F7">
              <w:rPr>
                <w:sz w:val="20"/>
              </w:rPr>
              <w:t xml:space="preserve">Općinskog </w:t>
            </w:r>
            <w:r w:rsidRPr="00C328F7">
              <w:rPr>
                <w:rFonts w:eastAsia="Calibri"/>
                <w:sz w:val="20"/>
              </w:rPr>
              <w:t xml:space="preserve">povjerenstva </w:t>
            </w:r>
            <w:r w:rsidRPr="00C328F7">
              <w:rPr>
                <w:sz w:val="20"/>
              </w:rPr>
              <w:t xml:space="preserve">te izrada popisa šteta sukladno </w:t>
            </w:r>
            <w:r w:rsidRPr="00C328F7">
              <w:rPr>
                <w:rFonts w:eastAsia="Calibri"/>
                <w:i/>
                <w:sz w:val="20"/>
              </w:rPr>
              <w:t>Zakonu</w:t>
            </w:r>
            <w:r w:rsidRPr="00C328F7">
              <w:rPr>
                <w:rFonts w:eastAsia="Calibri"/>
                <w:sz w:val="20"/>
              </w:rPr>
              <w:t xml:space="preserve">  </w:t>
            </w:r>
          </w:p>
        </w:tc>
      </w:tr>
      <w:tr w:rsidR="000714A4" w:rsidRPr="00C328F7" w14:paraId="5353E525" w14:textId="77777777" w:rsidTr="00EE2682">
        <w:trPr>
          <w:trHeight w:val="293"/>
        </w:trPr>
        <w:tc>
          <w:tcPr>
            <w:tcW w:w="712" w:type="dxa"/>
          </w:tcPr>
          <w:p w14:paraId="16586B7F" w14:textId="77777777" w:rsidR="000714A4" w:rsidRPr="00C328F7" w:rsidRDefault="000714A4" w:rsidP="00EE2682">
            <w:pPr>
              <w:spacing w:after="0" w:line="259" w:lineRule="auto"/>
              <w:ind w:left="144" w:firstLine="0"/>
              <w:jc w:val="left"/>
              <w:rPr>
                <w:rFonts w:eastAsia="Calibri"/>
                <w:sz w:val="20"/>
              </w:rPr>
            </w:pPr>
            <w:r w:rsidRPr="00C328F7">
              <w:rPr>
                <w:rFonts w:eastAsia="Calibri"/>
                <w:sz w:val="20"/>
              </w:rPr>
              <w:t>4.</w:t>
            </w:r>
            <w:r w:rsidRPr="00C328F7">
              <w:rPr>
                <w:sz w:val="20"/>
              </w:rPr>
              <w:t xml:space="preserve"> </w:t>
            </w:r>
            <w:r w:rsidRPr="00C328F7">
              <w:rPr>
                <w:rFonts w:eastAsia="Calibri"/>
                <w:sz w:val="20"/>
              </w:rPr>
              <w:t xml:space="preserve"> </w:t>
            </w:r>
          </w:p>
        </w:tc>
        <w:tc>
          <w:tcPr>
            <w:tcW w:w="8354" w:type="dxa"/>
          </w:tcPr>
          <w:p w14:paraId="59209DD5" w14:textId="77777777" w:rsidR="000714A4" w:rsidRPr="00C328F7" w:rsidRDefault="000714A4" w:rsidP="00EE2682">
            <w:pPr>
              <w:spacing w:after="0" w:line="259" w:lineRule="auto"/>
              <w:ind w:left="0" w:firstLine="0"/>
              <w:jc w:val="left"/>
              <w:rPr>
                <w:rFonts w:eastAsia="Calibri"/>
                <w:sz w:val="20"/>
              </w:rPr>
            </w:pPr>
            <w:r w:rsidRPr="00C328F7">
              <w:rPr>
                <w:sz w:val="20"/>
              </w:rPr>
              <w:t xml:space="preserve">Pozivanje Stožera civilne zaštite Općine Jelenje </w:t>
            </w:r>
            <w:r w:rsidRPr="00C328F7">
              <w:rPr>
                <w:rFonts w:eastAsia="Calibri"/>
                <w:sz w:val="20"/>
              </w:rPr>
              <w:t xml:space="preserve"> </w:t>
            </w:r>
          </w:p>
        </w:tc>
      </w:tr>
      <w:tr w:rsidR="000714A4" w:rsidRPr="00C328F7" w14:paraId="794BE0BD" w14:textId="77777777" w:rsidTr="00EE2682">
        <w:trPr>
          <w:trHeight w:val="293"/>
        </w:trPr>
        <w:tc>
          <w:tcPr>
            <w:tcW w:w="712" w:type="dxa"/>
          </w:tcPr>
          <w:p w14:paraId="548AA471" w14:textId="77777777" w:rsidR="000714A4" w:rsidRPr="00C328F7" w:rsidRDefault="000714A4" w:rsidP="00EE2682">
            <w:pPr>
              <w:spacing w:after="0" w:line="259" w:lineRule="auto"/>
              <w:ind w:left="144" w:firstLine="0"/>
              <w:jc w:val="left"/>
              <w:rPr>
                <w:rFonts w:eastAsia="Calibri"/>
                <w:sz w:val="20"/>
              </w:rPr>
            </w:pPr>
            <w:r w:rsidRPr="00C328F7">
              <w:rPr>
                <w:rFonts w:eastAsia="Calibri"/>
                <w:sz w:val="20"/>
              </w:rPr>
              <w:t xml:space="preserve">5. </w:t>
            </w:r>
          </w:p>
        </w:tc>
        <w:tc>
          <w:tcPr>
            <w:tcW w:w="8354" w:type="dxa"/>
          </w:tcPr>
          <w:p w14:paraId="65D36162" w14:textId="77777777" w:rsidR="000714A4" w:rsidRPr="00C328F7" w:rsidRDefault="000714A4" w:rsidP="00EE2682">
            <w:pPr>
              <w:spacing w:after="0" w:line="259" w:lineRule="auto"/>
              <w:ind w:left="0" w:firstLine="0"/>
              <w:jc w:val="left"/>
              <w:rPr>
                <w:sz w:val="20"/>
              </w:rPr>
            </w:pPr>
            <w:r w:rsidRPr="00C328F7">
              <w:rPr>
                <w:sz w:val="20"/>
              </w:rPr>
              <w:t>Prikupljanje informacija o dijelovima Općine u kojima su se dogodile najveće materijalne štete</w:t>
            </w:r>
          </w:p>
        </w:tc>
      </w:tr>
      <w:tr w:rsidR="000714A4" w:rsidRPr="00C328F7" w14:paraId="48783AEC" w14:textId="77777777" w:rsidTr="00EE2682">
        <w:trPr>
          <w:trHeight w:val="293"/>
        </w:trPr>
        <w:tc>
          <w:tcPr>
            <w:tcW w:w="712" w:type="dxa"/>
          </w:tcPr>
          <w:p w14:paraId="6EF9A154" w14:textId="77777777" w:rsidR="000714A4" w:rsidRPr="00C328F7" w:rsidRDefault="000714A4" w:rsidP="00EE2682">
            <w:pPr>
              <w:spacing w:after="0" w:line="259" w:lineRule="auto"/>
              <w:ind w:left="144" w:firstLine="0"/>
              <w:jc w:val="left"/>
              <w:rPr>
                <w:rFonts w:eastAsia="Calibri"/>
                <w:sz w:val="20"/>
              </w:rPr>
            </w:pPr>
            <w:r w:rsidRPr="00C328F7">
              <w:rPr>
                <w:rFonts w:eastAsia="Calibri"/>
                <w:sz w:val="20"/>
              </w:rPr>
              <w:t>6.</w:t>
            </w:r>
            <w:r w:rsidRPr="00C328F7">
              <w:rPr>
                <w:sz w:val="20"/>
              </w:rPr>
              <w:t xml:space="preserve"> </w:t>
            </w:r>
            <w:r w:rsidRPr="00C328F7">
              <w:rPr>
                <w:rFonts w:eastAsia="Calibri"/>
                <w:sz w:val="20"/>
              </w:rPr>
              <w:t xml:space="preserve"> </w:t>
            </w:r>
          </w:p>
        </w:tc>
        <w:tc>
          <w:tcPr>
            <w:tcW w:w="8354" w:type="dxa"/>
          </w:tcPr>
          <w:p w14:paraId="79AEF84A" w14:textId="77777777" w:rsidR="000714A4" w:rsidRPr="00C328F7" w:rsidRDefault="000714A4" w:rsidP="00EE2682">
            <w:pPr>
              <w:spacing w:after="0" w:line="259" w:lineRule="auto"/>
              <w:ind w:left="0" w:firstLine="0"/>
              <w:jc w:val="left"/>
              <w:rPr>
                <w:sz w:val="20"/>
              </w:rPr>
            </w:pPr>
            <w:r w:rsidRPr="00C328F7">
              <w:rPr>
                <w:sz w:val="20"/>
              </w:rPr>
              <w:t xml:space="preserve">Aktiviranje službi koje se bave zaštitom i spašavanjem unutar svoje </w:t>
            </w:r>
            <w:r w:rsidRPr="00C328F7">
              <w:rPr>
                <w:rFonts w:eastAsia="Calibri"/>
                <w:sz w:val="20"/>
              </w:rPr>
              <w:t xml:space="preserve">redovne djelatnosti: JVP Grada Rijeke, DVD, GDCK Rijeka, HGSS </w:t>
            </w:r>
            <w:r w:rsidRPr="00C328F7">
              <w:rPr>
                <w:sz w:val="20"/>
              </w:rPr>
              <w:t>–</w:t>
            </w:r>
            <w:r w:rsidRPr="00C328F7">
              <w:rPr>
                <w:rFonts w:eastAsia="Calibri"/>
                <w:sz w:val="20"/>
              </w:rPr>
              <w:t xml:space="preserve"> Stanica </w:t>
            </w:r>
            <w:r w:rsidRPr="00C328F7">
              <w:rPr>
                <w:sz w:val="20"/>
              </w:rPr>
              <w:t>Rijeka, ZZHM PGŽ</w:t>
            </w:r>
          </w:p>
        </w:tc>
      </w:tr>
      <w:tr w:rsidR="000714A4" w:rsidRPr="00C328F7" w14:paraId="73D140F4" w14:textId="77777777" w:rsidTr="00EE2682">
        <w:trPr>
          <w:trHeight w:val="888"/>
        </w:trPr>
        <w:tc>
          <w:tcPr>
            <w:tcW w:w="712" w:type="dxa"/>
          </w:tcPr>
          <w:p w14:paraId="47795C4E" w14:textId="77777777" w:rsidR="000714A4" w:rsidRPr="00C328F7" w:rsidRDefault="000714A4" w:rsidP="00EE2682">
            <w:pPr>
              <w:spacing w:after="0" w:line="259" w:lineRule="auto"/>
              <w:ind w:left="144" w:firstLine="0"/>
              <w:jc w:val="left"/>
              <w:rPr>
                <w:rFonts w:eastAsia="Calibri"/>
                <w:sz w:val="20"/>
              </w:rPr>
            </w:pPr>
            <w:r w:rsidRPr="00C328F7">
              <w:rPr>
                <w:rFonts w:eastAsia="Calibri"/>
                <w:sz w:val="20"/>
              </w:rPr>
              <w:t>7.</w:t>
            </w:r>
          </w:p>
        </w:tc>
        <w:tc>
          <w:tcPr>
            <w:tcW w:w="8354" w:type="dxa"/>
          </w:tcPr>
          <w:p w14:paraId="15D6FDBF" w14:textId="77777777" w:rsidR="000714A4" w:rsidRPr="00C328F7" w:rsidRDefault="000714A4" w:rsidP="00EE2682">
            <w:pPr>
              <w:spacing w:after="306" w:line="259" w:lineRule="auto"/>
              <w:ind w:left="0" w:right="122" w:firstLine="0"/>
              <w:jc w:val="left"/>
              <w:rPr>
                <w:rFonts w:eastAsia="Calibri"/>
                <w:sz w:val="20"/>
              </w:rPr>
            </w:pPr>
            <w:r w:rsidRPr="00C328F7">
              <w:rPr>
                <w:rFonts w:eastAsia="Calibri"/>
                <w:sz w:val="20"/>
              </w:rPr>
              <w:t xml:space="preserve">Prikupljanje informacija o dijelovima </w:t>
            </w:r>
            <w:r w:rsidRPr="00C328F7">
              <w:rPr>
                <w:sz w:val="20"/>
              </w:rPr>
              <w:t>Općine u kojima se dogodila nestašica vo</w:t>
            </w:r>
            <w:r w:rsidRPr="00C328F7">
              <w:rPr>
                <w:rFonts w:eastAsia="Calibri"/>
                <w:sz w:val="20"/>
              </w:rPr>
              <w:t xml:space="preserve">de  i izrada prioriteta </w:t>
            </w:r>
            <w:r w:rsidRPr="00C328F7">
              <w:rPr>
                <w:sz w:val="20"/>
              </w:rPr>
              <w:t>dostave vode ljudima, životinjama, zalijevanje usjeva važnih za funkcioniranje zajednice.</w:t>
            </w:r>
          </w:p>
        </w:tc>
      </w:tr>
      <w:tr w:rsidR="000714A4" w:rsidRPr="00C328F7" w14:paraId="237A1C73" w14:textId="77777777" w:rsidTr="00EE2682">
        <w:trPr>
          <w:trHeight w:val="435"/>
        </w:trPr>
        <w:tc>
          <w:tcPr>
            <w:tcW w:w="712" w:type="dxa"/>
          </w:tcPr>
          <w:p w14:paraId="3DB5D62A" w14:textId="77777777" w:rsidR="000714A4" w:rsidRPr="00C328F7" w:rsidRDefault="000714A4" w:rsidP="00EE2682">
            <w:pPr>
              <w:spacing w:after="0" w:line="259" w:lineRule="auto"/>
              <w:ind w:left="144" w:firstLine="0"/>
              <w:jc w:val="left"/>
              <w:rPr>
                <w:rFonts w:eastAsia="Calibri"/>
                <w:sz w:val="20"/>
                <w:szCs w:val="20"/>
              </w:rPr>
            </w:pPr>
            <w:r w:rsidRPr="00C328F7">
              <w:rPr>
                <w:rFonts w:eastAsia="Calibri"/>
                <w:sz w:val="20"/>
                <w:szCs w:val="20"/>
              </w:rPr>
              <w:t>8.</w:t>
            </w:r>
          </w:p>
        </w:tc>
        <w:tc>
          <w:tcPr>
            <w:tcW w:w="8354" w:type="dxa"/>
          </w:tcPr>
          <w:p w14:paraId="03E5D71D" w14:textId="77777777" w:rsidR="000714A4" w:rsidRPr="00C328F7" w:rsidRDefault="000714A4" w:rsidP="00EE2682">
            <w:pPr>
              <w:spacing w:after="0" w:line="304" w:lineRule="auto"/>
              <w:ind w:left="0" w:right="57" w:firstLine="0"/>
              <w:jc w:val="left"/>
              <w:rPr>
                <w:rFonts w:eastAsia="Calibri"/>
                <w:sz w:val="20"/>
                <w:szCs w:val="20"/>
              </w:rPr>
            </w:pPr>
            <w:r w:rsidRPr="00C328F7">
              <w:rPr>
                <w:sz w:val="20"/>
              </w:rPr>
              <w:t>Informiranje stanovnika o načinu snabdijevanja.</w:t>
            </w:r>
          </w:p>
        </w:tc>
      </w:tr>
      <w:tr w:rsidR="000714A4" w:rsidRPr="00C328F7" w14:paraId="707B2A11" w14:textId="77777777" w:rsidTr="00EE2682">
        <w:trPr>
          <w:trHeight w:val="435"/>
        </w:trPr>
        <w:tc>
          <w:tcPr>
            <w:tcW w:w="712" w:type="dxa"/>
          </w:tcPr>
          <w:p w14:paraId="1EA22200" w14:textId="77777777" w:rsidR="000714A4" w:rsidRPr="00C328F7" w:rsidRDefault="000714A4" w:rsidP="00EE2682">
            <w:pPr>
              <w:spacing w:after="0" w:line="259" w:lineRule="auto"/>
              <w:ind w:left="144" w:firstLine="0"/>
              <w:jc w:val="left"/>
              <w:rPr>
                <w:rFonts w:eastAsia="Calibri"/>
                <w:sz w:val="20"/>
                <w:szCs w:val="20"/>
              </w:rPr>
            </w:pPr>
            <w:r w:rsidRPr="00C328F7">
              <w:rPr>
                <w:rFonts w:eastAsia="Calibri"/>
                <w:sz w:val="20"/>
                <w:szCs w:val="20"/>
              </w:rPr>
              <w:t xml:space="preserve">9. </w:t>
            </w:r>
          </w:p>
        </w:tc>
        <w:tc>
          <w:tcPr>
            <w:tcW w:w="8354" w:type="dxa"/>
          </w:tcPr>
          <w:p w14:paraId="4CFF12A5" w14:textId="77777777" w:rsidR="000714A4" w:rsidRPr="00C328F7" w:rsidRDefault="000714A4" w:rsidP="00EE2682">
            <w:pPr>
              <w:spacing w:after="61" w:line="272" w:lineRule="auto"/>
              <w:ind w:left="0" w:firstLine="0"/>
              <w:rPr>
                <w:sz w:val="20"/>
              </w:rPr>
            </w:pPr>
            <w:r w:rsidRPr="00C328F7">
              <w:rPr>
                <w:sz w:val="20"/>
              </w:rPr>
              <w:t xml:space="preserve">Pozivanje vlasnika poduzeća i obrta koji se bave takvom vrstom djelatnosti koja može izvršiti privremenu sanaciju šteta. </w:t>
            </w:r>
            <w:r w:rsidRPr="00C328F7">
              <w:rPr>
                <w:rFonts w:eastAsia="Calibri"/>
                <w:sz w:val="20"/>
              </w:rPr>
              <w:t xml:space="preserve"> </w:t>
            </w:r>
          </w:p>
        </w:tc>
      </w:tr>
      <w:tr w:rsidR="000714A4" w:rsidRPr="00C328F7" w14:paraId="409A3180" w14:textId="77777777" w:rsidTr="00EE2682">
        <w:trPr>
          <w:trHeight w:val="435"/>
        </w:trPr>
        <w:tc>
          <w:tcPr>
            <w:tcW w:w="712" w:type="dxa"/>
          </w:tcPr>
          <w:p w14:paraId="4009BE1E" w14:textId="77777777" w:rsidR="000714A4" w:rsidRPr="00C328F7" w:rsidRDefault="000714A4" w:rsidP="00EE2682">
            <w:pPr>
              <w:spacing w:after="0" w:line="259" w:lineRule="auto"/>
              <w:ind w:left="144" w:firstLine="0"/>
              <w:jc w:val="left"/>
              <w:rPr>
                <w:rFonts w:eastAsia="Calibri"/>
                <w:sz w:val="20"/>
                <w:szCs w:val="20"/>
              </w:rPr>
            </w:pPr>
            <w:r w:rsidRPr="00C328F7">
              <w:rPr>
                <w:rFonts w:eastAsia="Calibri"/>
                <w:sz w:val="20"/>
                <w:szCs w:val="20"/>
              </w:rPr>
              <w:t>10.</w:t>
            </w:r>
          </w:p>
        </w:tc>
        <w:tc>
          <w:tcPr>
            <w:tcW w:w="8354" w:type="dxa"/>
          </w:tcPr>
          <w:p w14:paraId="50CF6D1F" w14:textId="77777777" w:rsidR="000714A4" w:rsidRPr="00C328F7" w:rsidRDefault="000714A4" w:rsidP="00EE2682">
            <w:pPr>
              <w:spacing w:after="27" w:line="259" w:lineRule="auto"/>
              <w:ind w:left="-19" w:firstLine="0"/>
              <w:jc w:val="left"/>
              <w:rPr>
                <w:sz w:val="20"/>
              </w:rPr>
            </w:pPr>
            <w:r w:rsidRPr="00C328F7">
              <w:rPr>
                <w:sz w:val="20"/>
              </w:rPr>
              <w:t>Općinsko povjerenstvo</w:t>
            </w:r>
            <w:r w:rsidRPr="00C328F7">
              <w:rPr>
                <w:rFonts w:eastAsia="Calibri"/>
                <w:sz w:val="20"/>
              </w:rPr>
              <w:t xml:space="preserve"> </w:t>
            </w:r>
            <w:r w:rsidRPr="00C328F7">
              <w:rPr>
                <w:sz w:val="20"/>
              </w:rPr>
              <w:t xml:space="preserve">nastavlja aktivnosti na popisu i procjeni štete sukladno </w:t>
            </w:r>
            <w:r w:rsidRPr="00C328F7">
              <w:rPr>
                <w:rFonts w:eastAsia="Calibri"/>
                <w:i/>
                <w:sz w:val="20"/>
              </w:rPr>
              <w:t>Zakonu</w:t>
            </w:r>
            <w:r w:rsidRPr="00C328F7">
              <w:rPr>
                <w:rFonts w:eastAsia="Calibri"/>
                <w:sz w:val="20"/>
              </w:rPr>
              <w:t xml:space="preserve"> te o </w:t>
            </w:r>
            <w:r w:rsidRPr="00C328F7">
              <w:rPr>
                <w:sz w:val="20"/>
              </w:rPr>
              <w:t>rezultatima izvješćuje</w:t>
            </w:r>
            <w:r w:rsidRPr="00C328F7">
              <w:rPr>
                <w:rFonts w:eastAsia="Calibri"/>
                <w:sz w:val="20"/>
              </w:rPr>
              <w:t xml:space="preserve"> </w:t>
            </w:r>
            <w:r w:rsidRPr="00C328F7">
              <w:rPr>
                <w:sz w:val="20"/>
              </w:rPr>
              <w:t>Županijsko</w:t>
            </w:r>
            <w:r w:rsidRPr="00C328F7">
              <w:rPr>
                <w:rFonts w:eastAsia="Calibri"/>
                <w:sz w:val="20"/>
              </w:rPr>
              <w:t xml:space="preserve"> povjerenstvo.</w:t>
            </w:r>
          </w:p>
        </w:tc>
      </w:tr>
    </w:tbl>
    <w:p w14:paraId="1CBBC3D1" w14:textId="77777777" w:rsidR="000714A4" w:rsidRPr="00C328F7" w:rsidRDefault="000714A4" w:rsidP="000714A4">
      <w:pPr>
        <w:spacing w:after="0" w:line="259" w:lineRule="auto"/>
        <w:ind w:left="10" w:right="47"/>
        <w:rPr>
          <w:rFonts w:eastAsia="Calibri"/>
          <w:b/>
          <w:sz w:val="20"/>
        </w:rPr>
      </w:pPr>
    </w:p>
    <w:p w14:paraId="6EC622E4" w14:textId="77777777" w:rsidR="000714A4" w:rsidRPr="00C328F7" w:rsidRDefault="000714A4" w:rsidP="00017506">
      <w:pPr>
        <w:spacing w:after="0" w:line="259" w:lineRule="auto"/>
        <w:ind w:left="10" w:right="47"/>
        <w:jc w:val="center"/>
      </w:pPr>
    </w:p>
    <w:p w14:paraId="1005F34B" w14:textId="68E254E3" w:rsidR="00CE6800" w:rsidRPr="00C81CC4" w:rsidRDefault="00A15B73" w:rsidP="00A15B73">
      <w:pPr>
        <w:pStyle w:val="Naslov3"/>
        <w:numPr>
          <w:ilvl w:val="1"/>
          <w:numId w:val="42"/>
        </w:numPr>
        <w:spacing w:after="120" w:line="276" w:lineRule="auto"/>
        <w:ind w:hanging="389"/>
        <w:rPr>
          <w:i w:val="0"/>
          <w:iCs/>
        </w:rPr>
      </w:pPr>
      <w:r>
        <w:rPr>
          <w:i w:val="0"/>
          <w:iCs/>
        </w:rPr>
        <w:t xml:space="preserve"> </w:t>
      </w:r>
      <w:r w:rsidR="00000000" w:rsidRPr="00C81CC4">
        <w:rPr>
          <w:i w:val="0"/>
          <w:iCs/>
        </w:rPr>
        <w:t xml:space="preserve">Nositelji mjera </w:t>
      </w:r>
      <w:r w:rsidR="00BB2A47" w:rsidRPr="00C81CC4">
        <w:rPr>
          <w:i w:val="0"/>
          <w:iCs/>
        </w:rPr>
        <w:t>za ublažavanje i otklanjanje izravnih posljedica</w:t>
      </w:r>
    </w:p>
    <w:p w14:paraId="4F534E20" w14:textId="77777777" w:rsidR="00CE6800" w:rsidRPr="00C328F7" w:rsidRDefault="00000000" w:rsidP="003D17CD">
      <w:pPr>
        <w:spacing w:after="120" w:line="276" w:lineRule="auto"/>
        <w:ind w:left="0" w:right="0" w:hanging="5"/>
      </w:pPr>
      <w:r w:rsidRPr="00C328F7">
        <w:t xml:space="preserve">Nositelji mjera za ublažavanje te otklanjanje izravnih posljedica prirodnih nepogoda su operativne snage sustava civilne zaštite koje su definirane Zakonom o sustavu civilne zaštite: </w:t>
      </w:r>
    </w:p>
    <w:p w14:paraId="49E8FF36" w14:textId="77777777" w:rsidR="00CE6800" w:rsidRPr="00C328F7" w:rsidRDefault="00000000" w:rsidP="003D17CD">
      <w:pPr>
        <w:numPr>
          <w:ilvl w:val="0"/>
          <w:numId w:val="14"/>
        </w:numPr>
        <w:spacing w:after="0" w:line="276" w:lineRule="auto"/>
        <w:ind w:left="709" w:right="0" w:hanging="360"/>
      </w:pPr>
      <w:r w:rsidRPr="00C328F7">
        <w:t xml:space="preserve">Stožer civilne zaštite Općine Jelenje, </w:t>
      </w:r>
    </w:p>
    <w:p w14:paraId="0A938F71" w14:textId="77777777" w:rsidR="00CE6800" w:rsidRPr="00C328F7" w:rsidRDefault="00000000" w:rsidP="003D17CD">
      <w:pPr>
        <w:numPr>
          <w:ilvl w:val="0"/>
          <w:numId w:val="14"/>
        </w:numPr>
        <w:spacing w:after="0" w:line="276" w:lineRule="auto"/>
        <w:ind w:left="709" w:right="0" w:hanging="360"/>
      </w:pPr>
      <w:r w:rsidRPr="00C328F7">
        <w:t xml:space="preserve">Operativne snage vatrogastva Općine Jelenje (DVD Ivan Zoretić Španac i JVP Rijeka), </w:t>
      </w:r>
    </w:p>
    <w:p w14:paraId="59F286D7" w14:textId="77777777" w:rsidR="00CE6800" w:rsidRPr="00C328F7" w:rsidRDefault="00000000" w:rsidP="003D17CD">
      <w:pPr>
        <w:numPr>
          <w:ilvl w:val="0"/>
          <w:numId w:val="14"/>
        </w:numPr>
        <w:spacing w:after="0" w:line="276" w:lineRule="auto"/>
        <w:ind w:left="709" w:right="0" w:hanging="360"/>
      </w:pPr>
      <w:r w:rsidRPr="00C328F7">
        <w:t xml:space="preserve">Gradsko društvo Crvenog križa Grada Rijeke, </w:t>
      </w:r>
    </w:p>
    <w:p w14:paraId="482BC710" w14:textId="77777777" w:rsidR="00CE6800" w:rsidRPr="00C328F7" w:rsidRDefault="00000000" w:rsidP="003D17CD">
      <w:pPr>
        <w:numPr>
          <w:ilvl w:val="0"/>
          <w:numId w:val="14"/>
        </w:numPr>
        <w:spacing w:after="0" w:line="276" w:lineRule="auto"/>
        <w:ind w:left="709" w:right="0" w:hanging="360"/>
      </w:pPr>
      <w:r w:rsidRPr="00C328F7">
        <w:t xml:space="preserve">Općinska organizacija Crvenog križa Općine Jelenje, </w:t>
      </w:r>
    </w:p>
    <w:p w14:paraId="52808C4D" w14:textId="77777777" w:rsidR="00CE6800" w:rsidRPr="00C328F7" w:rsidRDefault="00000000" w:rsidP="003D17CD">
      <w:pPr>
        <w:numPr>
          <w:ilvl w:val="0"/>
          <w:numId w:val="14"/>
        </w:numPr>
        <w:spacing w:after="0" w:line="276" w:lineRule="auto"/>
        <w:ind w:left="709" w:right="0" w:hanging="360"/>
      </w:pPr>
      <w:r w:rsidRPr="00C328F7">
        <w:t xml:space="preserve">HGSS – Stanica Rijeka, </w:t>
      </w:r>
    </w:p>
    <w:p w14:paraId="2893377F" w14:textId="77777777" w:rsidR="00CE6800" w:rsidRPr="00C328F7" w:rsidRDefault="00000000" w:rsidP="003D17CD">
      <w:pPr>
        <w:numPr>
          <w:ilvl w:val="0"/>
          <w:numId w:val="14"/>
        </w:numPr>
        <w:spacing w:after="0" w:line="276" w:lineRule="auto"/>
        <w:ind w:left="709" w:right="0" w:hanging="360"/>
      </w:pPr>
      <w:r w:rsidRPr="00C328F7">
        <w:t xml:space="preserve">Povjerenici civilne zaštite i njihovi zamjenici, </w:t>
      </w:r>
    </w:p>
    <w:p w14:paraId="32C4CE97" w14:textId="77777777" w:rsidR="00CE6800" w:rsidRPr="00C328F7" w:rsidRDefault="00000000" w:rsidP="003D17CD">
      <w:pPr>
        <w:numPr>
          <w:ilvl w:val="0"/>
          <w:numId w:val="14"/>
        </w:numPr>
        <w:spacing w:after="0" w:line="276" w:lineRule="auto"/>
        <w:ind w:left="709" w:right="0" w:hanging="360"/>
      </w:pPr>
      <w:r w:rsidRPr="00C328F7">
        <w:t xml:space="preserve">Udruge građana, </w:t>
      </w:r>
    </w:p>
    <w:p w14:paraId="43364D53" w14:textId="77777777" w:rsidR="00CE6800" w:rsidRPr="00C328F7" w:rsidRDefault="00000000" w:rsidP="003D17CD">
      <w:pPr>
        <w:numPr>
          <w:ilvl w:val="0"/>
          <w:numId w:val="14"/>
        </w:numPr>
        <w:spacing w:after="0" w:line="276" w:lineRule="auto"/>
        <w:ind w:left="709" w:right="0" w:hanging="360"/>
      </w:pPr>
      <w:r w:rsidRPr="00C328F7">
        <w:t xml:space="preserve">Pravne osobe od interesa za sustav civilne zaštite Općine Jelenje. </w:t>
      </w:r>
    </w:p>
    <w:p w14:paraId="15413429" w14:textId="77777777" w:rsidR="00CE6800" w:rsidRPr="00C328F7" w:rsidRDefault="00000000" w:rsidP="00E518CB">
      <w:pPr>
        <w:spacing w:after="0" w:line="276" w:lineRule="auto"/>
        <w:ind w:left="0" w:right="0"/>
      </w:pPr>
      <w:r w:rsidRPr="00C328F7">
        <w:t xml:space="preserve">Pored operativnih snaga sustava civilne zaštite kao nositelji određenih mjera u pojedinim ugrozama pojavit će se i: </w:t>
      </w:r>
    </w:p>
    <w:p w14:paraId="5B93C5F3" w14:textId="77777777" w:rsidR="00CE6800" w:rsidRPr="00C328F7" w:rsidRDefault="00000000" w:rsidP="003D17CD">
      <w:pPr>
        <w:numPr>
          <w:ilvl w:val="0"/>
          <w:numId w:val="14"/>
        </w:numPr>
        <w:spacing w:after="0" w:line="276" w:lineRule="auto"/>
        <w:ind w:left="709" w:right="0" w:hanging="360"/>
      </w:pPr>
      <w:r w:rsidRPr="00C328F7">
        <w:t xml:space="preserve">Zavod za hitnu medicinu Primorsko - goranske županije, </w:t>
      </w:r>
    </w:p>
    <w:p w14:paraId="6BADAC5A" w14:textId="30DCB967" w:rsidR="00621B86" w:rsidRPr="00C328F7" w:rsidRDefault="00621B86" w:rsidP="003D17CD">
      <w:pPr>
        <w:numPr>
          <w:ilvl w:val="0"/>
          <w:numId w:val="14"/>
        </w:numPr>
        <w:spacing w:after="0" w:line="276" w:lineRule="auto"/>
        <w:ind w:left="709" w:right="0" w:hanging="360"/>
      </w:pPr>
      <w:r w:rsidRPr="00C328F7">
        <w:t>Nastavni zavod za javno zdravstvo Primorsko-goranske županija,</w:t>
      </w:r>
    </w:p>
    <w:p w14:paraId="4F1DF26A" w14:textId="77777777" w:rsidR="00CE6800" w:rsidRPr="00C328F7" w:rsidRDefault="00000000" w:rsidP="003D17CD">
      <w:pPr>
        <w:numPr>
          <w:ilvl w:val="0"/>
          <w:numId w:val="14"/>
        </w:numPr>
        <w:spacing w:after="0" w:line="276" w:lineRule="auto"/>
        <w:ind w:left="709" w:right="0" w:hanging="360"/>
      </w:pPr>
      <w:r w:rsidRPr="00C328F7">
        <w:t xml:space="preserve">Hrvatske vode d.d, </w:t>
      </w:r>
    </w:p>
    <w:p w14:paraId="4AE9AA78" w14:textId="77777777" w:rsidR="00CE6800" w:rsidRPr="00C328F7" w:rsidRDefault="00000000" w:rsidP="003D17CD">
      <w:pPr>
        <w:numPr>
          <w:ilvl w:val="0"/>
          <w:numId w:val="14"/>
        </w:numPr>
        <w:spacing w:after="0" w:line="276" w:lineRule="auto"/>
        <w:ind w:left="709" w:right="0" w:hanging="360"/>
      </w:pPr>
      <w:r w:rsidRPr="00C328F7">
        <w:t xml:space="preserve">HEP-interventne službe HEP ODS d.o.o., </w:t>
      </w:r>
    </w:p>
    <w:p w14:paraId="013D8EE5" w14:textId="77777777" w:rsidR="00CE6800" w:rsidRPr="00C328F7" w:rsidRDefault="00000000" w:rsidP="003D17CD">
      <w:pPr>
        <w:numPr>
          <w:ilvl w:val="0"/>
          <w:numId w:val="14"/>
        </w:numPr>
        <w:spacing w:after="0" w:line="276" w:lineRule="auto"/>
        <w:ind w:left="709" w:right="0" w:hanging="360"/>
      </w:pPr>
      <w:r w:rsidRPr="00C328F7">
        <w:t xml:space="preserve">Hrvatske šume, </w:t>
      </w:r>
    </w:p>
    <w:p w14:paraId="319F9DBE" w14:textId="77777777" w:rsidR="00CE6800" w:rsidRPr="00C328F7" w:rsidRDefault="00000000" w:rsidP="003D17CD">
      <w:pPr>
        <w:numPr>
          <w:ilvl w:val="0"/>
          <w:numId w:val="14"/>
        </w:numPr>
        <w:spacing w:after="0" w:line="276" w:lineRule="auto"/>
        <w:ind w:left="709" w:right="0" w:hanging="360"/>
      </w:pPr>
      <w:r w:rsidRPr="00C328F7">
        <w:t xml:space="preserve">ŽUC Primorsko - goranske županije, </w:t>
      </w:r>
    </w:p>
    <w:p w14:paraId="08814822" w14:textId="64D46990" w:rsidR="00621B86" w:rsidRPr="00C328F7" w:rsidRDefault="00621B86" w:rsidP="003D17CD">
      <w:pPr>
        <w:numPr>
          <w:ilvl w:val="0"/>
          <w:numId w:val="14"/>
        </w:numPr>
        <w:spacing w:after="0" w:line="276" w:lineRule="auto"/>
        <w:ind w:left="709" w:right="0" w:hanging="360"/>
      </w:pPr>
      <w:r w:rsidRPr="00C328F7">
        <w:t>Ceste Rijeka d.o.o.</w:t>
      </w:r>
    </w:p>
    <w:p w14:paraId="07313D28" w14:textId="77777777" w:rsidR="00CE6800" w:rsidRPr="00C328F7" w:rsidRDefault="00000000" w:rsidP="00F33FDA">
      <w:pPr>
        <w:spacing w:after="120" w:line="276" w:lineRule="auto"/>
        <w:ind w:left="0" w:right="0"/>
      </w:pPr>
      <w:r w:rsidRPr="00C328F7">
        <w:t>Sve navedene snage koristit će se u provođenju mjera kod svih prirodnih nepogoda ovisno o potrebama za istima.</w:t>
      </w:r>
    </w:p>
    <w:p w14:paraId="7C67C5D8" w14:textId="77777777" w:rsidR="00FC6779" w:rsidRPr="00C328F7" w:rsidRDefault="00FC6779" w:rsidP="00653727">
      <w:pPr>
        <w:pStyle w:val="Naslov2"/>
        <w:spacing w:after="120" w:line="276" w:lineRule="auto"/>
        <w:ind w:left="360"/>
      </w:pPr>
    </w:p>
    <w:p w14:paraId="3CB5EDB7" w14:textId="543936D4" w:rsidR="00CE6800" w:rsidRPr="00C328F7" w:rsidRDefault="00000000" w:rsidP="00A15B73">
      <w:pPr>
        <w:pStyle w:val="Naslov2"/>
        <w:numPr>
          <w:ilvl w:val="0"/>
          <w:numId w:val="42"/>
        </w:numPr>
        <w:spacing w:after="120" w:line="276" w:lineRule="auto"/>
        <w:ind w:left="851"/>
      </w:pPr>
      <w:r w:rsidRPr="00C328F7">
        <w:t xml:space="preserve">PROCJENA OSIGURANJA OPREME I DRUGIH SREDSTVA ZA ZAŠTITU I </w:t>
      </w:r>
      <w:r w:rsidR="0006091D" w:rsidRPr="00C328F7">
        <w:t>S</w:t>
      </w:r>
      <w:r w:rsidRPr="00C328F7">
        <w:t>PAŠAVANJE STRADAVANJA IMOVINE, GOSPODARSKIH FUNKCIJA I</w:t>
      </w:r>
      <w:r w:rsidR="0006091D" w:rsidRPr="00C328F7">
        <w:t xml:space="preserve"> </w:t>
      </w:r>
      <w:r w:rsidRPr="00C328F7">
        <w:t xml:space="preserve">STRADANJA STANOVNIŠTVA </w:t>
      </w:r>
    </w:p>
    <w:p w14:paraId="2A6D52A9" w14:textId="77777777" w:rsidR="00CE6800" w:rsidRPr="00C328F7" w:rsidRDefault="00000000" w:rsidP="003D17CD">
      <w:pPr>
        <w:spacing w:after="120" w:line="276" w:lineRule="auto"/>
        <w:ind w:left="0" w:right="0"/>
      </w:pPr>
      <w:r w:rsidRPr="00C328F7">
        <w:t xml:space="preserve">Pod pojmom procjena osiguranja opreme i drugih sredstava za zaštitu i spašavanje stradanja imovine, gospodarskih funkcija i stradanja stanovništva podrazumijeva se procjena opreme i drugih sredstava nužnih za sanaciju, djelomično otklanjanje i ublažavanje štete nastale uslijed djelovanja prirodne nepogode. </w:t>
      </w:r>
    </w:p>
    <w:p w14:paraId="3BA0973A" w14:textId="77777777" w:rsidR="003D17CD" w:rsidRPr="00C328F7" w:rsidRDefault="003D17CD" w:rsidP="003D17CD">
      <w:pPr>
        <w:ind w:left="0" w:right="85"/>
      </w:pPr>
      <w:r w:rsidRPr="00C328F7">
        <w:t xml:space="preserve">Općina Jelenje  izradila je Procjenu rizika od velikih nesreća kojom su utvrđeni rizici na području Općine  na temelju kojih će se planirati preventivne mjere, educirati stanovništvo, odnosno pripremati mjere odgovora na prirodnu nepogodu, katastrofu ili veliku nesreću. Općina Jelenje  kontinuirano unaprjeđuje sustav civilne zaštite i to kontinuiranim osposobljavanje snaga civilne zaštite, educiranjem stanovništva o mogućim opasnostima od evidentiranih rizika, provođenjem vježbi kako bi svi sudionici civilne zaštite bili upoznati sa svojim aktivnostima u slučaju mogućih velikih nesreća. Također Općina ulaže u snage civile zaštite, osiguravajući im financijsku pomoć pri nabavci opreme i drugih sredstava za zaštitu i sprječavanje stradanja imovine, gospodarskih funkcija i stradanja stanovništva.   </w:t>
      </w:r>
    </w:p>
    <w:p w14:paraId="2BE5A647" w14:textId="3BE73955" w:rsidR="003D17CD" w:rsidRPr="00C328F7" w:rsidRDefault="003D17CD" w:rsidP="003D17CD">
      <w:pPr>
        <w:spacing w:after="18" w:line="259" w:lineRule="auto"/>
        <w:ind w:left="0" w:right="0" w:firstLine="0"/>
        <w:jc w:val="left"/>
      </w:pPr>
      <w:r w:rsidRPr="00C328F7">
        <w:t xml:space="preserve">  Općina Jelenje  izrađuje i Plan djelovanja sustava civilne zaštite radi utvrđivanja organizacije, aktiviranja i djelovanja sustava civilne zaštite, zadaća i nadležnosti, ljudskih snaga i potrebnih materijalno-tehničkih sredstava te mjera i postupaka za provedbu zaštite i spašavanja u katastrofi i velikoj nesreći. Operativne snage civilne zaštite raspolažu vlastitim materijalno-tehničkim i komunikacijskim sredstvima, te su u stanju dovoljne mobilnosti i samodostatnosti.   </w:t>
      </w:r>
    </w:p>
    <w:p w14:paraId="4A7DCA04" w14:textId="0FF81917" w:rsidR="003D17CD" w:rsidRPr="00C328F7" w:rsidRDefault="003D17CD" w:rsidP="003D17CD">
      <w:pPr>
        <w:spacing w:after="8" w:line="259" w:lineRule="auto"/>
        <w:ind w:left="0" w:right="0" w:firstLine="0"/>
        <w:jc w:val="left"/>
      </w:pPr>
      <w:r w:rsidRPr="00C328F7">
        <w:t xml:space="preserve">  Gospodarski subjekti koji raspolažu opremom, u okviru svoje redovne djelatnosti odrađuju dio preventivnih mjera za smanjenje šteta pri nastajanju prirodne nepogode, dok je raspoloživa sredstva i opremu u privatnom vlasništvu koju bi se moglo staviti na raspolaganje u slučaju potrebe teško procijeniti.   </w:t>
      </w:r>
    </w:p>
    <w:p w14:paraId="6C39837C" w14:textId="77777777" w:rsidR="00FC6779" w:rsidRPr="00C328F7" w:rsidRDefault="00FC6779" w:rsidP="00653727">
      <w:pPr>
        <w:pStyle w:val="Naslov2"/>
        <w:spacing w:after="120" w:line="276" w:lineRule="auto"/>
        <w:ind w:left="360"/>
      </w:pPr>
    </w:p>
    <w:p w14:paraId="57FD35EF" w14:textId="47D01334" w:rsidR="00CE6800" w:rsidRPr="00C328F7" w:rsidRDefault="00000000" w:rsidP="00A15B73">
      <w:pPr>
        <w:pStyle w:val="Naslov2"/>
        <w:numPr>
          <w:ilvl w:val="0"/>
          <w:numId w:val="42"/>
        </w:numPr>
        <w:spacing w:after="120" w:line="276" w:lineRule="auto"/>
        <w:ind w:left="993" w:hanging="567"/>
      </w:pPr>
      <w:r w:rsidRPr="00C328F7">
        <w:t xml:space="preserve">OSTALE MJERE KOJE UKLJUČUJU SURADNJU S NADLEŽNIM TIJELIMA </w:t>
      </w:r>
    </w:p>
    <w:p w14:paraId="280AF149" w14:textId="77777777" w:rsidR="00CE6800" w:rsidRPr="00C328F7" w:rsidRDefault="00000000" w:rsidP="003D17CD">
      <w:pPr>
        <w:spacing w:after="120" w:line="276" w:lineRule="auto"/>
        <w:ind w:left="0" w:right="0"/>
      </w:pPr>
      <w:r w:rsidRPr="00C328F7">
        <w:t xml:space="preserve">Sukladno propisima kojima se uređuju pitanja u vezi elementarnih mjera kao mjera sanacije šteta od prirodnih nepogoda utvrđuje se: </w:t>
      </w:r>
    </w:p>
    <w:p w14:paraId="46D740BB" w14:textId="77777777" w:rsidR="00CE6800" w:rsidRPr="00C328F7" w:rsidRDefault="00000000" w:rsidP="00653727">
      <w:pPr>
        <w:numPr>
          <w:ilvl w:val="0"/>
          <w:numId w:val="15"/>
        </w:numPr>
        <w:spacing w:after="120" w:line="276" w:lineRule="auto"/>
        <w:ind w:right="0" w:hanging="360"/>
      </w:pPr>
      <w:r w:rsidRPr="00C328F7">
        <w:t xml:space="preserve">provedba mjera s ciljem dodjeljivanja pomoći za ublažavanje i djelomično uklanjanje šteta od prirodnih nepogoda, </w:t>
      </w:r>
    </w:p>
    <w:p w14:paraId="4ADB1D26" w14:textId="77777777" w:rsidR="00CE6800" w:rsidRPr="00C328F7" w:rsidRDefault="00000000" w:rsidP="00653727">
      <w:pPr>
        <w:numPr>
          <w:ilvl w:val="0"/>
          <w:numId w:val="15"/>
        </w:numPr>
        <w:spacing w:after="120" w:line="276" w:lineRule="auto"/>
        <w:ind w:right="0" w:hanging="360"/>
      </w:pPr>
      <w:r w:rsidRPr="00C328F7">
        <w:t xml:space="preserve">provedba mjera s ciljem dodjeljivanja žurne pomoći u svrhu djelomične sanacije šteta od prirodnih nepogoda. </w:t>
      </w:r>
    </w:p>
    <w:p w14:paraId="69178767" w14:textId="77777777" w:rsidR="00FC6779" w:rsidRPr="00C328F7" w:rsidRDefault="00FC6779" w:rsidP="00653727">
      <w:pPr>
        <w:pStyle w:val="Naslov3"/>
        <w:spacing w:after="120" w:line="276" w:lineRule="auto"/>
        <w:ind w:left="360"/>
        <w:rPr>
          <w:i w:val="0"/>
        </w:rPr>
      </w:pPr>
    </w:p>
    <w:p w14:paraId="52FA2521" w14:textId="155F8164" w:rsidR="00CE6800" w:rsidRPr="00C328F7" w:rsidRDefault="00E518CB" w:rsidP="00ED2212">
      <w:pPr>
        <w:pStyle w:val="Naslov3"/>
        <w:spacing w:after="120" w:line="276" w:lineRule="auto"/>
        <w:ind w:left="993" w:hanging="425"/>
      </w:pPr>
      <w:r w:rsidRPr="00C328F7">
        <w:rPr>
          <w:i w:val="0"/>
        </w:rPr>
        <w:t>5</w:t>
      </w:r>
      <w:r w:rsidR="00FB62B8" w:rsidRPr="00C328F7">
        <w:rPr>
          <w:i w:val="0"/>
        </w:rPr>
        <w:t xml:space="preserve">.1. </w:t>
      </w:r>
      <w:r w:rsidR="00000000" w:rsidRPr="00C328F7">
        <w:rPr>
          <w:i w:val="0"/>
        </w:rPr>
        <w:t xml:space="preserve">Način dodjele pomoći i raspodjele sredstva pomoći za ublažavanje i djelomično uklanjanje šteta od prirodnih nepogoda </w:t>
      </w:r>
    </w:p>
    <w:p w14:paraId="616F3329" w14:textId="77777777" w:rsidR="00CE6800" w:rsidRPr="00C328F7" w:rsidRDefault="00000000" w:rsidP="003D17CD">
      <w:pPr>
        <w:spacing w:after="120" w:line="276" w:lineRule="auto"/>
        <w:ind w:left="0" w:right="0"/>
      </w:pPr>
      <w:r w:rsidRPr="00C328F7">
        <w:t>Ako posljedice štete ne zahtijevaju žurni postupak i odobrenje žurne pomoći, šteta se procjenjuje u redovitom postupku.</w:t>
      </w:r>
    </w:p>
    <w:p w14:paraId="020A9360" w14:textId="77777777" w:rsidR="00CE6800" w:rsidRPr="00C328F7" w:rsidRDefault="00000000" w:rsidP="003D17CD">
      <w:pPr>
        <w:spacing w:after="120" w:line="276" w:lineRule="auto"/>
        <w:ind w:left="0" w:right="0"/>
      </w:pPr>
      <w:r w:rsidRPr="00C328F7">
        <w:t xml:space="preserve">Općinsko povjerenstvo prijavljene konačne procjene štete dostavlja Županijskom povjerenstvu za procjenu šteta od prirodnih nepogoda i nadležnim ministarstvima u roku 50 dana od dana donošenja Odluke o proglašenju prirodne nepogode preko Registra šteta. </w:t>
      </w:r>
    </w:p>
    <w:p w14:paraId="6AC4776E" w14:textId="77777777" w:rsidR="00CE6800" w:rsidRPr="00C328F7" w:rsidRDefault="00000000" w:rsidP="003D17CD">
      <w:pPr>
        <w:spacing w:after="120" w:line="276" w:lineRule="auto"/>
        <w:ind w:left="0" w:right="0"/>
      </w:pPr>
      <w:r w:rsidRPr="00C328F7">
        <w:t xml:space="preserve">Državno povjerenstvo za procjenu šteta od prirodnih nepogoda provjerava i obrađuje podatke o konačnim procjenama šteta na temelju podataka iz Registra šteta i ostale dokumentacije te utvrđuje iznos pomoći za pojedinu vrstu štete i oštećenike tako da određuje postotak isplate novčanih sredstava u odnosu na iznos konačno potvrđene štete na imovini oštećenika. </w:t>
      </w:r>
    </w:p>
    <w:p w14:paraId="0E26A197" w14:textId="77777777" w:rsidR="00CE6800" w:rsidRPr="00C328F7" w:rsidRDefault="00000000" w:rsidP="003D17CD">
      <w:pPr>
        <w:spacing w:after="120" w:line="276" w:lineRule="auto"/>
        <w:ind w:left="0" w:right="0"/>
      </w:pPr>
      <w:r w:rsidRPr="00C328F7">
        <w:t xml:space="preserve">Vlada Republike Hrvatske, na prijedlog Državnog povjerenstva za procjenu šteta od prirodnih nepogoda, donosi Odluku o dodjeli pomoći za ublažavanje i djelomično uklanjanje posljedica prirodnih nepogoda. </w:t>
      </w:r>
    </w:p>
    <w:p w14:paraId="7B11D42D" w14:textId="278F48B8" w:rsidR="00CE6800" w:rsidRPr="00C328F7" w:rsidRDefault="00000000" w:rsidP="00ED2212">
      <w:pPr>
        <w:pStyle w:val="Naslov3"/>
        <w:numPr>
          <w:ilvl w:val="1"/>
          <w:numId w:val="37"/>
        </w:numPr>
        <w:spacing w:after="120" w:line="276" w:lineRule="auto"/>
        <w:ind w:left="1134" w:hanging="567"/>
      </w:pPr>
      <w:r w:rsidRPr="00C328F7">
        <w:rPr>
          <w:i w:val="0"/>
        </w:rPr>
        <w:t xml:space="preserve">Izvori sredstava pomoći za ublažavanje i djelomično uklanjanje posljedica prirodnih nepogoda </w:t>
      </w:r>
    </w:p>
    <w:p w14:paraId="7605B6A2" w14:textId="77777777" w:rsidR="00CE6800" w:rsidRPr="00C328F7" w:rsidRDefault="00000000" w:rsidP="003D17CD">
      <w:pPr>
        <w:spacing w:after="120" w:line="276" w:lineRule="auto"/>
        <w:ind w:left="0" w:right="0"/>
      </w:pPr>
      <w:r w:rsidRPr="00C328F7">
        <w:t xml:space="preserve">Sredstva pomoći za ublažavanje i djelomično uklanjanje posljedica prirodnih nepogoda odnose se na novčana sredstva ili ostala materijalna sredstva, kao što su oprema za zaštitu imovine fizičkih i/ili pravnih osoba, javne infrastrukture te zdravlja i života stanovništva. </w:t>
      </w:r>
    </w:p>
    <w:p w14:paraId="543C6175" w14:textId="77777777" w:rsidR="00CE6800" w:rsidRPr="00C328F7" w:rsidRDefault="00000000" w:rsidP="003D17CD">
      <w:pPr>
        <w:spacing w:after="0" w:line="276" w:lineRule="auto"/>
        <w:ind w:left="0" w:right="0"/>
      </w:pPr>
      <w:r w:rsidRPr="00C328F7">
        <w:t xml:space="preserve">Novčana sredstva i druge vrste pomoći za djelomičnu sanaciju šteta od prirodnih nepogoda na imovini oštećenika osiguravaju se iz: </w:t>
      </w:r>
    </w:p>
    <w:p w14:paraId="2B73A20B" w14:textId="77777777" w:rsidR="00CE6800" w:rsidRPr="00C328F7" w:rsidRDefault="00000000" w:rsidP="003D17CD">
      <w:pPr>
        <w:numPr>
          <w:ilvl w:val="0"/>
          <w:numId w:val="16"/>
        </w:numPr>
        <w:spacing w:after="0" w:line="276" w:lineRule="auto"/>
        <w:ind w:left="426" w:right="2731" w:hanging="360"/>
      </w:pPr>
      <w:r w:rsidRPr="00C328F7">
        <w:t xml:space="preserve">Državnog proračuna s proračunskog razdjela ministarstva nadležnog za financije, </w:t>
      </w:r>
    </w:p>
    <w:p w14:paraId="2CA622E0" w14:textId="77777777" w:rsidR="003D17CD" w:rsidRPr="00C328F7" w:rsidRDefault="00000000" w:rsidP="003D17CD">
      <w:pPr>
        <w:numPr>
          <w:ilvl w:val="0"/>
          <w:numId w:val="16"/>
        </w:numPr>
        <w:spacing w:after="0" w:line="276" w:lineRule="auto"/>
        <w:ind w:left="426" w:right="2731" w:hanging="360"/>
      </w:pPr>
      <w:r w:rsidRPr="00C328F7">
        <w:t xml:space="preserve">Fondova Europske unije </w:t>
      </w:r>
    </w:p>
    <w:p w14:paraId="0E1C3FFD" w14:textId="198F61C3" w:rsidR="00CE6800" w:rsidRPr="00C328F7" w:rsidRDefault="003D17CD" w:rsidP="003D17CD">
      <w:pPr>
        <w:numPr>
          <w:ilvl w:val="0"/>
          <w:numId w:val="16"/>
        </w:numPr>
        <w:spacing w:after="0" w:line="276" w:lineRule="auto"/>
        <w:ind w:left="426" w:right="2731" w:hanging="360"/>
      </w:pPr>
      <w:r w:rsidRPr="00C328F7">
        <w:t>D</w:t>
      </w:r>
      <w:r w:rsidR="00000000" w:rsidRPr="00C328F7">
        <w:t xml:space="preserve">onacija. </w:t>
      </w:r>
    </w:p>
    <w:p w14:paraId="6CCF8507" w14:textId="77777777" w:rsidR="00CE6800" w:rsidRPr="00C328F7" w:rsidRDefault="00000000" w:rsidP="003D17CD">
      <w:pPr>
        <w:spacing w:after="120" w:line="276" w:lineRule="auto"/>
        <w:ind w:left="0" w:right="0"/>
      </w:pPr>
      <w:r w:rsidRPr="00C328F7">
        <w:t xml:space="preserve">Sredstva iz fondova EU se ne mogu osigurati unaprijed, njihova dodjela se provodi prema posebnim propisima kojima se uređuje korištenje sredstava iz fondova EU. </w:t>
      </w:r>
    </w:p>
    <w:p w14:paraId="702F5F9E" w14:textId="77777777" w:rsidR="00CE6800" w:rsidRPr="00C328F7" w:rsidRDefault="00000000" w:rsidP="003D17CD">
      <w:pPr>
        <w:spacing w:after="120" w:line="276" w:lineRule="auto"/>
        <w:ind w:left="0" w:right="0"/>
      </w:pPr>
      <w:r w:rsidRPr="00C328F7">
        <w:t xml:space="preserve">Sredstva pomoći za ublažavanje i djelomično uklanjanje posljedica prirodnih nepogoda strogo su namjenska sredstva te se raspoređuju prema postotku oštećenja vrijednosti potvrđene konačne procjene štete, o čemu odlučuju nadležna tijela. Navedena sredstva su nepovratna i namjenska te se ne mogu koristiti kao kreditna sredstva niti zadržati kao prihod proračuna Općine Jelenje. </w:t>
      </w:r>
    </w:p>
    <w:p w14:paraId="647416D3" w14:textId="77777777" w:rsidR="00CE6800" w:rsidRPr="00C328F7" w:rsidRDefault="00000000" w:rsidP="003D17CD">
      <w:pPr>
        <w:spacing w:after="120" w:line="276" w:lineRule="auto"/>
        <w:ind w:left="0" w:right="0"/>
      </w:pPr>
      <w:r w:rsidRPr="00C328F7">
        <w:t xml:space="preserve">Općinski načelnik te krajnji korisnici odgovorni su za namjensko korištenje sredstava pomoći za ublažavanje i djelomično uklanjanje posljedica prirodnih nepogoda. </w:t>
      </w:r>
    </w:p>
    <w:p w14:paraId="549C822E" w14:textId="77777777" w:rsidR="00CE6800" w:rsidRPr="00C328F7" w:rsidRDefault="00000000" w:rsidP="003D17CD">
      <w:pPr>
        <w:spacing w:after="0" w:line="276" w:lineRule="auto"/>
        <w:ind w:left="0" w:right="0"/>
      </w:pPr>
      <w:r w:rsidRPr="00C328F7">
        <w:t xml:space="preserve">Pomoć za ublažavanje i djelomično uklanjanje posljedica prirodnih nepogoda ne dodjeljuje se za: </w:t>
      </w:r>
    </w:p>
    <w:p w14:paraId="133AFD46" w14:textId="77777777" w:rsidR="00CE6800" w:rsidRPr="00C328F7" w:rsidRDefault="00000000" w:rsidP="003D17CD">
      <w:pPr>
        <w:numPr>
          <w:ilvl w:val="0"/>
          <w:numId w:val="17"/>
        </w:numPr>
        <w:spacing w:after="0" w:line="276" w:lineRule="auto"/>
        <w:ind w:right="0" w:hanging="360"/>
      </w:pPr>
      <w:r w:rsidRPr="00C328F7">
        <w:t xml:space="preserve">štete na imovini koja je osigurana, </w:t>
      </w:r>
    </w:p>
    <w:p w14:paraId="591322BF" w14:textId="77777777" w:rsidR="00CE6800" w:rsidRPr="00C328F7" w:rsidRDefault="00000000" w:rsidP="003D17CD">
      <w:pPr>
        <w:numPr>
          <w:ilvl w:val="0"/>
          <w:numId w:val="17"/>
        </w:numPr>
        <w:spacing w:after="0" w:line="276" w:lineRule="auto"/>
        <w:ind w:right="0" w:hanging="360"/>
      </w:pPr>
      <w:r w:rsidRPr="00C328F7">
        <w:t xml:space="preserve">štete na imovini koje nastanu od prirodnih nepogoda, a izazvane su namjerno, iz krajnjeg nemara ili nisu bile poduzete propisane mjere zaštite od strane korisnika ili vlasnika imovine, </w:t>
      </w:r>
    </w:p>
    <w:p w14:paraId="4E28DBB1" w14:textId="77777777" w:rsidR="00CE6800" w:rsidRPr="00C328F7" w:rsidRDefault="00000000" w:rsidP="003D17CD">
      <w:pPr>
        <w:numPr>
          <w:ilvl w:val="0"/>
          <w:numId w:val="17"/>
        </w:numPr>
        <w:spacing w:after="0" w:line="276" w:lineRule="auto"/>
        <w:ind w:right="0" w:hanging="360"/>
      </w:pPr>
      <w:r w:rsidRPr="00C328F7">
        <w:t>neizravne štete,</w:t>
      </w:r>
    </w:p>
    <w:p w14:paraId="1080FB22" w14:textId="77777777" w:rsidR="00CE6800" w:rsidRPr="00C328F7" w:rsidRDefault="00000000" w:rsidP="003D17CD">
      <w:pPr>
        <w:numPr>
          <w:ilvl w:val="0"/>
          <w:numId w:val="17"/>
        </w:numPr>
        <w:spacing w:after="0" w:line="276" w:lineRule="auto"/>
        <w:ind w:right="0" w:hanging="360"/>
      </w:pPr>
      <w:r w:rsidRPr="00C328F7">
        <w:t>štete nastale na nezakonito izgrađenim zgradama javne namjene, gospodarskim zgradama i stambenim zgradama za koje nije doneseno rješenje o izvedenom stanju prema posebnim propisima, osim kada je prije nastanka prirodne nepogode, pokrenut postupak donošenja rješenja o izvedenom stanju, u kojem slučaju će sredstva pomoći biti dodijeljena tek kada oštećenik dostavi pravomoćno rješenje nadležnog tijela (iznimno, sredstva se mogu dodijeliti i za štete na nezakonito izgrađenim stambenim zgradama korisnicima socijalne skrbi s priznatim pravom u sustavu socijalne skrbi određenim propisima kojima se uređuje područje socijalne skrbi i drugim pripadajućim aktima nadležnih tijela državne uprave),</w:t>
      </w:r>
    </w:p>
    <w:p w14:paraId="3F2EF50F" w14:textId="77777777" w:rsidR="00CE6800" w:rsidRPr="00C328F7" w:rsidRDefault="00000000" w:rsidP="003D17CD">
      <w:pPr>
        <w:numPr>
          <w:ilvl w:val="0"/>
          <w:numId w:val="17"/>
        </w:numPr>
        <w:spacing w:after="0" w:line="276" w:lineRule="auto"/>
        <w:ind w:right="0" w:hanging="360"/>
      </w:pPr>
      <w:r w:rsidRPr="00C328F7">
        <w:t>štete nastale na građevini ili području koje je, u skladu s propisima kojima se uređuje zaštita kulturnog dobra, aktom proglašeno kulturnim dobrom ili je u vrijeme nastanka prirodne nepogode u postupku proglašavanja kulturnim dobrom,</w:t>
      </w:r>
    </w:p>
    <w:p w14:paraId="077C12A6" w14:textId="77777777" w:rsidR="00CE6800" w:rsidRPr="00C328F7" w:rsidRDefault="00000000" w:rsidP="003D17CD">
      <w:pPr>
        <w:numPr>
          <w:ilvl w:val="0"/>
          <w:numId w:val="17"/>
        </w:numPr>
        <w:spacing w:after="0" w:line="276" w:lineRule="auto"/>
        <w:ind w:right="0" w:hanging="360"/>
      </w:pPr>
      <w:r w:rsidRPr="00C328F7">
        <w:t>štete koje nisu na propisan način i u zadanom roku unesene u Registar šteta prema odredbama Zakona,</w:t>
      </w:r>
    </w:p>
    <w:p w14:paraId="3DE427BF" w14:textId="77777777" w:rsidR="00CE6800" w:rsidRPr="00C328F7" w:rsidRDefault="00000000" w:rsidP="003D17CD">
      <w:pPr>
        <w:numPr>
          <w:ilvl w:val="0"/>
          <w:numId w:val="17"/>
        </w:numPr>
        <w:spacing w:after="0" w:line="276" w:lineRule="auto"/>
        <w:ind w:right="0" w:hanging="360"/>
      </w:pPr>
      <w:r w:rsidRPr="00C328F7">
        <w:t>štete u slučaju osigurljivih rizika na imovini koja nije osigurana ako je vrijednost oštećene imovine manja od 60 % vrijednosti imovine.</w:t>
      </w:r>
    </w:p>
    <w:p w14:paraId="74D5A220" w14:textId="77777777" w:rsidR="00CE6800" w:rsidRPr="00C328F7" w:rsidRDefault="00000000" w:rsidP="003D17CD">
      <w:pPr>
        <w:spacing w:after="120" w:line="276" w:lineRule="auto"/>
        <w:ind w:left="0" w:right="0"/>
      </w:pPr>
      <w:r w:rsidRPr="00C328F7">
        <w:t>Iznimno, sredstva pomoći za ublažavanje i djelomično uklanjanje posljedica prirodnih nepogoda mogu se dodijeliti i za štete na nezakonito izgrađenim stambenim zgradama korisnicima socijalne skrbi s priznatim pravom u sustavu socijalne skrbi određenim propisima kojima se uređuje područje socijalne skrbi i drugim pripadajućim aktima nadležnih tijela državne uprave.</w:t>
      </w:r>
    </w:p>
    <w:p w14:paraId="42B99A5D" w14:textId="77777777" w:rsidR="00CE6800" w:rsidRPr="00C328F7" w:rsidRDefault="00000000" w:rsidP="003D17CD">
      <w:pPr>
        <w:spacing w:after="120" w:line="276" w:lineRule="auto"/>
        <w:ind w:left="0" w:right="0"/>
      </w:pPr>
      <w:r w:rsidRPr="00C328F7">
        <w:t>Iznimno, za manje štete, oštećenicima se mogu dodijeliti sredstva pomoći za ublažavanje i djelomično uklanjanje posljedica prirodnih nepogoda u slučajevima otežanih gospodarskih uvjeta, socijalnih, zdravstvenih ili drugih razloga koji ugrožavaju život stanovništva na području zahvaćenom prirodnom nepogodom. O prijedlogu i prihvaćanju uvjeta odlučuje Županijsko povjerenstvo na prijedlog Općinskog povjerenstva.</w:t>
      </w:r>
    </w:p>
    <w:p w14:paraId="3F8E1A8C" w14:textId="190D0E59" w:rsidR="003D17CD" w:rsidRPr="00C328F7" w:rsidRDefault="003D17CD" w:rsidP="003D17CD">
      <w:pPr>
        <w:ind w:left="0" w:right="85"/>
      </w:pPr>
      <w:r w:rsidRPr="00C328F7">
        <w:t>U Proračunu Općine Jelenje  za 202</w:t>
      </w:r>
      <w:r w:rsidRPr="00C328F7">
        <w:t>5</w:t>
      </w:r>
      <w:r w:rsidRPr="00C328F7">
        <w:t xml:space="preserve">. godinu osigurana su sredstva u za naknadu šteta od prirodnih nepogoda.   </w:t>
      </w:r>
    </w:p>
    <w:p w14:paraId="499D4559" w14:textId="77777777" w:rsidR="003D17CD" w:rsidRPr="00C328F7" w:rsidRDefault="003D17CD" w:rsidP="003D17CD">
      <w:pPr>
        <w:spacing w:after="0" w:line="259" w:lineRule="auto"/>
        <w:ind w:right="0" w:firstLine="0"/>
        <w:jc w:val="left"/>
      </w:pPr>
      <w:r w:rsidRPr="00C328F7">
        <w:t xml:space="preserve">  </w:t>
      </w:r>
    </w:p>
    <w:tbl>
      <w:tblPr>
        <w:tblStyle w:val="TableGrid"/>
        <w:tblW w:w="9399" w:type="dxa"/>
        <w:tblInd w:w="377" w:type="dxa"/>
        <w:tblCellMar>
          <w:top w:w="60" w:type="dxa"/>
          <w:left w:w="106" w:type="dxa"/>
          <w:right w:w="115" w:type="dxa"/>
        </w:tblCellMar>
        <w:tblLook w:val="04A0" w:firstRow="1" w:lastRow="0" w:firstColumn="1" w:lastColumn="0" w:noHBand="0" w:noVBand="1"/>
      </w:tblPr>
      <w:tblGrid>
        <w:gridCol w:w="4952"/>
        <w:gridCol w:w="2224"/>
        <w:gridCol w:w="2223"/>
      </w:tblGrid>
      <w:tr w:rsidR="003D17CD" w:rsidRPr="00C328F7" w14:paraId="01BDE732" w14:textId="77777777" w:rsidTr="00EE2682">
        <w:trPr>
          <w:trHeight w:val="290"/>
        </w:trPr>
        <w:tc>
          <w:tcPr>
            <w:tcW w:w="4952" w:type="dxa"/>
            <w:tcBorders>
              <w:top w:val="single" w:sz="4" w:space="0" w:color="000000"/>
              <w:left w:val="single" w:sz="4" w:space="0" w:color="000000"/>
              <w:bottom w:val="single" w:sz="4" w:space="0" w:color="000000"/>
              <w:right w:val="single" w:sz="4" w:space="0" w:color="000000"/>
            </w:tcBorders>
            <w:shd w:val="clear" w:color="auto" w:fill="FBE4D5"/>
          </w:tcPr>
          <w:p w14:paraId="317A5507" w14:textId="77777777" w:rsidR="003D17CD" w:rsidRPr="00C328F7" w:rsidRDefault="003D17CD" w:rsidP="00EE2682">
            <w:pPr>
              <w:spacing w:after="0" w:line="259" w:lineRule="auto"/>
              <w:ind w:left="7" w:right="0" w:firstLine="0"/>
              <w:jc w:val="center"/>
            </w:pPr>
            <w:r w:rsidRPr="00C328F7">
              <w:t xml:space="preserve">Osigurana proračunska sredstva  </w:t>
            </w:r>
          </w:p>
        </w:tc>
        <w:tc>
          <w:tcPr>
            <w:tcW w:w="2224" w:type="dxa"/>
            <w:tcBorders>
              <w:top w:val="single" w:sz="4" w:space="0" w:color="000000"/>
              <w:left w:val="single" w:sz="4" w:space="0" w:color="000000"/>
              <w:bottom w:val="single" w:sz="4" w:space="0" w:color="000000"/>
              <w:right w:val="single" w:sz="4" w:space="0" w:color="000000"/>
            </w:tcBorders>
            <w:shd w:val="clear" w:color="auto" w:fill="FBE4D5"/>
          </w:tcPr>
          <w:p w14:paraId="3D1CC463" w14:textId="77777777" w:rsidR="003D17CD" w:rsidRPr="00C328F7" w:rsidRDefault="003D17CD" w:rsidP="00EE2682">
            <w:pPr>
              <w:spacing w:after="0" w:line="259" w:lineRule="auto"/>
              <w:ind w:left="8" w:right="0" w:firstLine="0"/>
              <w:jc w:val="center"/>
            </w:pPr>
            <w:r w:rsidRPr="00C328F7">
              <w:t xml:space="preserve">Za godinu  </w:t>
            </w:r>
          </w:p>
        </w:tc>
        <w:tc>
          <w:tcPr>
            <w:tcW w:w="2223" w:type="dxa"/>
            <w:tcBorders>
              <w:top w:val="single" w:sz="4" w:space="0" w:color="000000"/>
              <w:left w:val="single" w:sz="4" w:space="0" w:color="000000"/>
              <w:bottom w:val="single" w:sz="4" w:space="0" w:color="000000"/>
              <w:right w:val="single" w:sz="4" w:space="0" w:color="000000"/>
            </w:tcBorders>
            <w:shd w:val="clear" w:color="auto" w:fill="FBE4D5"/>
          </w:tcPr>
          <w:p w14:paraId="13A6D173" w14:textId="50BEFE3D" w:rsidR="003D17CD" w:rsidRPr="00C328F7" w:rsidRDefault="003D17CD" w:rsidP="00EE2682">
            <w:pPr>
              <w:spacing w:after="0" w:line="259" w:lineRule="auto"/>
              <w:ind w:left="9" w:right="0" w:firstLine="0"/>
              <w:jc w:val="center"/>
            </w:pPr>
            <w:r w:rsidRPr="00C328F7">
              <w:t xml:space="preserve">Iznos - </w:t>
            </w:r>
            <w:r w:rsidRPr="00C328F7">
              <w:t>EUR</w:t>
            </w:r>
            <w:r w:rsidRPr="00C328F7">
              <w:t xml:space="preserve">  </w:t>
            </w:r>
          </w:p>
        </w:tc>
      </w:tr>
      <w:tr w:rsidR="003D17CD" w:rsidRPr="00C328F7" w14:paraId="7BC092EE" w14:textId="77777777" w:rsidTr="00EE2682">
        <w:trPr>
          <w:trHeight w:val="740"/>
        </w:trPr>
        <w:tc>
          <w:tcPr>
            <w:tcW w:w="4952" w:type="dxa"/>
            <w:tcBorders>
              <w:top w:val="single" w:sz="4" w:space="0" w:color="000000"/>
              <w:left w:val="single" w:sz="4" w:space="0" w:color="000000"/>
              <w:bottom w:val="single" w:sz="4" w:space="0" w:color="000000"/>
              <w:right w:val="single" w:sz="4" w:space="0" w:color="000000"/>
            </w:tcBorders>
            <w:vAlign w:val="center"/>
          </w:tcPr>
          <w:p w14:paraId="6D5B2867" w14:textId="77777777" w:rsidR="003D17CD" w:rsidRPr="00C328F7" w:rsidRDefault="003D17CD" w:rsidP="00EE2682">
            <w:pPr>
              <w:spacing w:after="0" w:line="259" w:lineRule="auto"/>
              <w:ind w:left="0" w:right="0" w:firstLine="0"/>
              <w:jc w:val="left"/>
            </w:pPr>
            <w:r w:rsidRPr="00C328F7">
              <w:t xml:space="preserve">za naknadu šteta od prirodnih nepogoda (proračunska rezerva) </w:t>
            </w:r>
          </w:p>
        </w:tc>
        <w:tc>
          <w:tcPr>
            <w:tcW w:w="2224" w:type="dxa"/>
            <w:tcBorders>
              <w:top w:val="single" w:sz="4" w:space="0" w:color="000000"/>
              <w:left w:val="single" w:sz="4" w:space="0" w:color="000000"/>
              <w:bottom w:val="single" w:sz="4" w:space="0" w:color="000000"/>
              <w:right w:val="single" w:sz="4" w:space="0" w:color="000000"/>
            </w:tcBorders>
            <w:vAlign w:val="center"/>
          </w:tcPr>
          <w:p w14:paraId="5D29DCF2" w14:textId="121CD368" w:rsidR="003D17CD" w:rsidRPr="00C328F7" w:rsidRDefault="003D17CD" w:rsidP="00EE2682">
            <w:pPr>
              <w:spacing w:after="0" w:line="259" w:lineRule="auto"/>
              <w:ind w:left="8" w:right="0" w:firstLine="0"/>
              <w:jc w:val="center"/>
            </w:pPr>
            <w:r w:rsidRPr="00C328F7">
              <w:t>202</w:t>
            </w:r>
            <w:r w:rsidRPr="00C328F7">
              <w:t>5</w:t>
            </w:r>
            <w:r w:rsidRPr="00C328F7">
              <w:t xml:space="preserve">.  </w:t>
            </w:r>
          </w:p>
        </w:tc>
        <w:tc>
          <w:tcPr>
            <w:tcW w:w="2223" w:type="dxa"/>
            <w:tcBorders>
              <w:top w:val="single" w:sz="4" w:space="0" w:color="000000"/>
              <w:left w:val="single" w:sz="4" w:space="0" w:color="000000"/>
              <w:bottom w:val="single" w:sz="4" w:space="0" w:color="000000"/>
              <w:right w:val="single" w:sz="4" w:space="0" w:color="000000"/>
            </w:tcBorders>
            <w:vAlign w:val="center"/>
          </w:tcPr>
          <w:p w14:paraId="2A0E257A" w14:textId="08EFB54D" w:rsidR="003D17CD" w:rsidRPr="00C328F7" w:rsidRDefault="003D17CD" w:rsidP="00EE2682">
            <w:pPr>
              <w:spacing w:after="0" w:line="259" w:lineRule="auto"/>
              <w:ind w:left="9" w:right="0" w:firstLine="0"/>
              <w:jc w:val="center"/>
            </w:pPr>
            <w:r w:rsidRPr="00C328F7">
              <w:t>17.000,00</w:t>
            </w:r>
          </w:p>
        </w:tc>
      </w:tr>
    </w:tbl>
    <w:p w14:paraId="128CD32D" w14:textId="77777777" w:rsidR="003D17CD" w:rsidRPr="00C328F7" w:rsidRDefault="003D17CD" w:rsidP="003D17CD">
      <w:pPr>
        <w:spacing w:after="120" w:line="276" w:lineRule="auto"/>
        <w:ind w:left="0" w:right="0"/>
      </w:pPr>
    </w:p>
    <w:p w14:paraId="6563BB9F" w14:textId="1147FC12" w:rsidR="00CE6800" w:rsidRPr="00C328F7" w:rsidRDefault="00000000" w:rsidP="00ED2212">
      <w:pPr>
        <w:pStyle w:val="Naslov3"/>
        <w:numPr>
          <w:ilvl w:val="1"/>
          <w:numId w:val="37"/>
        </w:numPr>
        <w:spacing w:after="120" w:line="276" w:lineRule="auto"/>
        <w:ind w:left="1134" w:hanging="567"/>
      </w:pPr>
      <w:r w:rsidRPr="00C328F7">
        <w:rPr>
          <w:i w:val="0"/>
        </w:rPr>
        <w:t xml:space="preserve">Izvješće o utrošku sredstava za ublažavanje i djelomično uklanjanje posljedica prirodnih nepogoda </w:t>
      </w:r>
    </w:p>
    <w:p w14:paraId="3E21BACC" w14:textId="77777777" w:rsidR="00CE6800" w:rsidRPr="00C328F7" w:rsidRDefault="00000000" w:rsidP="003D17CD">
      <w:pPr>
        <w:spacing w:after="120" w:line="276" w:lineRule="auto"/>
        <w:ind w:left="0" w:right="0"/>
      </w:pPr>
      <w:r w:rsidRPr="00C328F7">
        <w:t>Općinsko povjerenstvo putem Registra šteta podnosi Županijskom povjerenstvu Izvješće o utrošku sredstava za ublažavanje i djelomično uklanjanje posljedica prirodnih nepogoda dodijeljenih iz državnog proračuna Republike Hrvatske.</w:t>
      </w:r>
    </w:p>
    <w:p w14:paraId="2F07FD80" w14:textId="77777777" w:rsidR="00CE6800" w:rsidRPr="00C328F7" w:rsidRDefault="00000000" w:rsidP="003D17CD">
      <w:pPr>
        <w:spacing w:after="120" w:line="276" w:lineRule="auto"/>
        <w:ind w:left="0" w:right="0"/>
        <w:jc w:val="left"/>
      </w:pPr>
      <w:r w:rsidRPr="00C328F7">
        <w:t xml:space="preserve">Oblik i način unosa podataka u Registar šteta propisan je </w:t>
      </w:r>
      <w:r w:rsidRPr="00C328F7">
        <w:rPr>
          <w:i/>
        </w:rPr>
        <w:t xml:space="preserve">Pravilnikom o registru šteta od prirodnih nepogoda (Narodne novine broj 65/19). </w:t>
      </w:r>
    </w:p>
    <w:p w14:paraId="6094E5B9" w14:textId="741ECA17" w:rsidR="00CE6800" w:rsidRPr="00C328F7" w:rsidRDefault="00000000" w:rsidP="00ED2212">
      <w:pPr>
        <w:pStyle w:val="Naslov3"/>
        <w:numPr>
          <w:ilvl w:val="2"/>
          <w:numId w:val="37"/>
        </w:numPr>
        <w:spacing w:after="120" w:line="276" w:lineRule="auto"/>
        <w:ind w:left="1701"/>
        <w:rPr>
          <w:b w:val="0"/>
          <w:bCs/>
        </w:rPr>
      </w:pPr>
      <w:r w:rsidRPr="00C328F7">
        <w:rPr>
          <w:b w:val="0"/>
          <w:bCs/>
          <w:i w:val="0"/>
        </w:rPr>
        <w:t xml:space="preserve">Način dodjele i raspodjela sredstava žurne pomoći </w:t>
      </w:r>
    </w:p>
    <w:p w14:paraId="4B3DDC53" w14:textId="77777777" w:rsidR="00CE6800" w:rsidRPr="00C328F7" w:rsidRDefault="00000000" w:rsidP="003D17CD">
      <w:pPr>
        <w:spacing w:after="120" w:line="276" w:lineRule="auto"/>
        <w:ind w:left="0" w:right="0"/>
      </w:pPr>
      <w:r w:rsidRPr="00C328F7">
        <w:t xml:space="preserve">Žurna pomoć dodjeljuje se u svrhu djelomične sanacije štete od prirodnih nepogoda u tekućoj kalendarskoj godini za podmirenje troškova sanacije šteta na javnoj infrastrukturi, troškova nabave opreme za saniranje posljedica prirodne nepogode, za podmirenje drugih troškova saniranja šteta od prirodne nepogode za koje ne postoje dostatni financijski izvori namijenjeni sprječavanju daljnjih šteta koje mogu ugroziti gospodarsko funkcioniranje i štetno djelovati na život i zdravlje stanovništva te onečistiti prirodni okoliš. Žurna pomoć dodjeljuje se i oštećenicima fizičkim osobama koje nisu poduzetnici, a koji su pretrpjeli štete na imovini, posebice ugroženim skupinama, starijima i bolesnima i ostalima kojima prijeti ugroza zdravlja i života na području zahvaćenom prirodnom nepogodom. </w:t>
      </w:r>
    </w:p>
    <w:p w14:paraId="1F3A2822" w14:textId="77777777" w:rsidR="00CE6800" w:rsidRPr="00C328F7" w:rsidRDefault="00000000" w:rsidP="003D17CD">
      <w:pPr>
        <w:spacing w:after="120" w:line="276" w:lineRule="auto"/>
        <w:ind w:left="0" w:right="0"/>
      </w:pPr>
      <w:r w:rsidRPr="00C328F7">
        <w:t xml:space="preserve">Žurnu pomoć Vlade Republike Hrvatske dodjeljuje se na temelju Odluke o dodjeli žurne pomoći, na prijedlog Državnog, županijskog i općinskog/gradskog povjerenstva. </w:t>
      </w:r>
    </w:p>
    <w:p w14:paraId="15225AE0" w14:textId="77777777" w:rsidR="00CE6800" w:rsidRPr="00C328F7" w:rsidRDefault="00000000" w:rsidP="003D17CD">
      <w:pPr>
        <w:spacing w:after="120" w:line="276" w:lineRule="auto"/>
        <w:ind w:left="0" w:right="0"/>
      </w:pPr>
      <w:r w:rsidRPr="00C328F7">
        <w:t xml:space="preserve">Općina Jelenje može isplatiti žurnu pomoć iz raspoloživih sredstava proračuna. </w:t>
      </w:r>
    </w:p>
    <w:p w14:paraId="6204F187" w14:textId="77777777" w:rsidR="00CE6800" w:rsidRPr="00C328F7" w:rsidRDefault="00000000" w:rsidP="003D17CD">
      <w:pPr>
        <w:spacing w:after="120" w:line="276" w:lineRule="auto"/>
        <w:ind w:left="0" w:right="0"/>
      </w:pPr>
      <w:r w:rsidRPr="00C328F7">
        <w:t xml:space="preserve">Sukladno članku 65. </w:t>
      </w:r>
      <w:r w:rsidRPr="00C328F7">
        <w:rPr>
          <w:i/>
        </w:rPr>
        <w:t xml:space="preserve">Zakona o proračunu („Narodne Novine“ broj 144/21) </w:t>
      </w:r>
      <w:r w:rsidRPr="00C328F7">
        <w:t>sredstva proračunske zalihe mogu se koristiti za nepredviđene namjene za koje u proračunu nisu osigurana sredstva ili za namjene za koje se tijekom godine pokaže da nisu utvrđena dovoljna sredstva jer ih pri planiranju proračuna nije bilo moguće predvidjeti, za financiranje rashoda nastalih pri otklanjanju posljedica prirodnih nepogoda, epidemija, ekoloških nesreća ili izvanrednih događaja i ostalih nepredvidivih nesreća te za druge nepredviđene rashode tijekom godine. Nadalje, člankom 66. spomenutog Zakona utvrđeno je da o korištenju sredstava proračunske zalihe odlučuje općinski načelnik Općine Jelenje.</w:t>
      </w:r>
    </w:p>
    <w:p w14:paraId="72B2C40C" w14:textId="77777777" w:rsidR="00CE6800" w:rsidRPr="00C328F7" w:rsidRDefault="00000000" w:rsidP="003D17CD">
      <w:pPr>
        <w:spacing w:after="120" w:line="276" w:lineRule="auto"/>
        <w:ind w:left="0" w:right="0"/>
        <w:jc w:val="left"/>
      </w:pPr>
      <w:r w:rsidRPr="00C328F7">
        <w:t xml:space="preserve">Prijedlog dodjele žurne pomoći Općinskom vijeću Općine Jelenje upućuje općinski načelnik Općine Jelenje. </w:t>
      </w:r>
    </w:p>
    <w:p w14:paraId="4F17F1CD" w14:textId="77777777" w:rsidR="00CE6800" w:rsidRPr="00C328F7" w:rsidRDefault="00000000" w:rsidP="003D17CD">
      <w:pPr>
        <w:spacing w:after="120" w:line="276" w:lineRule="auto"/>
        <w:ind w:left="0" w:right="0"/>
      </w:pPr>
      <w:r w:rsidRPr="00C328F7">
        <w:t xml:space="preserve">Općinsko vijeće Općine Jelenje donosi Odluku o dodjeli žurne pomoći kojom se određuje: </w:t>
      </w:r>
    </w:p>
    <w:p w14:paraId="4A6BEF4B" w14:textId="77777777" w:rsidR="0006091D" w:rsidRPr="00C328F7" w:rsidRDefault="00000000" w:rsidP="00653727">
      <w:pPr>
        <w:pStyle w:val="Odlomakpopisa"/>
        <w:numPr>
          <w:ilvl w:val="0"/>
          <w:numId w:val="18"/>
        </w:numPr>
        <w:spacing w:after="120" w:line="276" w:lineRule="auto"/>
        <w:ind w:right="3056"/>
        <w:jc w:val="left"/>
        <w:rPr>
          <w:rFonts w:eastAsia="Wingdings"/>
        </w:rPr>
      </w:pPr>
      <w:r w:rsidRPr="00C328F7">
        <w:t xml:space="preserve">vrijednost novčanih sredstava žurne pomoći, </w:t>
      </w:r>
    </w:p>
    <w:p w14:paraId="38B63975" w14:textId="77777777" w:rsidR="00653727" w:rsidRPr="00C328F7" w:rsidRDefault="00000000" w:rsidP="00653727">
      <w:pPr>
        <w:pStyle w:val="Odlomakpopisa"/>
        <w:numPr>
          <w:ilvl w:val="0"/>
          <w:numId w:val="18"/>
        </w:numPr>
        <w:spacing w:after="120" w:line="276" w:lineRule="auto"/>
        <w:ind w:right="0"/>
        <w:jc w:val="left"/>
      </w:pPr>
      <w:r w:rsidRPr="00C328F7">
        <w:t xml:space="preserve">kriteriji, način raspodjele i namjena žurne pomoći, </w:t>
      </w:r>
    </w:p>
    <w:p w14:paraId="64A41F9C" w14:textId="13EE516B" w:rsidR="00CE6800" w:rsidRPr="00C328F7" w:rsidRDefault="00000000" w:rsidP="00653727">
      <w:pPr>
        <w:pStyle w:val="Odlomakpopisa"/>
        <w:numPr>
          <w:ilvl w:val="0"/>
          <w:numId w:val="18"/>
        </w:numPr>
        <w:spacing w:after="120" w:line="276" w:lineRule="auto"/>
        <w:ind w:right="0"/>
        <w:jc w:val="left"/>
      </w:pPr>
      <w:r w:rsidRPr="00C328F7">
        <w:t xml:space="preserve">drugi uvjeti i postupanja u raspodjeli žurne pomoći. </w:t>
      </w:r>
    </w:p>
    <w:p w14:paraId="075D9139" w14:textId="77777777" w:rsidR="00CE6800" w:rsidRPr="00C328F7" w:rsidRDefault="00000000" w:rsidP="003D17CD">
      <w:pPr>
        <w:spacing w:after="120" w:line="276" w:lineRule="auto"/>
        <w:ind w:left="0" w:right="0"/>
      </w:pPr>
      <w:r w:rsidRPr="00C328F7">
        <w:t>Žurna se pomoć u pravilu dodjeljuje kao predujam i ne isključuje dodjelu pomoći u postupku redovne dodjele sredstava pomoći za ublažavanje i djelomično uklanjanje posljedica prirodnih nepogoda.</w:t>
      </w:r>
    </w:p>
    <w:p w14:paraId="7D1A11EB" w14:textId="4C7F9C55" w:rsidR="00FC6779" w:rsidRPr="00C328F7" w:rsidRDefault="009479C7" w:rsidP="00ED2212">
      <w:pPr>
        <w:pStyle w:val="Odlomakpopisa"/>
        <w:numPr>
          <w:ilvl w:val="1"/>
          <w:numId w:val="37"/>
        </w:numPr>
        <w:spacing w:after="120" w:line="276" w:lineRule="auto"/>
        <w:ind w:left="1134" w:right="-2" w:hanging="567"/>
        <w:jc w:val="left"/>
        <w:rPr>
          <w:b/>
        </w:rPr>
      </w:pPr>
      <w:r w:rsidRPr="00C328F7">
        <w:rPr>
          <w:b/>
        </w:rPr>
        <w:t>Primjena jedinstvene cijene poljoprivrednih kultura</w:t>
      </w:r>
    </w:p>
    <w:p w14:paraId="557E1640" w14:textId="123C56F9" w:rsidR="009479C7" w:rsidRPr="00C328F7" w:rsidRDefault="009479C7" w:rsidP="009479C7">
      <w:pPr>
        <w:spacing w:after="0" w:line="240" w:lineRule="auto"/>
        <w:ind w:left="0" w:right="-2" w:hanging="11"/>
      </w:pPr>
      <w:r w:rsidRPr="00C328F7">
        <w:t xml:space="preserve">Na sjednici </w:t>
      </w:r>
      <w:r w:rsidRPr="00C328F7">
        <w:rPr>
          <w:color w:val="424242"/>
          <w:shd w:val="clear" w:color="auto" w:fill="FFFFFF"/>
        </w:rPr>
        <w:t xml:space="preserve">Državno povjerenstvo za procjenu šteta od prirodnih nepogoda na sjednici održanoj </w:t>
      </w:r>
      <w:r w:rsidRPr="00C328F7">
        <w:rPr>
          <w:color w:val="424242"/>
          <w:shd w:val="clear" w:color="auto" w:fill="FFFFFF"/>
        </w:rPr>
        <w:t>6</w:t>
      </w:r>
      <w:r w:rsidRPr="00C328F7">
        <w:rPr>
          <w:color w:val="424242"/>
          <w:shd w:val="clear" w:color="auto" w:fill="FFFFFF"/>
        </w:rPr>
        <w:t>. ožujka 202</w:t>
      </w:r>
      <w:r w:rsidRPr="00C328F7">
        <w:rPr>
          <w:color w:val="424242"/>
          <w:shd w:val="clear" w:color="auto" w:fill="FFFFFF"/>
        </w:rPr>
        <w:t>4</w:t>
      </w:r>
      <w:r w:rsidRPr="00C328F7">
        <w:rPr>
          <w:color w:val="424242"/>
          <w:shd w:val="clear" w:color="auto" w:fill="FFFFFF"/>
        </w:rPr>
        <w:t>. godine, donijelo je Zaključak o prihvaćanju cijena poljoprivrednih kultura za razdoblje od 1. travnja 202</w:t>
      </w:r>
      <w:r w:rsidRPr="00C328F7">
        <w:rPr>
          <w:color w:val="424242"/>
          <w:shd w:val="clear" w:color="auto" w:fill="FFFFFF"/>
        </w:rPr>
        <w:t>4</w:t>
      </w:r>
      <w:r w:rsidRPr="00C328F7">
        <w:rPr>
          <w:color w:val="424242"/>
          <w:shd w:val="clear" w:color="auto" w:fill="FFFFFF"/>
        </w:rPr>
        <w:t>. do 31. ožujka 202</w:t>
      </w:r>
      <w:r w:rsidRPr="00C328F7">
        <w:rPr>
          <w:color w:val="424242"/>
          <w:shd w:val="clear" w:color="auto" w:fill="FFFFFF"/>
        </w:rPr>
        <w:t>5</w:t>
      </w:r>
      <w:r w:rsidRPr="00C328F7">
        <w:rPr>
          <w:color w:val="424242"/>
          <w:shd w:val="clear" w:color="auto" w:fill="FFFFFF"/>
        </w:rPr>
        <w:t>. godine.</w:t>
      </w:r>
      <w:r w:rsidRPr="00C328F7">
        <w:t xml:space="preserve"> </w:t>
      </w:r>
    </w:p>
    <w:p w14:paraId="4AC10DFB" w14:textId="77777777" w:rsidR="00FC6779" w:rsidRPr="00C328F7" w:rsidRDefault="00FC6779" w:rsidP="00653727">
      <w:pPr>
        <w:spacing w:after="120" w:line="276" w:lineRule="auto"/>
        <w:ind w:left="350" w:right="5228"/>
        <w:jc w:val="left"/>
        <w:rPr>
          <w:b/>
        </w:rPr>
      </w:pPr>
    </w:p>
    <w:p w14:paraId="63BDB8EC" w14:textId="77777777" w:rsidR="00FC6779" w:rsidRPr="00C328F7" w:rsidRDefault="00FC6779" w:rsidP="00653727">
      <w:pPr>
        <w:spacing w:after="120" w:line="276" w:lineRule="auto"/>
        <w:ind w:left="350" w:right="5228"/>
        <w:jc w:val="left"/>
        <w:rPr>
          <w:b/>
        </w:rPr>
      </w:pPr>
    </w:p>
    <w:p w14:paraId="28724E1A" w14:textId="77777777" w:rsidR="009479C7" w:rsidRPr="00C328F7" w:rsidRDefault="009479C7">
      <w:pPr>
        <w:spacing w:after="160" w:line="259" w:lineRule="auto"/>
        <w:ind w:left="0" w:right="0" w:firstLine="0"/>
        <w:jc w:val="left"/>
        <w:rPr>
          <w:b/>
        </w:rPr>
      </w:pPr>
      <w:r w:rsidRPr="00C328F7">
        <w:rPr>
          <w:b/>
        </w:rPr>
        <w:br w:type="page"/>
      </w:r>
    </w:p>
    <w:p w14:paraId="40C5E6C2" w14:textId="77777777" w:rsidR="009479C7" w:rsidRPr="00C328F7" w:rsidRDefault="009479C7" w:rsidP="00653727">
      <w:pPr>
        <w:spacing w:after="120" w:line="276" w:lineRule="auto"/>
        <w:ind w:left="350" w:right="5228"/>
        <w:jc w:val="left"/>
        <w:rPr>
          <w:b/>
        </w:rPr>
      </w:pPr>
    </w:p>
    <w:p w14:paraId="2B98DA40" w14:textId="442B00AE" w:rsidR="00CE6800" w:rsidRPr="00C328F7" w:rsidRDefault="00000000" w:rsidP="00653727">
      <w:pPr>
        <w:spacing w:after="120" w:line="276" w:lineRule="auto"/>
        <w:ind w:left="350" w:right="5228"/>
        <w:jc w:val="left"/>
      </w:pPr>
      <w:r w:rsidRPr="00C328F7">
        <w:rPr>
          <w:b/>
        </w:rPr>
        <w:t xml:space="preserve">ZAKLJUČAK </w:t>
      </w:r>
    </w:p>
    <w:p w14:paraId="21F998FA" w14:textId="77777777" w:rsidR="00CE6800" w:rsidRPr="00C328F7" w:rsidRDefault="00000000" w:rsidP="003D17CD">
      <w:pPr>
        <w:spacing w:after="120" w:line="276" w:lineRule="auto"/>
        <w:ind w:left="0" w:right="0"/>
      </w:pPr>
      <w:r w:rsidRPr="00C328F7">
        <w:t xml:space="preserve">Zbog globalnih klimatskih promjena Republika Hrvatska je suočena s čestim prirodnim nepogodama koje uzrokuju štete na imovini. Iz tog razloga donesen je Zakon o ublažavanju i uklanjanju posljedica prirodnih nepogoda kojim su promijenjeni postojeći uvjeti za dodjelu pomoći na način da se štete prijave u Registar šteta, a pomoć će biti dodijeljena ovisno o vrsti i visini oštećene imovine iz državnog proračuna Republike Hrvatske, a može se dodijeliti i iz fondova Europske unije. </w:t>
      </w:r>
    </w:p>
    <w:p w14:paraId="7F6E6C7C" w14:textId="77777777" w:rsidR="00CE6800" w:rsidRPr="00C328F7" w:rsidRDefault="00000000" w:rsidP="003D17CD">
      <w:pPr>
        <w:spacing w:after="120" w:line="276" w:lineRule="auto"/>
        <w:ind w:left="0" w:right="0"/>
      </w:pPr>
      <w:r w:rsidRPr="00C328F7">
        <w:t xml:space="preserve">Zakonom je precizno određeno da su sredstva dodijeljene pomoći za ublažavanje i djelomično uklanjanje posljedica od prirodnih nepogoda strogo namjenska (ne mogu se koristiti za druge namjene). </w:t>
      </w:r>
    </w:p>
    <w:p w14:paraId="4A44BDB1" w14:textId="77777777" w:rsidR="00CE6800" w:rsidRPr="00C328F7" w:rsidRDefault="00000000" w:rsidP="003D17CD">
      <w:pPr>
        <w:spacing w:after="120" w:line="276" w:lineRule="auto"/>
        <w:ind w:left="0" w:right="0"/>
      </w:pPr>
      <w:r w:rsidRPr="00C328F7">
        <w:t xml:space="preserve">Svrha izrade ovog Plana je prikaz specifičnosti prirodnih nepogoda na području općine Jelenje, prikaz prijašnjih šteta te posljedica istih kako bi se stanovništvo uputilo na primjene mjera sprečavanja nepogoda odnosno ublažavanja njihovih posljedica u slučaju kada su one nepredvidive. </w:t>
      </w:r>
    </w:p>
    <w:p w14:paraId="4A2E17D3" w14:textId="77777777" w:rsidR="00CE6800" w:rsidRPr="00C328F7" w:rsidRDefault="00000000" w:rsidP="003D17CD">
      <w:pPr>
        <w:spacing w:after="120" w:line="276" w:lineRule="auto"/>
        <w:ind w:left="0" w:right="0"/>
      </w:pPr>
      <w:r w:rsidRPr="00C328F7">
        <w:t xml:space="preserve">Ovog trenutka moguće je utvrditi kako je postotak osiguranja imovine na području općine Jelenje iznimno malen. Potrebno je u budućnosti u većoj mjeri osigurati imovinu što bi u konačnici imalo pozitivne učinke na gospodarstvo jer pomoć iz državnog proračuna nije obvezna, a ni dostatna za pokriće nastalih šteta, a posebice za stabiliziranje poslovanja oštećenika koji se bave određenim gospodarskim djelatnostima. </w:t>
      </w:r>
    </w:p>
    <w:p w14:paraId="0154C1DC" w14:textId="1E61FF17" w:rsidR="00E518CB" w:rsidRPr="00C328F7" w:rsidRDefault="00000000" w:rsidP="00C328F7">
      <w:pPr>
        <w:spacing w:after="120" w:line="276" w:lineRule="auto"/>
        <w:ind w:left="0" w:right="0"/>
      </w:pPr>
      <w:r w:rsidRPr="00C328F7">
        <w:t xml:space="preserve">U cilju sprečavanja nastanka i ublažavanja posljedica prirodnih nepogoda bitna je suradnja Općinskog i Županijskog povjerenstva za procjenu šteta od prirodnih nepogoda te operativnih snaga sustava civilne zaštite. </w:t>
      </w:r>
      <w:r w:rsidR="00E518CB" w:rsidRPr="00C328F7">
        <w:br w:type="page"/>
      </w:r>
    </w:p>
    <w:sectPr w:rsidR="00E518CB" w:rsidRPr="00C328F7" w:rsidSect="00C328F7">
      <w:pgSz w:w="11906" w:h="16838"/>
      <w:pgMar w:top="1180" w:right="1417" w:bottom="1498" w:left="99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B33303" w14:textId="77777777" w:rsidR="00281F6C" w:rsidRDefault="00281F6C" w:rsidP="00E518CB">
      <w:pPr>
        <w:spacing w:after="0" w:line="240" w:lineRule="auto"/>
      </w:pPr>
      <w:r>
        <w:separator/>
      </w:r>
    </w:p>
  </w:endnote>
  <w:endnote w:type="continuationSeparator" w:id="0">
    <w:p w14:paraId="2E085C35" w14:textId="77777777" w:rsidR="00281F6C" w:rsidRDefault="00281F6C" w:rsidP="00E51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4D2962" w14:textId="77777777" w:rsidR="00281F6C" w:rsidRDefault="00281F6C" w:rsidP="00E518CB">
      <w:pPr>
        <w:spacing w:after="0" w:line="240" w:lineRule="auto"/>
      </w:pPr>
      <w:r>
        <w:separator/>
      </w:r>
    </w:p>
  </w:footnote>
  <w:footnote w:type="continuationSeparator" w:id="0">
    <w:p w14:paraId="2646C527" w14:textId="77777777" w:rsidR="00281F6C" w:rsidRDefault="00281F6C" w:rsidP="00E518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057FA9" w14:textId="7880A744" w:rsidR="00C81CC4" w:rsidRDefault="00C81CC4">
    <w:pPr>
      <w:pStyle w:val="Zaglavlje"/>
    </w:pPr>
  </w:p>
  <w:p w14:paraId="4A0FE578" w14:textId="77777777" w:rsidR="00C81CC4" w:rsidRDefault="00C81CC4">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00" type="#_x0000_t75" style="width:48pt;height:18.75pt;visibility:visible;mso-wrap-style:square" o:bullet="t">
        <v:imagedata r:id="rId1" o:title=""/>
      </v:shape>
    </w:pict>
  </w:numPicBullet>
  <w:abstractNum w:abstractNumId="0" w15:restartNumberingAfterBreak="0">
    <w:nsid w:val="0174628D"/>
    <w:multiLevelType w:val="hybridMultilevel"/>
    <w:tmpl w:val="18CE0088"/>
    <w:lvl w:ilvl="0" w:tplc="C7D483B2">
      <w:start w:val="1"/>
      <w:numFmt w:val="decimal"/>
      <w:lvlText w:val="%1."/>
      <w:lvlJc w:val="left"/>
      <w:pPr>
        <w:ind w:left="5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F24186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19A05A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F9E151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04131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3307E5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92061F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9D0EB8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096F94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2C0100"/>
    <w:multiLevelType w:val="hybridMultilevel"/>
    <w:tmpl w:val="1054D260"/>
    <w:lvl w:ilvl="0" w:tplc="43D80922">
      <w:start w:val="1"/>
      <w:numFmt w:val="bullet"/>
      <w:lvlText w:val="•"/>
      <w:lvlJc w:val="left"/>
      <w:pPr>
        <w:ind w:left="15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5AA93D0">
      <w:start w:val="1"/>
      <w:numFmt w:val="bullet"/>
      <w:lvlText w:val="o"/>
      <w:lvlJc w:val="left"/>
      <w:pPr>
        <w:ind w:left="23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726546E">
      <w:start w:val="1"/>
      <w:numFmt w:val="bullet"/>
      <w:lvlText w:val="▪"/>
      <w:lvlJc w:val="left"/>
      <w:pPr>
        <w:ind w:left="30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F0EA5D2">
      <w:start w:val="1"/>
      <w:numFmt w:val="bullet"/>
      <w:lvlText w:val="•"/>
      <w:lvlJc w:val="left"/>
      <w:pPr>
        <w:ind w:left="37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D846EA2">
      <w:start w:val="1"/>
      <w:numFmt w:val="bullet"/>
      <w:lvlText w:val="o"/>
      <w:lvlJc w:val="left"/>
      <w:pPr>
        <w:ind w:left="44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47AFED6">
      <w:start w:val="1"/>
      <w:numFmt w:val="bullet"/>
      <w:lvlText w:val="▪"/>
      <w:lvlJc w:val="left"/>
      <w:pPr>
        <w:ind w:left="51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B0261AE">
      <w:start w:val="1"/>
      <w:numFmt w:val="bullet"/>
      <w:lvlText w:val="•"/>
      <w:lvlJc w:val="left"/>
      <w:pPr>
        <w:ind w:left="59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27A2746">
      <w:start w:val="1"/>
      <w:numFmt w:val="bullet"/>
      <w:lvlText w:val="o"/>
      <w:lvlJc w:val="left"/>
      <w:pPr>
        <w:ind w:left="66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4F22C80">
      <w:start w:val="1"/>
      <w:numFmt w:val="bullet"/>
      <w:lvlText w:val="▪"/>
      <w:lvlJc w:val="left"/>
      <w:pPr>
        <w:ind w:left="73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4944E94"/>
    <w:multiLevelType w:val="hybridMultilevel"/>
    <w:tmpl w:val="B8EE2AC0"/>
    <w:lvl w:ilvl="0" w:tplc="783CFDE8">
      <w:start w:val="1"/>
      <w:numFmt w:val="bullet"/>
      <w:lvlText w:val="•"/>
      <w:lvlJc w:val="left"/>
      <w:pPr>
        <w:ind w:left="6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344EC96">
      <w:start w:val="1"/>
      <w:numFmt w:val="bullet"/>
      <w:lvlText w:val="o"/>
      <w:lvlJc w:val="left"/>
      <w:pPr>
        <w:ind w:left="16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FEE6958">
      <w:start w:val="1"/>
      <w:numFmt w:val="bullet"/>
      <w:lvlText w:val="▪"/>
      <w:lvlJc w:val="left"/>
      <w:pPr>
        <w:ind w:left="23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D208C24">
      <w:start w:val="1"/>
      <w:numFmt w:val="bullet"/>
      <w:lvlText w:val="•"/>
      <w:lvlJc w:val="left"/>
      <w:pPr>
        <w:ind w:left="3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B6F224">
      <w:start w:val="1"/>
      <w:numFmt w:val="bullet"/>
      <w:lvlText w:val="o"/>
      <w:lvlJc w:val="left"/>
      <w:pPr>
        <w:ind w:left="3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004A124">
      <w:start w:val="1"/>
      <w:numFmt w:val="bullet"/>
      <w:lvlText w:val="▪"/>
      <w:lvlJc w:val="left"/>
      <w:pPr>
        <w:ind w:left="45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460D492">
      <w:start w:val="1"/>
      <w:numFmt w:val="bullet"/>
      <w:lvlText w:val="•"/>
      <w:lvlJc w:val="left"/>
      <w:pPr>
        <w:ind w:left="52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AC0D0A">
      <w:start w:val="1"/>
      <w:numFmt w:val="bullet"/>
      <w:lvlText w:val="o"/>
      <w:lvlJc w:val="left"/>
      <w:pPr>
        <w:ind w:left="59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8E49FDE">
      <w:start w:val="1"/>
      <w:numFmt w:val="bullet"/>
      <w:lvlText w:val="▪"/>
      <w:lvlJc w:val="left"/>
      <w:pPr>
        <w:ind w:left="66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6DF52B7"/>
    <w:multiLevelType w:val="hybridMultilevel"/>
    <w:tmpl w:val="F702D480"/>
    <w:lvl w:ilvl="0" w:tplc="E7762376">
      <w:start w:val="1"/>
      <w:numFmt w:val="decimal"/>
      <w:lvlText w:val="%1."/>
      <w:lvlJc w:val="left"/>
      <w:pPr>
        <w:ind w:left="5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A6AA1C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D6CDDB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30A5D6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6941E5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2BE71D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606F5C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E6228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3ECB23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9F8333A"/>
    <w:multiLevelType w:val="hybridMultilevel"/>
    <w:tmpl w:val="38740778"/>
    <w:lvl w:ilvl="0" w:tplc="B1C45DE4">
      <w:numFmt w:val="bullet"/>
      <w:lvlText w:val="-"/>
      <w:lvlJc w:val="left"/>
      <w:pPr>
        <w:ind w:left="1075"/>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1556C94E">
      <w:start w:val="1"/>
      <w:numFmt w:val="bullet"/>
      <w:lvlText w:val="o"/>
      <w:lvlJc w:val="left"/>
      <w:pPr>
        <w:ind w:left="179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90252C4">
      <w:start w:val="1"/>
      <w:numFmt w:val="bullet"/>
      <w:lvlText w:val="▪"/>
      <w:lvlJc w:val="left"/>
      <w:pPr>
        <w:ind w:left="251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052E646">
      <w:start w:val="1"/>
      <w:numFmt w:val="bullet"/>
      <w:lvlText w:val="•"/>
      <w:lvlJc w:val="left"/>
      <w:pPr>
        <w:ind w:left="323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4DAA614">
      <w:start w:val="1"/>
      <w:numFmt w:val="bullet"/>
      <w:lvlText w:val="o"/>
      <w:lvlJc w:val="left"/>
      <w:pPr>
        <w:ind w:left="395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7EE9A10">
      <w:start w:val="1"/>
      <w:numFmt w:val="bullet"/>
      <w:lvlText w:val="▪"/>
      <w:lvlJc w:val="left"/>
      <w:pPr>
        <w:ind w:left="467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AA070A8">
      <w:start w:val="1"/>
      <w:numFmt w:val="bullet"/>
      <w:lvlText w:val="•"/>
      <w:lvlJc w:val="left"/>
      <w:pPr>
        <w:ind w:left="539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753CFEBA">
      <w:start w:val="1"/>
      <w:numFmt w:val="bullet"/>
      <w:lvlText w:val="o"/>
      <w:lvlJc w:val="left"/>
      <w:pPr>
        <w:ind w:left="611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89EE362">
      <w:start w:val="1"/>
      <w:numFmt w:val="bullet"/>
      <w:lvlText w:val="▪"/>
      <w:lvlJc w:val="left"/>
      <w:pPr>
        <w:ind w:left="683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B3B7B33"/>
    <w:multiLevelType w:val="hybridMultilevel"/>
    <w:tmpl w:val="2A1A93BE"/>
    <w:lvl w:ilvl="0" w:tplc="8E443106">
      <w:start w:val="1"/>
      <w:numFmt w:val="bullet"/>
      <w:lvlText w:val="•"/>
      <w:lvlJc w:val="left"/>
      <w:pPr>
        <w:ind w:left="10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F8807C0">
      <w:start w:val="1"/>
      <w:numFmt w:val="bullet"/>
      <w:lvlText w:val="o"/>
      <w:lvlJc w:val="left"/>
      <w:pPr>
        <w:ind w:left="1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960068C">
      <w:start w:val="1"/>
      <w:numFmt w:val="bullet"/>
      <w:lvlText w:val="▪"/>
      <w:lvlJc w:val="left"/>
      <w:pPr>
        <w:ind w:left="2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1C030EE">
      <w:start w:val="1"/>
      <w:numFmt w:val="bullet"/>
      <w:lvlText w:val="•"/>
      <w:lvlJc w:val="left"/>
      <w:pPr>
        <w:ind w:left="28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2600984">
      <w:start w:val="1"/>
      <w:numFmt w:val="bullet"/>
      <w:lvlText w:val="o"/>
      <w:lvlJc w:val="left"/>
      <w:pPr>
        <w:ind w:left="36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7F8F16E">
      <w:start w:val="1"/>
      <w:numFmt w:val="bullet"/>
      <w:lvlText w:val="▪"/>
      <w:lvlJc w:val="left"/>
      <w:pPr>
        <w:ind w:left="43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2A4C82E">
      <w:start w:val="1"/>
      <w:numFmt w:val="bullet"/>
      <w:lvlText w:val="•"/>
      <w:lvlJc w:val="left"/>
      <w:pPr>
        <w:ind w:left="50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63EAE3C">
      <w:start w:val="1"/>
      <w:numFmt w:val="bullet"/>
      <w:lvlText w:val="o"/>
      <w:lvlJc w:val="left"/>
      <w:pPr>
        <w:ind w:left="57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DF24C16">
      <w:start w:val="1"/>
      <w:numFmt w:val="bullet"/>
      <w:lvlText w:val="▪"/>
      <w:lvlJc w:val="left"/>
      <w:pPr>
        <w:ind w:left="64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DF64662"/>
    <w:multiLevelType w:val="hybridMultilevel"/>
    <w:tmpl w:val="9BC08416"/>
    <w:lvl w:ilvl="0" w:tplc="45564DD6">
      <w:start w:val="1"/>
      <w:numFmt w:val="decimal"/>
      <w:lvlText w:val="%1."/>
      <w:lvlJc w:val="left"/>
      <w:pPr>
        <w:ind w:left="-217" w:hanging="360"/>
      </w:pPr>
      <w:rPr>
        <w:rFonts w:hint="default"/>
      </w:rPr>
    </w:lvl>
    <w:lvl w:ilvl="1" w:tplc="041A0019" w:tentative="1">
      <w:start w:val="1"/>
      <w:numFmt w:val="lowerLetter"/>
      <w:lvlText w:val="%2."/>
      <w:lvlJc w:val="left"/>
      <w:pPr>
        <w:ind w:left="503" w:hanging="360"/>
      </w:pPr>
    </w:lvl>
    <w:lvl w:ilvl="2" w:tplc="041A001B" w:tentative="1">
      <w:start w:val="1"/>
      <w:numFmt w:val="lowerRoman"/>
      <w:lvlText w:val="%3."/>
      <w:lvlJc w:val="right"/>
      <w:pPr>
        <w:ind w:left="1223" w:hanging="180"/>
      </w:pPr>
    </w:lvl>
    <w:lvl w:ilvl="3" w:tplc="041A000F" w:tentative="1">
      <w:start w:val="1"/>
      <w:numFmt w:val="decimal"/>
      <w:lvlText w:val="%4."/>
      <w:lvlJc w:val="left"/>
      <w:pPr>
        <w:ind w:left="1943" w:hanging="360"/>
      </w:pPr>
    </w:lvl>
    <w:lvl w:ilvl="4" w:tplc="041A0019" w:tentative="1">
      <w:start w:val="1"/>
      <w:numFmt w:val="lowerLetter"/>
      <w:lvlText w:val="%5."/>
      <w:lvlJc w:val="left"/>
      <w:pPr>
        <w:ind w:left="2663" w:hanging="360"/>
      </w:pPr>
    </w:lvl>
    <w:lvl w:ilvl="5" w:tplc="041A001B" w:tentative="1">
      <w:start w:val="1"/>
      <w:numFmt w:val="lowerRoman"/>
      <w:lvlText w:val="%6."/>
      <w:lvlJc w:val="right"/>
      <w:pPr>
        <w:ind w:left="3383" w:hanging="180"/>
      </w:pPr>
    </w:lvl>
    <w:lvl w:ilvl="6" w:tplc="041A000F" w:tentative="1">
      <w:start w:val="1"/>
      <w:numFmt w:val="decimal"/>
      <w:lvlText w:val="%7."/>
      <w:lvlJc w:val="left"/>
      <w:pPr>
        <w:ind w:left="4103" w:hanging="360"/>
      </w:pPr>
    </w:lvl>
    <w:lvl w:ilvl="7" w:tplc="041A0019" w:tentative="1">
      <w:start w:val="1"/>
      <w:numFmt w:val="lowerLetter"/>
      <w:lvlText w:val="%8."/>
      <w:lvlJc w:val="left"/>
      <w:pPr>
        <w:ind w:left="4823" w:hanging="360"/>
      </w:pPr>
    </w:lvl>
    <w:lvl w:ilvl="8" w:tplc="041A001B" w:tentative="1">
      <w:start w:val="1"/>
      <w:numFmt w:val="lowerRoman"/>
      <w:lvlText w:val="%9."/>
      <w:lvlJc w:val="right"/>
      <w:pPr>
        <w:ind w:left="5543" w:hanging="180"/>
      </w:pPr>
    </w:lvl>
  </w:abstractNum>
  <w:abstractNum w:abstractNumId="7" w15:restartNumberingAfterBreak="0">
    <w:nsid w:val="1140093B"/>
    <w:multiLevelType w:val="hybridMultilevel"/>
    <w:tmpl w:val="9E78F394"/>
    <w:lvl w:ilvl="0" w:tplc="B1C45DE4">
      <w:numFmt w:val="bullet"/>
      <w:lvlText w:val="-"/>
      <w:lvlJc w:val="left"/>
      <w:pPr>
        <w:ind w:left="1075"/>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6F2076D0">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85090C8">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04296F0">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E52738C">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1366AA4">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95EE6CE">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7B83070">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7522B26">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D2B2A08"/>
    <w:multiLevelType w:val="hybridMultilevel"/>
    <w:tmpl w:val="45961A50"/>
    <w:lvl w:ilvl="0" w:tplc="B1C45DE4">
      <w:numFmt w:val="bullet"/>
      <w:lvlText w:val="-"/>
      <w:lvlJc w:val="left"/>
      <w:pPr>
        <w:ind w:left="1075"/>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58E259AC">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9A89AA2">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77A9FE0">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3BAC2A2">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66FAE180">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D849D28">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236A122">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848EC30">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E735C65"/>
    <w:multiLevelType w:val="hybridMultilevel"/>
    <w:tmpl w:val="D27A1436"/>
    <w:lvl w:ilvl="0" w:tplc="B67681FC">
      <w:start w:val="1"/>
      <w:numFmt w:val="bullet"/>
      <w:lvlText w:val="•"/>
      <w:lvlJc w:val="left"/>
      <w:pPr>
        <w:ind w:left="11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2129C64">
      <w:start w:val="1"/>
      <w:numFmt w:val="bullet"/>
      <w:lvlText w:val="o"/>
      <w:lvlJc w:val="left"/>
      <w:pPr>
        <w:ind w:left="23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1CE4222">
      <w:start w:val="1"/>
      <w:numFmt w:val="bullet"/>
      <w:lvlText w:val="▪"/>
      <w:lvlJc w:val="left"/>
      <w:pPr>
        <w:ind w:left="30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8AC2266">
      <w:start w:val="1"/>
      <w:numFmt w:val="bullet"/>
      <w:lvlText w:val="•"/>
      <w:lvlJc w:val="left"/>
      <w:pPr>
        <w:ind w:left="37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F4A93A6">
      <w:start w:val="1"/>
      <w:numFmt w:val="bullet"/>
      <w:lvlText w:val="o"/>
      <w:lvlJc w:val="left"/>
      <w:pPr>
        <w:ind w:left="44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532B688">
      <w:start w:val="1"/>
      <w:numFmt w:val="bullet"/>
      <w:lvlText w:val="▪"/>
      <w:lvlJc w:val="left"/>
      <w:pPr>
        <w:ind w:left="51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D647DB0">
      <w:start w:val="1"/>
      <w:numFmt w:val="bullet"/>
      <w:lvlText w:val="•"/>
      <w:lvlJc w:val="left"/>
      <w:pPr>
        <w:ind w:left="59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A04BA26">
      <w:start w:val="1"/>
      <w:numFmt w:val="bullet"/>
      <w:lvlText w:val="o"/>
      <w:lvlJc w:val="left"/>
      <w:pPr>
        <w:ind w:left="66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CC81464">
      <w:start w:val="1"/>
      <w:numFmt w:val="bullet"/>
      <w:lvlText w:val="▪"/>
      <w:lvlJc w:val="left"/>
      <w:pPr>
        <w:ind w:left="73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1F0B3274"/>
    <w:multiLevelType w:val="hybridMultilevel"/>
    <w:tmpl w:val="876E03B4"/>
    <w:lvl w:ilvl="0" w:tplc="B1C45DE4">
      <w:numFmt w:val="bullet"/>
      <w:lvlText w:val="-"/>
      <w:lvlJc w:val="left"/>
      <w:pPr>
        <w:ind w:left="71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CC8A6098">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ABA703E">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58C1FD4">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A703076">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5A4AE9A">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350E6B0">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0EE31D8">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A84998A">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22F2847"/>
    <w:multiLevelType w:val="multilevel"/>
    <w:tmpl w:val="ED848662"/>
    <w:lvl w:ilvl="0">
      <w:start w:val="5"/>
      <w:numFmt w:val="decimal"/>
      <w:lvlText w:val="%1."/>
      <w:lvlJc w:val="left"/>
      <w:pPr>
        <w:ind w:left="360" w:hanging="360"/>
      </w:pPr>
      <w:rPr>
        <w:rFonts w:hint="default"/>
        <w:i w:val="0"/>
      </w:rPr>
    </w:lvl>
    <w:lvl w:ilvl="1">
      <w:start w:val="2"/>
      <w:numFmt w:val="decimal"/>
      <w:lvlText w:val="%1.%2."/>
      <w:lvlJc w:val="left"/>
      <w:pPr>
        <w:ind w:left="1996" w:hanging="720"/>
      </w:pPr>
      <w:rPr>
        <w:rFonts w:hint="default"/>
        <w:i w:val="0"/>
      </w:rPr>
    </w:lvl>
    <w:lvl w:ilvl="2">
      <w:start w:val="1"/>
      <w:numFmt w:val="decimal"/>
      <w:lvlText w:val="%1.%2.%3."/>
      <w:lvlJc w:val="left"/>
      <w:pPr>
        <w:ind w:left="3272" w:hanging="720"/>
      </w:pPr>
      <w:rPr>
        <w:rFonts w:hint="default"/>
        <w:i w:val="0"/>
      </w:rPr>
    </w:lvl>
    <w:lvl w:ilvl="3">
      <w:start w:val="1"/>
      <w:numFmt w:val="decimal"/>
      <w:lvlText w:val="%1.%2.%3.%4."/>
      <w:lvlJc w:val="left"/>
      <w:pPr>
        <w:ind w:left="4908" w:hanging="1080"/>
      </w:pPr>
      <w:rPr>
        <w:rFonts w:hint="default"/>
        <w:i w:val="0"/>
      </w:rPr>
    </w:lvl>
    <w:lvl w:ilvl="4">
      <w:start w:val="1"/>
      <w:numFmt w:val="decimal"/>
      <w:lvlText w:val="%1.%2.%3.%4.%5."/>
      <w:lvlJc w:val="left"/>
      <w:pPr>
        <w:ind w:left="6184" w:hanging="1080"/>
      </w:pPr>
      <w:rPr>
        <w:rFonts w:hint="default"/>
        <w:i w:val="0"/>
      </w:rPr>
    </w:lvl>
    <w:lvl w:ilvl="5">
      <w:start w:val="1"/>
      <w:numFmt w:val="decimal"/>
      <w:lvlText w:val="%1.%2.%3.%4.%5.%6."/>
      <w:lvlJc w:val="left"/>
      <w:pPr>
        <w:ind w:left="7820" w:hanging="1440"/>
      </w:pPr>
      <w:rPr>
        <w:rFonts w:hint="default"/>
        <w:i w:val="0"/>
      </w:rPr>
    </w:lvl>
    <w:lvl w:ilvl="6">
      <w:start w:val="1"/>
      <w:numFmt w:val="decimal"/>
      <w:lvlText w:val="%1.%2.%3.%4.%5.%6.%7."/>
      <w:lvlJc w:val="left"/>
      <w:pPr>
        <w:ind w:left="9096" w:hanging="1440"/>
      </w:pPr>
      <w:rPr>
        <w:rFonts w:hint="default"/>
        <w:i w:val="0"/>
      </w:rPr>
    </w:lvl>
    <w:lvl w:ilvl="7">
      <w:start w:val="1"/>
      <w:numFmt w:val="decimal"/>
      <w:lvlText w:val="%1.%2.%3.%4.%5.%6.%7.%8."/>
      <w:lvlJc w:val="left"/>
      <w:pPr>
        <w:ind w:left="10732" w:hanging="1800"/>
      </w:pPr>
      <w:rPr>
        <w:rFonts w:hint="default"/>
        <w:i w:val="0"/>
      </w:rPr>
    </w:lvl>
    <w:lvl w:ilvl="8">
      <w:start w:val="1"/>
      <w:numFmt w:val="decimal"/>
      <w:lvlText w:val="%1.%2.%3.%4.%5.%6.%7.%8.%9."/>
      <w:lvlJc w:val="left"/>
      <w:pPr>
        <w:ind w:left="12008" w:hanging="1800"/>
      </w:pPr>
      <w:rPr>
        <w:rFonts w:hint="default"/>
        <w:i w:val="0"/>
      </w:rPr>
    </w:lvl>
  </w:abstractNum>
  <w:abstractNum w:abstractNumId="12" w15:restartNumberingAfterBreak="0">
    <w:nsid w:val="22816EBC"/>
    <w:multiLevelType w:val="multilevel"/>
    <w:tmpl w:val="F4C243A8"/>
    <w:lvl w:ilvl="0">
      <w:start w:val="1"/>
      <w:numFmt w:val="decimal"/>
      <w:lvlText w:val="%1"/>
      <w:lvlJc w:val="left"/>
      <w:pPr>
        <w:ind w:left="480" w:hanging="480"/>
      </w:pPr>
      <w:rPr>
        <w:rFonts w:hint="default"/>
      </w:rPr>
    </w:lvl>
    <w:lvl w:ilvl="1">
      <w:start w:val="4"/>
      <w:numFmt w:val="decimal"/>
      <w:lvlText w:val="%1.%2"/>
      <w:lvlJc w:val="left"/>
      <w:pPr>
        <w:ind w:left="835" w:hanging="48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3" w15:restartNumberingAfterBreak="0">
    <w:nsid w:val="23B33DBD"/>
    <w:multiLevelType w:val="hybridMultilevel"/>
    <w:tmpl w:val="7E7A8DC2"/>
    <w:lvl w:ilvl="0" w:tplc="E25C9788">
      <w:start w:val="1"/>
      <w:numFmt w:val="decimal"/>
      <w:lvlText w:val="%1."/>
      <w:lvlJc w:val="left"/>
      <w:pPr>
        <w:ind w:left="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DC4511C">
      <w:start w:val="1"/>
      <w:numFmt w:val="lowerLetter"/>
      <w:lvlText w:val="%2"/>
      <w:lvlJc w:val="left"/>
      <w:pPr>
        <w:ind w:left="1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5C2FF90">
      <w:start w:val="1"/>
      <w:numFmt w:val="lowerRoman"/>
      <w:lvlText w:val="%3"/>
      <w:lvlJc w:val="left"/>
      <w:pPr>
        <w:ind w:left="2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D864070">
      <w:start w:val="1"/>
      <w:numFmt w:val="decimal"/>
      <w:lvlText w:val="%4"/>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11C8984">
      <w:start w:val="1"/>
      <w:numFmt w:val="lowerLetter"/>
      <w:lvlText w:val="%5"/>
      <w:lvlJc w:val="left"/>
      <w:pPr>
        <w:ind w:left="3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47861D4">
      <w:start w:val="1"/>
      <w:numFmt w:val="lowerRoman"/>
      <w:lvlText w:val="%6"/>
      <w:lvlJc w:val="left"/>
      <w:pPr>
        <w:ind w:left="4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1BEF50E">
      <w:start w:val="1"/>
      <w:numFmt w:val="decimal"/>
      <w:lvlText w:val="%7"/>
      <w:lvlJc w:val="left"/>
      <w:pPr>
        <w:ind w:left="50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148A1B4">
      <w:start w:val="1"/>
      <w:numFmt w:val="lowerLetter"/>
      <w:lvlText w:val="%8"/>
      <w:lvlJc w:val="left"/>
      <w:pPr>
        <w:ind w:left="5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FCE9870">
      <w:start w:val="1"/>
      <w:numFmt w:val="lowerRoman"/>
      <w:lvlText w:val="%9"/>
      <w:lvlJc w:val="left"/>
      <w:pPr>
        <w:ind w:left="64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40D3B86"/>
    <w:multiLevelType w:val="hybridMultilevel"/>
    <w:tmpl w:val="BECE7E50"/>
    <w:lvl w:ilvl="0" w:tplc="816EC4F0">
      <w:start w:val="1"/>
      <w:numFmt w:val="bullet"/>
      <w:lvlText w:val="−"/>
      <w:lvlJc w:val="left"/>
      <w:pPr>
        <w:ind w:left="816" w:hanging="360"/>
      </w:pPr>
      <w:rPr>
        <w:rFonts w:ascii="Arial" w:eastAsia="Segoe UI Symbol" w:hAnsi="Arial" w:cs="Arial" w:hint="default"/>
      </w:rPr>
    </w:lvl>
    <w:lvl w:ilvl="1" w:tplc="041A0003" w:tentative="1">
      <w:start w:val="1"/>
      <w:numFmt w:val="bullet"/>
      <w:lvlText w:val="o"/>
      <w:lvlJc w:val="left"/>
      <w:pPr>
        <w:ind w:left="1536" w:hanging="360"/>
      </w:pPr>
      <w:rPr>
        <w:rFonts w:ascii="Courier New" w:hAnsi="Courier New" w:cs="Courier New" w:hint="default"/>
      </w:rPr>
    </w:lvl>
    <w:lvl w:ilvl="2" w:tplc="041A0005" w:tentative="1">
      <w:start w:val="1"/>
      <w:numFmt w:val="bullet"/>
      <w:lvlText w:val=""/>
      <w:lvlJc w:val="left"/>
      <w:pPr>
        <w:ind w:left="2256" w:hanging="360"/>
      </w:pPr>
      <w:rPr>
        <w:rFonts w:ascii="Wingdings" w:hAnsi="Wingdings" w:hint="default"/>
      </w:rPr>
    </w:lvl>
    <w:lvl w:ilvl="3" w:tplc="041A0001" w:tentative="1">
      <w:start w:val="1"/>
      <w:numFmt w:val="bullet"/>
      <w:lvlText w:val=""/>
      <w:lvlJc w:val="left"/>
      <w:pPr>
        <w:ind w:left="2976" w:hanging="360"/>
      </w:pPr>
      <w:rPr>
        <w:rFonts w:ascii="Symbol" w:hAnsi="Symbol" w:hint="default"/>
      </w:rPr>
    </w:lvl>
    <w:lvl w:ilvl="4" w:tplc="041A0003" w:tentative="1">
      <w:start w:val="1"/>
      <w:numFmt w:val="bullet"/>
      <w:lvlText w:val="o"/>
      <w:lvlJc w:val="left"/>
      <w:pPr>
        <w:ind w:left="3696" w:hanging="360"/>
      </w:pPr>
      <w:rPr>
        <w:rFonts w:ascii="Courier New" w:hAnsi="Courier New" w:cs="Courier New" w:hint="default"/>
      </w:rPr>
    </w:lvl>
    <w:lvl w:ilvl="5" w:tplc="041A0005" w:tentative="1">
      <w:start w:val="1"/>
      <w:numFmt w:val="bullet"/>
      <w:lvlText w:val=""/>
      <w:lvlJc w:val="left"/>
      <w:pPr>
        <w:ind w:left="4416" w:hanging="360"/>
      </w:pPr>
      <w:rPr>
        <w:rFonts w:ascii="Wingdings" w:hAnsi="Wingdings" w:hint="default"/>
      </w:rPr>
    </w:lvl>
    <w:lvl w:ilvl="6" w:tplc="041A0001" w:tentative="1">
      <w:start w:val="1"/>
      <w:numFmt w:val="bullet"/>
      <w:lvlText w:val=""/>
      <w:lvlJc w:val="left"/>
      <w:pPr>
        <w:ind w:left="5136" w:hanging="360"/>
      </w:pPr>
      <w:rPr>
        <w:rFonts w:ascii="Symbol" w:hAnsi="Symbol" w:hint="default"/>
      </w:rPr>
    </w:lvl>
    <w:lvl w:ilvl="7" w:tplc="041A0003" w:tentative="1">
      <w:start w:val="1"/>
      <w:numFmt w:val="bullet"/>
      <w:lvlText w:val="o"/>
      <w:lvlJc w:val="left"/>
      <w:pPr>
        <w:ind w:left="5856" w:hanging="360"/>
      </w:pPr>
      <w:rPr>
        <w:rFonts w:ascii="Courier New" w:hAnsi="Courier New" w:cs="Courier New" w:hint="default"/>
      </w:rPr>
    </w:lvl>
    <w:lvl w:ilvl="8" w:tplc="041A0005" w:tentative="1">
      <w:start w:val="1"/>
      <w:numFmt w:val="bullet"/>
      <w:lvlText w:val=""/>
      <w:lvlJc w:val="left"/>
      <w:pPr>
        <w:ind w:left="6576" w:hanging="360"/>
      </w:pPr>
      <w:rPr>
        <w:rFonts w:ascii="Wingdings" w:hAnsi="Wingdings" w:hint="default"/>
      </w:rPr>
    </w:lvl>
  </w:abstractNum>
  <w:abstractNum w:abstractNumId="15" w15:restartNumberingAfterBreak="0">
    <w:nsid w:val="2A373BF8"/>
    <w:multiLevelType w:val="multilevel"/>
    <w:tmpl w:val="C97C367A"/>
    <w:lvl w:ilvl="0">
      <w:start w:val="3"/>
      <w:numFmt w:val="decimal"/>
      <w:lvlText w:val="%1."/>
      <w:lvlJc w:val="left"/>
      <w:pPr>
        <w:ind w:left="720" w:hanging="720"/>
      </w:pPr>
      <w:rPr>
        <w:rFonts w:hint="default"/>
      </w:rPr>
    </w:lvl>
    <w:lvl w:ilvl="1">
      <w:start w:val="1"/>
      <w:numFmt w:val="decimal"/>
      <w:lvlText w:val="%1.%2."/>
      <w:lvlJc w:val="left"/>
      <w:pPr>
        <w:ind w:left="956" w:hanging="720"/>
      </w:pPr>
      <w:rPr>
        <w:rFonts w:hint="default"/>
      </w:rPr>
    </w:lvl>
    <w:lvl w:ilvl="2">
      <w:start w:val="2"/>
      <w:numFmt w:val="decimal"/>
      <w:lvlText w:val="%1.%2.%3."/>
      <w:lvlJc w:val="left"/>
      <w:pPr>
        <w:ind w:left="1192" w:hanging="720"/>
      </w:pPr>
      <w:rPr>
        <w:rFonts w:hint="default"/>
      </w:rPr>
    </w:lvl>
    <w:lvl w:ilvl="3">
      <w:start w:val="1"/>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3688" w:hanging="1800"/>
      </w:pPr>
      <w:rPr>
        <w:rFonts w:hint="default"/>
      </w:rPr>
    </w:lvl>
  </w:abstractNum>
  <w:abstractNum w:abstractNumId="16" w15:restartNumberingAfterBreak="0">
    <w:nsid w:val="2BB86973"/>
    <w:multiLevelType w:val="multilevel"/>
    <w:tmpl w:val="678E312C"/>
    <w:lvl w:ilvl="0">
      <w:start w:val="3"/>
      <w:numFmt w:val="decimal"/>
      <w:lvlText w:val="%1"/>
      <w:lvlJc w:val="left"/>
      <w:pPr>
        <w:ind w:left="660" w:hanging="660"/>
      </w:pPr>
      <w:rPr>
        <w:rFonts w:hint="default"/>
      </w:rPr>
    </w:lvl>
    <w:lvl w:ilvl="1">
      <w:start w:val="1"/>
      <w:numFmt w:val="decimal"/>
      <w:lvlText w:val="%1.%2"/>
      <w:lvlJc w:val="left"/>
      <w:pPr>
        <w:ind w:left="896" w:hanging="660"/>
      </w:pPr>
      <w:rPr>
        <w:rFonts w:hint="default"/>
      </w:rPr>
    </w:lvl>
    <w:lvl w:ilvl="2">
      <w:start w:val="2"/>
      <w:numFmt w:val="decimal"/>
      <w:lvlText w:val="%1.%2.%3"/>
      <w:lvlJc w:val="left"/>
      <w:pPr>
        <w:ind w:left="1192" w:hanging="720"/>
      </w:pPr>
      <w:rPr>
        <w:rFonts w:hint="default"/>
      </w:rPr>
    </w:lvl>
    <w:lvl w:ilvl="3">
      <w:start w:val="3"/>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7" w15:restartNumberingAfterBreak="0">
    <w:nsid w:val="2CA60B4D"/>
    <w:multiLevelType w:val="hybridMultilevel"/>
    <w:tmpl w:val="8C2A9C6A"/>
    <w:lvl w:ilvl="0" w:tplc="E6ECA39E">
      <w:start w:val="1"/>
      <w:numFmt w:val="decimal"/>
      <w:lvlText w:val="%1."/>
      <w:lvlJc w:val="left"/>
      <w:pPr>
        <w:ind w:left="399" w:hanging="360"/>
      </w:pPr>
      <w:rPr>
        <w:rFonts w:hint="default"/>
      </w:rPr>
    </w:lvl>
    <w:lvl w:ilvl="1" w:tplc="041A0019" w:tentative="1">
      <w:start w:val="1"/>
      <w:numFmt w:val="lowerLetter"/>
      <w:lvlText w:val="%2."/>
      <w:lvlJc w:val="left"/>
      <w:pPr>
        <w:ind w:left="1119" w:hanging="360"/>
      </w:pPr>
    </w:lvl>
    <w:lvl w:ilvl="2" w:tplc="041A001B" w:tentative="1">
      <w:start w:val="1"/>
      <w:numFmt w:val="lowerRoman"/>
      <w:lvlText w:val="%3."/>
      <w:lvlJc w:val="right"/>
      <w:pPr>
        <w:ind w:left="1839" w:hanging="180"/>
      </w:pPr>
    </w:lvl>
    <w:lvl w:ilvl="3" w:tplc="041A000F" w:tentative="1">
      <w:start w:val="1"/>
      <w:numFmt w:val="decimal"/>
      <w:lvlText w:val="%4."/>
      <w:lvlJc w:val="left"/>
      <w:pPr>
        <w:ind w:left="2559" w:hanging="360"/>
      </w:pPr>
    </w:lvl>
    <w:lvl w:ilvl="4" w:tplc="041A0019" w:tentative="1">
      <w:start w:val="1"/>
      <w:numFmt w:val="lowerLetter"/>
      <w:lvlText w:val="%5."/>
      <w:lvlJc w:val="left"/>
      <w:pPr>
        <w:ind w:left="3279" w:hanging="360"/>
      </w:pPr>
    </w:lvl>
    <w:lvl w:ilvl="5" w:tplc="041A001B" w:tentative="1">
      <w:start w:val="1"/>
      <w:numFmt w:val="lowerRoman"/>
      <w:lvlText w:val="%6."/>
      <w:lvlJc w:val="right"/>
      <w:pPr>
        <w:ind w:left="3999" w:hanging="180"/>
      </w:pPr>
    </w:lvl>
    <w:lvl w:ilvl="6" w:tplc="041A000F" w:tentative="1">
      <w:start w:val="1"/>
      <w:numFmt w:val="decimal"/>
      <w:lvlText w:val="%7."/>
      <w:lvlJc w:val="left"/>
      <w:pPr>
        <w:ind w:left="4719" w:hanging="360"/>
      </w:pPr>
    </w:lvl>
    <w:lvl w:ilvl="7" w:tplc="041A0019" w:tentative="1">
      <w:start w:val="1"/>
      <w:numFmt w:val="lowerLetter"/>
      <w:lvlText w:val="%8."/>
      <w:lvlJc w:val="left"/>
      <w:pPr>
        <w:ind w:left="5439" w:hanging="360"/>
      </w:pPr>
    </w:lvl>
    <w:lvl w:ilvl="8" w:tplc="041A001B" w:tentative="1">
      <w:start w:val="1"/>
      <w:numFmt w:val="lowerRoman"/>
      <w:lvlText w:val="%9."/>
      <w:lvlJc w:val="right"/>
      <w:pPr>
        <w:ind w:left="6159" w:hanging="180"/>
      </w:pPr>
    </w:lvl>
  </w:abstractNum>
  <w:abstractNum w:abstractNumId="18" w15:restartNumberingAfterBreak="0">
    <w:nsid w:val="338C34BF"/>
    <w:multiLevelType w:val="multilevel"/>
    <w:tmpl w:val="C97C367A"/>
    <w:lvl w:ilvl="0">
      <w:start w:val="3"/>
      <w:numFmt w:val="decimal"/>
      <w:lvlText w:val="%1."/>
      <w:lvlJc w:val="left"/>
      <w:pPr>
        <w:ind w:left="720" w:hanging="720"/>
      </w:pPr>
      <w:rPr>
        <w:rFonts w:hint="default"/>
      </w:rPr>
    </w:lvl>
    <w:lvl w:ilvl="1">
      <w:start w:val="1"/>
      <w:numFmt w:val="decimal"/>
      <w:lvlText w:val="%1.%2."/>
      <w:lvlJc w:val="left"/>
      <w:pPr>
        <w:ind w:left="956" w:hanging="720"/>
      </w:pPr>
      <w:rPr>
        <w:rFonts w:hint="default"/>
      </w:rPr>
    </w:lvl>
    <w:lvl w:ilvl="2">
      <w:start w:val="2"/>
      <w:numFmt w:val="decimal"/>
      <w:lvlText w:val="%1.%2.%3."/>
      <w:lvlJc w:val="left"/>
      <w:pPr>
        <w:ind w:left="1192" w:hanging="720"/>
      </w:pPr>
      <w:rPr>
        <w:rFonts w:hint="default"/>
      </w:rPr>
    </w:lvl>
    <w:lvl w:ilvl="3">
      <w:start w:val="1"/>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3688" w:hanging="1800"/>
      </w:pPr>
      <w:rPr>
        <w:rFonts w:hint="default"/>
      </w:rPr>
    </w:lvl>
  </w:abstractNum>
  <w:abstractNum w:abstractNumId="19" w15:restartNumberingAfterBreak="0">
    <w:nsid w:val="36E814FC"/>
    <w:multiLevelType w:val="hybridMultilevel"/>
    <w:tmpl w:val="7DE2BF80"/>
    <w:lvl w:ilvl="0" w:tplc="181C3D76">
      <w:start w:val="1"/>
      <w:numFmt w:val="bullet"/>
      <w:lvlText w:val="-"/>
      <w:lvlJc w:val="left"/>
      <w:pPr>
        <w:ind w:left="46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60668A80">
      <w:start w:val="1"/>
      <w:numFmt w:val="bullet"/>
      <w:lvlText w:val="o"/>
      <w:lvlJc w:val="left"/>
      <w:pPr>
        <w:ind w:left="154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CC80D47A">
      <w:start w:val="1"/>
      <w:numFmt w:val="bullet"/>
      <w:lvlText w:val="▪"/>
      <w:lvlJc w:val="left"/>
      <w:pPr>
        <w:ind w:left="226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E1FE8DA0">
      <w:start w:val="1"/>
      <w:numFmt w:val="bullet"/>
      <w:lvlText w:val="•"/>
      <w:lvlJc w:val="left"/>
      <w:pPr>
        <w:ind w:left="298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C19CF01A">
      <w:start w:val="1"/>
      <w:numFmt w:val="bullet"/>
      <w:lvlText w:val="o"/>
      <w:lvlJc w:val="left"/>
      <w:pPr>
        <w:ind w:left="370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C40A2E20">
      <w:start w:val="1"/>
      <w:numFmt w:val="bullet"/>
      <w:lvlText w:val="▪"/>
      <w:lvlJc w:val="left"/>
      <w:pPr>
        <w:ind w:left="442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CEA65E42">
      <w:start w:val="1"/>
      <w:numFmt w:val="bullet"/>
      <w:lvlText w:val="•"/>
      <w:lvlJc w:val="left"/>
      <w:pPr>
        <w:ind w:left="514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A8229712">
      <w:start w:val="1"/>
      <w:numFmt w:val="bullet"/>
      <w:lvlText w:val="o"/>
      <w:lvlJc w:val="left"/>
      <w:pPr>
        <w:ind w:left="586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FD5EC3B4">
      <w:start w:val="1"/>
      <w:numFmt w:val="bullet"/>
      <w:lvlText w:val="▪"/>
      <w:lvlJc w:val="left"/>
      <w:pPr>
        <w:ind w:left="658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38B10F93"/>
    <w:multiLevelType w:val="hybridMultilevel"/>
    <w:tmpl w:val="4ADC6C96"/>
    <w:lvl w:ilvl="0" w:tplc="52FC0DD4">
      <w:start w:val="1"/>
      <w:numFmt w:val="decimal"/>
      <w:lvlText w:val="%1."/>
      <w:lvlJc w:val="left"/>
      <w:pPr>
        <w:ind w:left="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0819D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9D29C6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55CB8F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FABCD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260551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76871C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516312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21CCA2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96D38C4"/>
    <w:multiLevelType w:val="hybridMultilevel"/>
    <w:tmpl w:val="DCB247CE"/>
    <w:lvl w:ilvl="0" w:tplc="FF22433A">
      <w:start w:val="1"/>
      <w:numFmt w:val="bullet"/>
      <w:lvlText w:val=""/>
      <w:lvlPicBulletId w:val="0"/>
      <w:lvlJc w:val="left"/>
      <w:pPr>
        <w:tabs>
          <w:tab w:val="num" w:pos="720"/>
        </w:tabs>
        <w:ind w:left="720" w:hanging="360"/>
      </w:pPr>
      <w:rPr>
        <w:rFonts w:ascii="Symbol" w:hAnsi="Symbol" w:hint="default"/>
      </w:rPr>
    </w:lvl>
    <w:lvl w:ilvl="1" w:tplc="5ADC346A" w:tentative="1">
      <w:start w:val="1"/>
      <w:numFmt w:val="bullet"/>
      <w:lvlText w:val=""/>
      <w:lvlJc w:val="left"/>
      <w:pPr>
        <w:tabs>
          <w:tab w:val="num" w:pos="1440"/>
        </w:tabs>
        <w:ind w:left="1440" w:hanging="360"/>
      </w:pPr>
      <w:rPr>
        <w:rFonts w:ascii="Symbol" w:hAnsi="Symbol" w:hint="default"/>
      </w:rPr>
    </w:lvl>
    <w:lvl w:ilvl="2" w:tplc="3E8E2E1C" w:tentative="1">
      <w:start w:val="1"/>
      <w:numFmt w:val="bullet"/>
      <w:lvlText w:val=""/>
      <w:lvlJc w:val="left"/>
      <w:pPr>
        <w:tabs>
          <w:tab w:val="num" w:pos="2160"/>
        </w:tabs>
        <w:ind w:left="2160" w:hanging="360"/>
      </w:pPr>
      <w:rPr>
        <w:rFonts w:ascii="Symbol" w:hAnsi="Symbol" w:hint="default"/>
      </w:rPr>
    </w:lvl>
    <w:lvl w:ilvl="3" w:tplc="33EAE8AE" w:tentative="1">
      <w:start w:val="1"/>
      <w:numFmt w:val="bullet"/>
      <w:lvlText w:val=""/>
      <w:lvlJc w:val="left"/>
      <w:pPr>
        <w:tabs>
          <w:tab w:val="num" w:pos="2880"/>
        </w:tabs>
        <w:ind w:left="2880" w:hanging="360"/>
      </w:pPr>
      <w:rPr>
        <w:rFonts w:ascii="Symbol" w:hAnsi="Symbol" w:hint="default"/>
      </w:rPr>
    </w:lvl>
    <w:lvl w:ilvl="4" w:tplc="050255C2" w:tentative="1">
      <w:start w:val="1"/>
      <w:numFmt w:val="bullet"/>
      <w:lvlText w:val=""/>
      <w:lvlJc w:val="left"/>
      <w:pPr>
        <w:tabs>
          <w:tab w:val="num" w:pos="3600"/>
        </w:tabs>
        <w:ind w:left="3600" w:hanging="360"/>
      </w:pPr>
      <w:rPr>
        <w:rFonts w:ascii="Symbol" w:hAnsi="Symbol" w:hint="default"/>
      </w:rPr>
    </w:lvl>
    <w:lvl w:ilvl="5" w:tplc="54280BCE" w:tentative="1">
      <w:start w:val="1"/>
      <w:numFmt w:val="bullet"/>
      <w:lvlText w:val=""/>
      <w:lvlJc w:val="left"/>
      <w:pPr>
        <w:tabs>
          <w:tab w:val="num" w:pos="4320"/>
        </w:tabs>
        <w:ind w:left="4320" w:hanging="360"/>
      </w:pPr>
      <w:rPr>
        <w:rFonts w:ascii="Symbol" w:hAnsi="Symbol" w:hint="default"/>
      </w:rPr>
    </w:lvl>
    <w:lvl w:ilvl="6" w:tplc="3CC4A44A" w:tentative="1">
      <w:start w:val="1"/>
      <w:numFmt w:val="bullet"/>
      <w:lvlText w:val=""/>
      <w:lvlJc w:val="left"/>
      <w:pPr>
        <w:tabs>
          <w:tab w:val="num" w:pos="5040"/>
        </w:tabs>
        <w:ind w:left="5040" w:hanging="360"/>
      </w:pPr>
      <w:rPr>
        <w:rFonts w:ascii="Symbol" w:hAnsi="Symbol" w:hint="default"/>
      </w:rPr>
    </w:lvl>
    <w:lvl w:ilvl="7" w:tplc="450E8A98" w:tentative="1">
      <w:start w:val="1"/>
      <w:numFmt w:val="bullet"/>
      <w:lvlText w:val=""/>
      <w:lvlJc w:val="left"/>
      <w:pPr>
        <w:tabs>
          <w:tab w:val="num" w:pos="5760"/>
        </w:tabs>
        <w:ind w:left="5760" w:hanging="360"/>
      </w:pPr>
      <w:rPr>
        <w:rFonts w:ascii="Symbol" w:hAnsi="Symbol" w:hint="default"/>
      </w:rPr>
    </w:lvl>
    <w:lvl w:ilvl="8" w:tplc="898E9A8E"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3A9368CD"/>
    <w:multiLevelType w:val="hybridMultilevel"/>
    <w:tmpl w:val="7EBC5382"/>
    <w:lvl w:ilvl="0" w:tplc="0AF6F358">
      <w:start w:val="1"/>
      <w:numFmt w:val="decimal"/>
      <w:lvlText w:val="%1."/>
      <w:lvlJc w:val="left"/>
      <w:pPr>
        <w:ind w:left="7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39EA8EE">
      <w:start w:val="1"/>
      <w:numFmt w:val="lowerLetter"/>
      <w:lvlText w:val="%2"/>
      <w:lvlJc w:val="left"/>
      <w:pPr>
        <w:ind w:left="14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B2EB83E">
      <w:start w:val="1"/>
      <w:numFmt w:val="lowerRoman"/>
      <w:lvlText w:val="%3"/>
      <w:lvlJc w:val="left"/>
      <w:pPr>
        <w:ind w:left="21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542D76C">
      <w:start w:val="1"/>
      <w:numFmt w:val="decimal"/>
      <w:lvlText w:val="%4"/>
      <w:lvlJc w:val="left"/>
      <w:pPr>
        <w:ind w:left="28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2189EA8">
      <w:start w:val="1"/>
      <w:numFmt w:val="lowerLetter"/>
      <w:lvlText w:val="%5"/>
      <w:lvlJc w:val="left"/>
      <w:pPr>
        <w:ind w:left="35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AACCEC0">
      <w:start w:val="1"/>
      <w:numFmt w:val="lowerRoman"/>
      <w:lvlText w:val="%6"/>
      <w:lvlJc w:val="left"/>
      <w:pPr>
        <w:ind w:left="43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A6073AC">
      <w:start w:val="1"/>
      <w:numFmt w:val="decimal"/>
      <w:lvlText w:val="%7"/>
      <w:lvlJc w:val="left"/>
      <w:pPr>
        <w:ind w:left="50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7A20060">
      <w:start w:val="1"/>
      <w:numFmt w:val="lowerLetter"/>
      <w:lvlText w:val="%8"/>
      <w:lvlJc w:val="left"/>
      <w:pPr>
        <w:ind w:left="57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B0C0826">
      <w:start w:val="1"/>
      <w:numFmt w:val="lowerRoman"/>
      <w:lvlText w:val="%9"/>
      <w:lvlJc w:val="left"/>
      <w:pPr>
        <w:ind w:left="64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B433F96"/>
    <w:multiLevelType w:val="hybridMultilevel"/>
    <w:tmpl w:val="0E041A12"/>
    <w:lvl w:ilvl="0" w:tplc="8A849394">
      <w:start w:val="1"/>
      <w:numFmt w:val="decimal"/>
      <w:lvlText w:val="%1."/>
      <w:lvlJc w:val="left"/>
      <w:pPr>
        <w:ind w:left="-217" w:hanging="360"/>
      </w:pPr>
      <w:rPr>
        <w:rFonts w:eastAsia="Calibri" w:hint="default"/>
      </w:rPr>
    </w:lvl>
    <w:lvl w:ilvl="1" w:tplc="041A0019" w:tentative="1">
      <w:start w:val="1"/>
      <w:numFmt w:val="lowerLetter"/>
      <w:lvlText w:val="%2."/>
      <w:lvlJc w:val="left"/>
      <w:pPr>
        <w:ind w:left="503" w:hanging="360"/>
      </w:pPr>
    </w:lvl>
    <w:lvl w:ilvl="2" w:tplc="041A001B" w:tentative="1">
      <w:start w:val="1"/>
      <w:numFmt w:val="lowerRoman"/>
      <w:lvlText w:val="%3."/>
      <w:lvlJc w:val="right"/>
      <w:pPr>
        <w:ind w:left="1223" w:hanging="180"/>
      </w:pPr>
    </w:lvl>
    <w:lvl w:ilvl="3" w:tplc="041A000F" w:tentative="1">
      <w:start w:val="1"/>
      <w:numFmt w:val="decimal"/>
      <w:lvlText w:val="%4."/>
      <w:lvlJc w:val="left"/>
      <w:pPr>
        <w:ind w:left="1943" w:hanging="360"/>
      </w:pPr>
    </w:lvl>
    <w:lvl w:ilvl="4" w:tplc="041A0019" w:tentative="1">
      <w:start w:val="1"/>
      <w:numFmt w:val="lowerLetter"/>
      <w:lvlText w:val="%5."/>
      <w:lvlJc w:val="left"/>
      <w:pPr>
        <w:ind w:left="2663" w:hanging="360"/>
      </w:pPr>
    </w:lvl>
    <w:lvl w:ilvl="5" w:tplc="041A001B" w:tentative="1">
      <w:start w:val="1"/>
      <w:numFmt w:val="lowerRoman"/>
      <w:lvlText w:val="%6."/>
      <w:lvlJc w:val="right"/>
      <w:pPr>
        <w:ind w:left="3383" w:hanging="180"/>
      </w:pPr>
    </w:lvl>
    <w:lvl w:ilvl="6" w:tplc="041A000F" w:tentative="1">
      <w:start w:val="1"/>
      <w:numFmt w:val="decimal"/>
      <w:lvlText w:val="%7."/>
      <w:lvlJc w:val="left"/>
      <w:pPr>
        <w:ind w:left="4103" w:hanging="360"/>
      </w:pPr>
    </w:lvl>
    <w:lvl w:ilvl="7" w:tplc="041A0019" w:tentative="1">
      <w:start w:val="1"/>
      <w:numFmt w:val="lowerLetter"/>
      <w:lvlText w:val="%8."/>
      <w:lvlJc w:val="left"/>
      <w:pPr>
        <w:ind w:left="4823" w:hanging="360"/>
      </w:pPr>
    </w:lvl>
    <w:lvl w:ilvl="8" w:tplc="041A001B" w:tentative="1">
      <w:start w:val="1"/>
      <w:numFmt w:val="lowerRoman"/>
      <w:lvlText w:val="%9."/>
      <w:lvlJc w:val="right"/>
      <w:pPr>
        <w:ind w:left="5543" w:hanging="180"/>
      </w:pPr>
    </w:lvl>
  </w:abstractNum>
  <w:abstractNum w:abstractNumId="24" w15:restartNumberingAfterBreak="0">
    <w:nsid w:val="3DD715DB"/>
    <w:multiLevelType w:val="hybridMultilevel"/>
    <w:tmpl w:val="689A3290"/>
    <w:lvl w:ilvl="0" w:tplc="39480958">
      <w:start w:val="1"/>
      <w:numFmt w:val="bullet"/>
      <w:lvlText w:val="•"/>
      <w:lvlJc w:val="left"/>
      <w:pPr>
        <w:ind w:left="10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A2A0450">
      <w:start w:val="1"/>
      <w:numFmt w:val="bullet"/>
      <w:lvlText w:val="o"/>
      <w:lvlJc w:val="left"/>
      <w:pPr>
        <w:ind w:left="1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CD2909C">
      <w:start w:val="1"/>
      <w:numFmt w:val="bullet"/>
      <w:lvlText w:val="▪"/>
      <w:lvlJc w:val="left"/>
      <w:pPr>
        <w:ind w:left="2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BEC72E6">
      <w:start w:val="1"/>
      <w:numFmt w:val="bullet"/>
      <w:lvlText w:val="•"/>
      <w:lvlJc w:val="left"/>
      <w:pPr>
        <w:ind w:left="28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BD836B8">
      <w:start w:val="1"/>
      <w:numFmt w:val="bullet"/>
      <w:lvlText w:val="o"/>
      <w:lvlJc w:val="left"/>
      <w:pPr>
        <w:ind w:left="36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8D2F1CA">
      <w:start w:val="1"/>
      <w:numFmt w:val="bullet"/>
      <w:lvlText w:val="▪"/>
      <w:lvlJc w:val="left"/>
      <w:pPr>
        <w:ind w:left="43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0165C9C">
      <w:start w:val="1"/>
      <w:numFmt w:val="bullet"/>
      <w:lvlText w:val="•"/>
      <w:lvlJc w:val="left"/>
      <w:pPr>
        <w:ind w:left="50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E0FE8E">
      <w:start w:val="1"/>
      <w:numFmt w:val="bullet"/>
      <w:lvlText w:val="o"/>
      <w:lvlJc w:val="left"/>
      <w:pPr>
        <w:ind w:left="57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F702DBC">
      <w:start w:val="1"/>
      <w:numFmt w:val="bullet"/>
      <w:lvlText w:val="▪"/>
      <w:lvlJc w:val="left"/>
      <w:pPr>
        <w:ind w:left="64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06F225D"/>
    <w:multiLevelType w:val="hybridMultilevel"/>
    <w:tmpl w:val="75E07E12"/>
    <w:lvl w:ilvl="0" w:tplc="B1C45DE4">
      <w:numFmt w:val="bullet"/>
      <w:lvlText w:val="-"/>
      <w:lvlJc w:val="left"/>
      <w:pPr>
        <w:ind w:left="1075"/>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C096E1B2">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7647690">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362DA7A">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4D2250A">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D285E6E">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4489610">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7DB27980">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6AC3BB8">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20755F7"/>
    <w:multiLevelType w:val="hybridMultilevel"/>
    <w:tmpl w:val="751C568A"/>
    <w:lvl w:ilvl="0" w:tplc="61DA6DCA">
      <w:start w:val="1"/>
      <w:numFmt w:val="bullet"/>
      <w:lvlText w:val="•"/>
      <w:lvlJc w:val="left"/>
      <w:pPr>
        <w:ind w:left="1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1743458">
      <w:start w:val="1"/>
      <w:numFmt w:val="bullet"/>
      <w:lvlText w:val="o"/>
      <w:lvlJc w:val="left"/>
      <w:pPr>
        <w:ind w:left="1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7AA6B20">
      <w:start w:val="1"/>
      <w:numFmt w:val="bullet"/>
      <w:lvlText w:val="▪"/>
      <w:lvlJc w:val="left"/>
      <w:pPr>
        <w:ind w:left="2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C704082">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1D8F91E">
      <w:start w:val="1"/>
      <w:numFmt w:val="bullet"/>
      <w:lvlText w:val="o"/>
      <w:lvlJc w:val="left"/>
      <w:pPr>
        <w:ind w:left="3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EA83F08">
      <w:start w:val="1"/>
      <w:numFmt w:val="bullet"/>
      <w:lvlText w:val="▪"/>
      <w:lvlJc w:val="left"/>
      <w:pPr>
        <w:ind w:left="4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0F6B546">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0E3A5C">
      <w:start w:val="1"/>
      <w:numFmt w:val="bullet"/>
      <w:lvlText w:val="o"/>
      <w:lvlJc w:val="left"/>
      <w:pPr>
        <w:ind w:left="5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D84507C">
      <w:start w:val="1"/>
      <w:numFmt w:val="bullet"/>
      <w:lvlText w:val="▪"/>
      <w:lvlJc w:val="left"/>
      <w:pPr>
        <w:ind w:left="6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56D36E4"/>
    <w:multiLevelType w:val="multilevel"/>
    <w:tmpl w:val="F8F21D44"/>
    <w:lvl w:ilvl="0">
      <w:start w:val="4"/>
      <w:numFmt w:val="decimal"/>
      <w:lvlText w:val="%1."/>
      <w:lvlJc w:val="left"/>
      <w:pPr>
        <w:ind w:left="360" w:hanging="360"/>
      </w:pPr>
      <w:rPr>
        <w:rFonts w:hint="default"/>
        <w:i w:val="0"/>
      </w:rPr>
    </w:lvl>
    <w:lvl w:ilvl="1">
      <w:start w:val="2"/>
      <w:numFmt w:val="decimal"/>
      <w:lvlText w:val="%1.%2."/>
      <w:lvlJc w:val="left"/>
      <w:pPr>
        <w:ind w:left="2144" w:hanging="720"/>
      </w:pPr>
      <w:rPr>
        <w:rFonts w:hint="default"/>
        <w:i w:val="0"/>
      </w:rPr>
    </w:lvl>
    <w:lvl w:ilvl="2">
      <w:start w:val="1"/>
      <w:numFmt w:val="decimal"/>
      <w:lvlText w:val="%1.%2.%3."/>
      <w:lvlJc w:val="left"/>
      <w:pPr>
        <w:ind w:left="3568" w:hanging="720"/>
      </w:pPr>
      <w:rPr>
        <w:rFonts w:hint="default"/>
        <w:i w:val="0"/>
      </w:rPr>
    </w:lvl>
    <w:lvl w:ilvl="3">
      <w:start w:val="1"/>
      <w:numFmt w:val="decimal"/>
      <w:lvlText w:val="%1.%2.%3.%4."/>
      <w:lvlJc w:val="left"/>
      <w:pPr>
        <w:ind w:left="5352" w:hanging="1080"/>
      </w:pPr>
      <w:rPr>
        <w:rFonts w:hint="default"/>
        <w:i w:val="0"/>
      </w:rPr>
    </w:lvl>
    <w:lvl w:ilvl="4">
      <w:start w:val="1"/>
      <w:numFmt w:val="decimal"/>
      <w:lvlText w:val="%1.%2.%3.%4.%5."/>
      <w:lvlJc w:val="left"/>
      <w:pPr>
        <w:ind w:left="6776" w:hanging="1080"/>
      </w:pPr>
      <w:rPr>
        <w:rFonts w:hint="default"/>
        <w:i w:val="0"/>
      </w:rPr>
    </w:lvl>
    <w:lvl w:ilvl="5">
      <w:start w:val="1"/>
      <w:numFmt w:val="decimal"/>
      <w:lvlText w:val="%1.%2.%3.%4.%5.%6."/>
      <w:lvlJc w:val="left"/>
      <w:pPr>
        <w:ind w:left="8560" w:hanging="1440"/>
      </w:pPr>
      <w:rPr>
        <w:rFonts w:hint="default"/>
        <w:i w:val="0"/>
      </w:rPr>
    </w:lvl>
    <w:lvl w:ilvl="6">
      <w:start w:val="1"/>
      <w:numFmt w:val="decimal"/>
      <w:lvlText w:val="%1.%2.%3.%4.%5.%6.%7."/>
      <w:lvlJc w:val="left"/>
      <w:pPr>
        <w:ind w:left="9984" w:hanging="1440"/>
      </w:pPr>
      <w:rPr>
        <w:rFonts w:hint="default"/>
        <w:i w:val="0"/>
      </w:rPr>
    </w:lvl>
    <w:lvl w:ilvl="7">
      <w:start w:val="1"/>
      <w:numFmt w:val="decimal"/>
      <w:lvlText w:val="%1.%2.%3.%4.%5.%6.%7.%8."/>
      <w:lvlJc w:val="left"/>
      <w:pPr>
        <w:ind w:left="11768" w:hanging="1800"/>
      </w:pPr>
      <w:rPr>
        <w:rFonts w:hint="default"/>
        <w:i w:val="0"/>
      </w:rPr>
    </w:lvl>
    <w:lvl w:ilvl="8">
      <w:start w:val="1"/>
      <w:numFmt w:val="decimal"/>
      <w:lvlText w:val="%1.%2.%3.%4.%5.%6.%7.%8.%9."/>
      <w:lvlJc w:val="left"/>
      <w:pPr>
        <w:ind w:left="13192" w:hanging="1800"/>
      </w:pPr>
      <w:rPr>
        <w:rFonts w:hint="default"/>
        <w:i w:val="0"/>
      </w:rPr>
    </w:lvl>
  </w:abstractNum>
  <w:abstractNum w:abstractNumId="28" w15:restartNumberingAfterBreak="0">
    <w:nsid w:val="46433AB6"/>
    <w:multiLevelType w:val="hybridMultilevel"/>
    <w:tmpl w:val="4CD045AC"/>
    <w:lvl w:ilvl="0" w:tplc="B1C45DE4">
      <w:numFmt w:val="bullet"/>
      <w:lvlText w:val="-"/>
      <w:lvlJc w:val="left"/>
      <w:pPr>
        <w:ind w:left="1435" w:hanging="360"/>
      </w:pPr>
      <w:rPr>
        <w:rFonts w:ascii="Times New Roman" w:eastAsia="Times New Roman" w:hAnsi="Times New Roman" w:cs="Times New Roman" w:hint="default"/>
      </w:rPr>
    </w:lvl>
    <w:lvl w:ilvl="1" w:tplc="041A0003" w:tentative="1">
      <w:start w:val="1"/>
      <w:numFmt w:val="bullet"/>
      <w:lvlText w:val="o"/>
      <w:lvlJc w:val="left"/>
      <w:pPr>
        <w:ind w:left="2155" w:hanging="360"/>
      </w:pPr>
      <w:rPr>
        <w:rFonts w:ascii="Courier New" w:hAnsi="Courier New" w:cs="Courier New" w:hint="default"/>
      </w:rPr>
    </w:lvl>
    <w:lvl w:ilvl="2" w:tplc="041A0005" w:tentative="1">
      <w:start w:val="1"/>
      <w:numFmt w:val="bullet"/>
      <w:lvlText w:val=""/>
      <w:lvlJc w:val="left"/>
      <w:pPr>
        <w:ind w:left="2875" w:hanging="360"/>
      </w:pPr>
      <w:rPr>
        <w:rFonts w:ascii="Wingdings" w:hAnsi="Wingdings" w:hint="default"/>
      </w:rPr>
    </w:lvl>
    <w:lvl w:ilvl="3" w:tplc="041A0001" w:tentative="1">
      <w:start w:val="1"/>
      <w:numFmt w:val="bullet"/>
      <w:lvlText w:val=""/>
      <w:lvlJc w:val="left"/>
      <w:pPr>
        <w:ind w:left="3595" w:hanging="360"/>
      </w:pPr>
      <w:rPr>
        <w:rFonts w:ascii="Symbol" w:hAnsi="Symbol" w:hint="default"/>
      </w:rPr>
    </w:lvl>
    <w:lvl w:ilvl="4" w:tplc="041A0003" w:tentative="1">
      <w:start w:val="1"/>
      <w:numFmt w:val="bullet"/>
      <w:lvlText w:val="o"/>
      <w:lvlJc w:val="left"/>
      <w:pPr>
        <w:ind w:left="4315" w:hanging="360"/>
      </w:pPr>
      <w:rPr>
        <w:rFonts w:ascii="Courier New" w:hAnsi="Courier New" w:cs="Courier New" w:hint="default"/>
      </w:rPr>
    </w:lvl>
    <w:lvl w:ilvl="5" w:tplc="041A0005" w:tentative="1">
      <w:start w:val="1"/>
      <w:numFmt w:val="bullet"/>
      <w:lvlText w:val=""/>
      <w:lvlJc w:val="left"/>
      <w:pPr>
        <w:ind w:left="5035" w:hanging="360"/>
      </w:pPr>
      <w:rPr>
        <w:rFonts w:ascii="Wingdings" w:hAnsi="Wingdings" w:hint="default"/>
      </w:rPr>
    </w:lvl>
    <w:lvl w:ilvl="6" w:tplc="041A0001" w:tentative="1">
      <w:start w:val="1"/>
      <w:numFmt w:val="bullet"/>
      <w:lvlText w:val=""/>
      <w:lvlJc w:val="left"/>
      <w:pPr>
        <w:ind w:left="5755" w:hanging="360"/>
      </w:pPr>
      <w:rPr>
        <w:rFonts w:ascii="Symbol" w:hAnsi="Symbol" w:hint="default"/>
      </w:rPr>
    </w:lvl>
    <w:lvl w:ilvl="7" w:tplc="041A0003" w:tentative="1">
      <w:start w:val="1"/>
      <w:numFmt w:val="bullet"/>
      <w:lvlText w:val="o"/>
      <w:lvlJc w:val="left"/>
      <w:pPr>
        <w:ind w:left="6475" w:hanging="360"/>
      </w:pPr>
      <w:rPr>
        <w:rFonts w:ascii="Courier New" w:hAnsi="Courier New" w:cs="Courier New" w:hint="default"/>
      </w:rPr>
    </w:lvl>
    <w:lvl w:ilvl="8" w:tplc="041A0005" w:tentative="1">
      <w:start w:val="1"/>
      <w:numFmt w:val="bullet"/>
      <w:lvlText w:val=""/>
      <w:lvlJc w:val="left"/>
      <w:pPr>
        <w:ind w:left="7195" w:hanging="360"/>
      </w:pPr>
      <w:rPr>
        <w:rFonts w:ascii="Wingdings" w:hAnsi="Wingdings" w:hint="default"/>
      </w:rPr>
    </w:lvl>
  </w:abstractNum>
  <w:abstractNum w:abstractNumId="29" w15:restartNumberingAfterBreak="0">
    <w:nsid w:val="46876197"/>
    <w:multiLevelType w:val="hybridMultilevel"/>
    <w:tmpl w:val="8C2A9C6A"/>
    <w:lvl w:ilvl="0" w:tplc="FFFFFFFF">
      <w:start w:val="1"/>
      <w:numFmt w:val="decimal"/>
      <w:lvlText w:val="%1."/>
      <w:lvlJc w:val="left"/>
      <w:pPr>
        <w:ind w:left="399" w:hanging="360"/>
      </w:pPr>
      <w:rPr>
        <w:rFonts w:hint="default"/>
      </w:rPr>
    </w:lvl>
    <w:lvl w:ilvl="1" w:tplc="FFFFFFFF" w:tentative="1">
      <w:start w:val="1"/>
      <w:numFmt w:val="lowerLetter"/>
      <w:lvlText w:val="%2."/>
      <w:lvlJc w:val="left"/>
      <w:pPr>
        <w:ind w:left="1119" w:hanging="360"/>
      </w:pPr>
    </w:lvl>
    <w:lvl w:ilvl="2" w:tplc="FFFFFFFF" w:tentative="1">
      <w:start w:val="1"/>
      <w:numFmt w:val="lowerRoman"/>
      <w:lvlText w:val="%3."/>
      <w:lvlJc w:val="right"/>
      <w:pPr>
        <w:ind w:left="1839" w:hanging="180"/>
      </w:pPr>
    </w:lvl>
    <w:lvl w:ilvl="3" w:tplc="FFFFFFFF" w:tentative="1">
      <w:start w:val="1"/>
      <w:numFmt w:val="decimal"/>
      <w:lvlText w:val="%4."/>
      <w:lvlJc w:val="left"/>
      <w:pPr>
        <w:ind w:left="2559" w:hanging="360"/>
      </w:pPr>
    </w:lvl>
    <w:lvl w:ilvl="4" w:tplc="FFFFFFFF" w:tentative="1">
      <w:start w:val="1"/>
      <w:numFmt w:val="lowerLetter"/>
      <w:lvlText w:val="%5."/>
      <w:lvlJc w:val="left"/>
      <w:pPr>
        <w:ind w:left="3279" w:hanging="360"/>
      </w:pPr>
    </w:lvl>
    <w:lvl w:ilvl="5" w:tplc="FFFFFFFF" w:tentative="1">
      <w:start w:val="1"/>
      <w:numFmt w:val="lowerRoman"/>
      <w:lvlText w:val="%6."/>
      <w:lvlJc w:val="right"/>
      <w:pPr>
        <w:ind w:left="3999" w:hanging="180"/>
      </w:pPr>
    </w:lvl>
    <w:lvl w:ilvl="6" w:tplc="FFFFFFFF" w:tentative="1">
      <w:start w:val="1"/>
      <w:numFmt w:val="decimal"/>
      <w:lvlText w:val="%7."/>
      <w:lvlJc w:val="left"/>
      <w:pPr>
        <w:ind w:left="4719" w:hanging="360"/>
      </w:pPr>
    </w:lvl>
    <w:lvl w:ilvl="7" w:tplc="FFFFFFFF" w:tentative="1">
      <w:start w:val="1"/>
      <w:numFmt w:val="lowerLetter"/>
      <w:lvlText w:val="%8."/>
      <w:lvlJc w:val="left"/>
      <w:pPr>
        <w:ind w:left="5439" w:hanging="360"/>
      </w:pPr>
    </w:lvl>
    <w:lvl w:ilvl="8" w:tplc="FFFFFFFF" w:tentative="1">
      <w:start w:val="1"/>
      <w:numFmt w:val="lowerRoman"/>
      <w:lvlText w:val="%9."/>
      <w:lvlJc w:val="right"/>
      <w:pPr>
        <w:ind w:left="6159" w:hanging="180"/>
      </w:pPr>
    </w:lvl>
  </w:abstractNum>
  <w:abstractNum w:abstractNumId="30" w15:restartNumberingAfterBreak="0">
    <w:nsid w:val="48522CB0"/>
    <w:multiLevelType w:val="hybridMultilevel"/>
    <w:tmpl w:val="40406B1C"/>
    <w:lvl w:ilvl="0" w:tplc="A12EF19A">
      <w:start w:val="7"/>
      <w:numFmt w:val="decimal"/>
      <w:lvlText w:val="%1."/>
      <w:lvlJc w:val="left"/>
      <w:pPr>
        <w:ind w:left="32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5A863976">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EE36300C">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6FEE484">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228EF680">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49F011A2">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DDDE08A6">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47364C52">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4DE24028">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4BAE0EC5"/>
    <w:multiLevelType w:val="hybridMultilevel"/>
    <w:tmpl w:val="24949132"/>
    <w:lvl w:ilvl="0" w:tplc="B1C45DE4">
      <w:numFmt w:val="bullet"/>
      <w:lvlText w:val="-"/>
      <w:lvlJc w:val="left"/>
      <w:pPr>
        <w:ind w:left="71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48A67D22">
      <w:start w:val="1"/>
      <w:numFmt w:val="bullet"/>
      <w:lvlText w:val="o"/>
      <w:lvlJc w:val="left"/>
      <w:pPr>
        <w:ind w:left="121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43EB33E">
      <w:start w:val="1"/>
      <w:numFmt w:val="bullet"/>
      <w:lvlText w:val="▪"/>
      <w:lvlJc w:val="left"/>
      <w:pPr>
        <w:ind w:left="19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C726134">
      <w:start w:val="1"/>
      <w:numFmt w:val="bullet"/>
      <w:lvlText w:val="•"/>
      <w:lvlJc w:val="left"/>
      <w:pPr>
        <w:ind w:left="26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DF07204">
      <w:start w:val="1"/>
      <w:numFmt w:val="bullet"/>
      <w:lvlText w:val="o"/>
      <w:lvlJc w:val="left"/>
      <w:pPr>
        <w:ind w:left="337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65562BAC">
      <w:start w:val="1"/>
      <w:numFmt w:val="bullet"/>
      <w:lvlText w:val="▪"/>
      <w:lvlJc w:val="left"/>
      <w:pPr>
        <w:ind w:left="40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4202E70">
      <w:start w:val="1"/>
      <w:numFmt w:val="bullet"/>
      <w:lvlText w:val="•"/>
      <w:lvlJc w:val="left"/>
      <w:pPr>
        <w:ind w:left="481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B32B244">
      <w:start w:val="1"/>
      <w:numFmt w:val="bullet"/>
      <w:lvlText w:val="o"/>
      <w:lvlJc w:val="left"/>
      <w:pPr>
        <w:ind w:left="55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D4C1F28">
      <w:start w:val="1"/>
      <w:numFmt w:val="bullet"/>
      <w:lvlText w:val="▪"/>
      <w:lvlJc w:val="left"/>
      <w:pPr>
        <w:ind w:left="62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4C2973BD"/>
    <w:multiLevelType w:val="hybridMultilevel"/>
    <w:tmpl w:val="C66EEB7A"/>
    <w:lvl w:ilvl="0" w:tplc="2F541832">
      <w:start w:val="1"/>
      <w:numFmt w:val="decimal"/>
      <w:lvlText w:val="%1."/>
      <w:lvlJc w:val="left"/>
      <w:pPr>
        <w:ind w:left="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CA62B3A">
      <w:start w:val="1"/>
      <w:numFmt w:val="lowerLetter"/>
      <w:lvlText w:val="%2"/>
      <w:lvlJc w:val="left"/>
      <w:pPr>
        <w:ind w:left="1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C7CAB72">
      <w:start w:val="1"/>
      <w:numFmt w:val="lowerRoman"/>
      <w:lvlText w:val="%3"/>
      <w:lvlJc w:val="left"/>
      <w:pPr>
        <w:ind w:left="2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D287170">
      <w:start w:val="1"/>
      <w:numFmt w:val="decimal"/>
      <w:lvlText w:val="%4"/>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BE22214">
      <w:start w:val="1"/>
      <w:numFmt w:val="lowerLetter"/>
      <w:lvlText w:val="%5"/>
      <w:lvlJc w:val="left"/>
      <w:pPr>
        <w:ind w:left="3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E0473CC">
      <w:start w:val="1"/>
      <w:numFmt w:val="lowerRoman"/>
      <w:lvlText w:val="%6"/>
      <w:lvlJc w:val="left"/>
      <w:pPr>
        <w:ind w:left="4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3524100">
      <w:start w:val="1"/>
      <w:numFmt w:val="decimal"/>
      <w:lvlText w:val="%7"/>
      <w:lvlJc w:val="left"/>
      <w:pPr>
        <w:ind w:left="50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D0849C6">
      <w:start w:val="1"/>
      <w:numFmt w:val="lowerLetter"/>
      <w:lvlText w:val="%8"/>
      <w:lvlJc w:val="left"/>
      <w:pPr>
        <w:ind w:left="5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0E824AC">
      <w:start w:val="1"/>
      <w:numFmt w:val="lowerRoman"/>
      <w:lvlText w:val="%9"/>
      <w:lvlJc w:val="left"/>
      <w:pPr>
        <w:ind w:left="64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4F4F4390"/>
    <w:multiLevelType w:val="hybridMultilevel"/>
    <w:tmpl w:val="8BE0981E"/>
    <w:lvl w:ilvl="0" w:tplc="B1C45DE4">
      <w:numFmt w:val="bullet"/>
      <w:lvlText w:val="-"/>
      <w:lvlJc w:val="left"/>
      <w:pPr>
        <w:ind w:left="1075"/>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D35648A8">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ECE991C">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D40AC22">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55C676C">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40AD332">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1B0495C">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F84D922">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D48AFC2">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4FED6C63"/>
    <w:multiLevelType w:val="hybridMultilevel"/>
    <w:tmpl w:val="12F6DE18"/>
    <w:lvl w:ilvl="0" w:tplc="B1C45DE4">
      <w:numFmt w:val="bullet"/>
      <w:lvlText w:val="-"/>
      <w:lvlJc w:val="left"/>
      <w:pPr>
        <w:ind w:left="1075"/>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36861E3E">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6D2D07A">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4F165A38">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99C326A">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A06541A">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318B8C0">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2E8A714">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F984D62">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54383ADE"/>
    <w:multiLevelType w:val="hybridMultilevel"/>
    <w:tmpl w:val="9D5406A2"/>
    <w:lvl w:ilvl="0" w:tplc="B1C45DE4">
      <w:numFmt w:val="bullet"/>
      <w:lvlText w:val="-"/>
      <w:lvlJc w:val="left"/>
      <w:pPr>
        <w:ind w:left="71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6C8222C6">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7DAA026">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7523FF2">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2E2B5C2">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D56DDB2">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41C8882">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468844A">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DA83FBE">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550F55FD"/>
    <w:multiLevelType w:val="hybridMultilevel"/>
    <w:tmpl w:val="0D9EE25C"/>
    <w:lvl w:ilvl="0" w:tplc="8E42E0EA">
      <w:start w:val="1"/>
      <w:numFmt w:val="decimal"/>
      <w:lvlText w:val="%1."/>
      <w:lvlJc w:val="left"/>
      <w:pPr>
        <w:ind w:left="5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9009D2">
      <w:start w:val="1"/>
      <w:numFmt w:val="lowerLetter"/>
      <w:lvlText w:val="%2"/>
      <w:lvlJc w:val="left"/>
      <w:pPr>
        <w:ind w:left="14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C32DEE4">
      <w:start w:val="1"/>
      <w:numFmt w:val="lowerRoman"/>
      <w:lvlText w:val="%3"/>
      <w:lvlJc w:val="left"/>
      <w:pPr>
        <w:ind w:left="21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1E2A2B2">
      <w:start w:val="1"/>
      <w:numFmt w:val="decimal"/>
      <w:lvlText w:val="%4"/>
      <w:lvlJc w:val="left"/>
      <w:pPr>
        <w:ind w:left="28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28C8AA0">
      <w:start w:val="1"/>
      <w:numFmt w:val="lowerLetter"/>
      <w:lvlText w:val="%5"/>
      <w:lvlJc w:val="left"/>
      <w:pPr>
        <w:ind w:left="35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38E1380">
      <w:start w:val="1"/>
      <w:numFmt w:val="lowerRoman"/>
      <w:lvlText w:val="%6"/>
      <w:lvlJc w:val="left"/>
      <w:pPr>
        <w:ind w:left="43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E4C0D6E">
      <w:start w:val="1"/>
      <w:numFmt w:val="decimal"/>
      <w:lvlText w:val="%7"/>
      <w:lvlJc w:val="left"/>
      <w:pPr>
        <w:ind w:left="50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6EE6DA">
      <w:start w:val="1"/>
      <w:numFmt w:val="lowerLetter"/>
      <w:lvlText w:val="%8"/>
      <w:lvlJc w:val="left"/>
      <w:pPr>
        <w:ind w:left="57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89C65F2">
      <w:start w:val="1"/>
      <w:numFmt w:val="lowerRoman"/>
      <w:lvlText w:val="%9"/>
      <w:lvlJc w:val="left"/>
      <w:pPr>
        <w:ind w:left="64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57A35C67"/>
    <w:multiLevelType w:val="hybridMultilevel"/>
    <w:tmpl w:val="5E485A64"/>
    <w:lvl w:ilvl="0" w:tplc="36E680A8">
      <w:start w:val="1"/>
      <w:numFmt w:val="decimal"/>
      <w:lvlText w:val="%1."/>
      <w:lvlJc w:val="left"/>
      <w:pPr>
        <w:ind w:left="21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2B2A73FE">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54B0784C">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903CD882">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8A8824AC">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67C7ED2">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BD0A9D72">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CB2A83D2">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6E007742">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57D545C0"/>
    <w:multiLevelType w:val="multilevel"/>
    <w:tmpl w:val="25521D62"/>
    <w:lvl w:ilvl="0">
      <w:start w:val="1"/>
      <w:numFmt w:val="decimal"/>
      <w:lvlText w:val="%1."/>
      <w:lvlJc w:val="left"/>
      <w:pPr>
        <w:ind w:left="360" w:hanging="360"/>
      </w:pPr>
      <w:rPr>
        <w:rFonts w:hint="default"/>
      </w:rPr>
    </w:lvl>
    <w:lvl w:ilvl="1">
      <w:start w:val="1"/>
      <w:numFmt w:val="decimal"/>
      <w:lvlText w:val="%1.%2."/>
      <w:lvlJc w:val="left"/>
      <w:pPr>
        <w:ind w:left="1072" w:hanging="720"/>
      </w:pPr>
      <w:rPr>
        <w:rFonts w:hint="default"/>
      </w:rPr>
    </w:lvl>
    <w:lvl w:ilvl="2">
      <w:start w:val="1"/>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39" w15:restartNumberingAfterBreak="0">
    <w:nsid w:val="61D57BFA"/>
    <w:multiLevelType w:val="hybridMultilevel"/>
    <w:tmpl w:val="F48E8CD8"/>
    <w:lvl w:ilvl="0" w:tplc="BB64A22C">
      <w:start w:val="1"/>
      <w:numFmt w:val="bullet"/>
      <w:lvlText w:val="•"/>
      <w:lvlJc w:val="left"/>
      <w:pPr>
        <w:ind w:left="15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A0670F4">
      <w:start w:val="1"/>
      <w:numFmt w:val="bullet"/>
      <w:lvlText w:val="o"/>
      <w:lvlJc w:val="left"/>
      <w:pPr>
        <w:ind w:left="23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B52B9D6">
      <w:start w:val="1"/>
      <w:numFmt w:val="bullet"/>
      <w:lvlText w:val="▪"/>
      <w:lvlJc w:val="left"/>
      <w:pPr>
        <w:ind w:left="30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0EE1C44">
      <w:start w:val="1"/>
      <w:numFmt w:val="bullet"/>
      <w:lvlText w:val="•"/>
      <w:lvlJc w:val="left"/>
      <w:pPr>
        <w:ind w:left="37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BC68F60">
      <w:start w:val="1"/>
      <w:numFmt w:val="bullet"/>
      <w:lvlText w:val="o"/>
      <w:lvlJc w:val="left"/>
      <w:pPr>
        <w:ind w:left="44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FCE8E74">
      <w:start w:val="1"/>
      <w:numFmt w:val="bullet"/>
      <w:lvlText w:val="▪"/>
      <w:lvlJc w:val="left"/>
      <w:pPr>
        <w:ind w:left="51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90619C6">
      <w:start w:val="1"/>
      <w:numFmt w:val="bullet"/>
      <w:lvlText w:val="•"/>
      <w:lvlJc w:val="left"/>
      <w:pPr>
        <w:ind w:left="59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284A934">
      <w:start w:val="1"/>
      <w:numFmt w:val="bullet"/>
      <w:lvlText w:val="o"/>
      <w:lvlJc w:val="left"/>
      <w:pPr>
        <w:ind w:left="66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E18B8F0">
      <w:start w:val="1"/>
      <w:numFmt w:val="bullet"/>
      <w:lvlText w:val="▪"/>
      <w:lvlJc w:val="left"/>
      <w:pPr>
        <w:ind w:left="73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65466A02"/>
    <w:multiLevelType w:val="hybridMultilevel"/>
    <w:tmpl w:val="263409BA"/>
    <w:lvl w:ilvl="0" w:tplc="800A780C">
      <w:start w:val="1"/>
      <w:numFmt w:val="bullet"/>
      <w:lvlText w:val="•"/>
      <w:lvlJc w:val="left"/>
      <w:pPr>
        <w:ind w:left="15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2383122">
      <w:start w:val="1"/>
      <w:numFmt w:val="bullet"/>
      <w:lvlText w:val="o"/>
      <w:lvlJc w:val="left"/>
      <w:pPr>
        <w:ind w:left="23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4F49AEE">
      <w:start w:val="1"/>
      <w:numFmt w:val="bullet"/>
      <w:lvlText w:val="▪"/>
      <w:lvlJc w:val="left"/>
      <w:pPr>
        <w:ind w:left="30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7BAC39C">
      <w:start w:val="1"/>
      <w:numFmt w:val="bullet"/>
      <w:lvlText w:val="•"/>
      <w:lvlJc w:val="left"/>
      <w:pPr>
        <w:ind w:left="37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4D40194">
      <w:start w:val="1"/>
      <w:numFmt w:val="bullet"/>
      <w:lvlText w:val="o"/>
      <w:lvlJc w:val="left"/>
      <w:pPr>
        <w:ind w:left="44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9D46536">
      <w:start w:val="1"/>
      <w:numFmt w:val="bullet"/>
      <w:lvlText w:val="▪"/>
      <w:lvlJc w:val="left"/>
      <w:pPr>
        <w:ind w:left="51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4CC7006">
      <w:start w:val="1"/>
      <w:numFmt w:val="bullet"/>
      <w:lvlText w:val="•"/>
      <w:lvlJc w:val="left"/>
      <w:pPr>
        <w:ind w:left="59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28A86C4">
      <w:start w:val="1"/>
      <w:numFmt w:val="bullet"/>
      <w:lvlText w:val="o"/>
      <w:lvlJc w:val="left"/>
      <w:pPr>
        <w:ind w:left="66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4A04D14">
      <w:start w:val="1"/>
      <w:numFmt w:val="bullet"/>
      <w:lvlText w:val="▪"/>
      <w:lvlJc w:val="left"/>
      <w:pPr>
        <w:ind w:left="73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686948AD"/>
    <w:multiLevelType w:val="hybridMultilevel"/>
    <w:tmpl w:val="3F867232"/>
    <w:lvl w:ilvl="0" w:tplc="436A9E7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69081462"/>
    <w:multiLevelType w:val="hybridMultilevel"/>
    <w:tmpl w:val="32AA29AC"/>
    <w:lvl w:ilvl="0" w:tplc="20967162">
      <w:start w:val="1"/>
      <w:numFmt w:val="bullet"/>
      <w:lvlText w:val="•"/>
      <w:lvlJc w:val="left"/>
      <w:pPr>
        <w:ind w:left="15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51806B8">
      <w:start w:val="1"/>
      <w:numFmt w:val="bullet"/>
      <w:lvlText w:val="o"/>
      <w:lvlJc w:val="left"/>
      <w:pPr>
        <w:ind w:left="23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1B8E742">
      <w:start w:val="1"/>
      <w:numFmt w:val="bullet"/>
      <w:lvlText w:val="▪"/>
      <w:lvlJc w:val="left"/>
      <w:pPr>
        <w:ind w:left="30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4A8E196">
      <w:start w:val="1"/>
      <w:numFmt w:val="bullet"/>
      <w:lvlText w:val="•"/>
      <w:lvlJc w:val="left"/>
      <w:pPr>
        <w:ind w:left="37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078DD36">
      <w:start w:val="1"/>
      <w:numFmt w:val="bullet"/>
      <w:lvlText w:val="o"/>
      <w:lvlJc w:val="left"/>
      <w:pPr>
        <w:ind w:left="44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06A0680">
      <w:start w:val="1"/>
      <w:numFmt w:val="bullet"/>
      <w:lvlText w:val="▪"/>
      <w:lvlJc w:val="left"/>
      <w:pPr>
        <w:ind w:left="51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B2A312E">
      <w:start w:val="1"/>
      <w:numFmt w:val="bullet"/>
      <w:lvlText w:val="•"/>
      <w:lvlJc w:val="left"/>
      <w:pPr>
        <w:ind w:left="59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A7ACF3C">
      <w:start w:val="1"/>
      <w:numFmt w:val="bullet"/>
      <w:lvlText w:val="o"/>
      <w:lvlJc w:val="left"/>
      <w:pPr>
        <w:ind w:left="66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8FE88FA">
      <w:start w:val="1"/>
      <w:numFmt w:val="bullet"/>
      <w:lvlText w:val="▪"/>
      <w:lvlJc w:val="left"/>
      <w:pPr>
        <w:ind w:left="73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71D95D6E"/>
    <w:multiLevelType w:val="multilevel"/>
    <w:tmpl w:val="366C48C6"/>
    <w:lvl w:ilvl="0">
      <w:start w:val="3"/>
      <w:numFmt w:val="decimal"/>
      <w:lvlText w:val="%1."/>
      <w:lvlJc w:val="left"/>
      <w:pPr>
        <w:ind w:left="720" w:hanging="720"/>
      </w:pPr>
      <w:rPr>
        <w:rFonts w:hint="default"/>
      </w:rPr>
    </w:lvl>
    <w:lvl w:ilvl="1">
      <w:start w:val="1"/>
      <w:numFmt w:val="decimal"/>
      <w:lvlText w:val="%1.%2."/>
      <w:lvlJc w:val="left"/>
      <w:pPr>
        <w:ind w:left="1117" w:hanging="720"/>
      </w:pPr>
      <w:rPr>
        <w:rFonts w:hint="default"/>
      </w:rPr>
    </w:lvl>
    <w:lvl w:ilvl="2">
      <w:start w:val="3"/>
      <w:numFmt w:val="decimal"/>
      <w:lvlText w:val="%1.%2.%3."/>
      <w:lvlJc w:val="left"/>
      <w:pPr>
        <w:ind w:left="1514" w:hanging="720"/>
      </w:pPr>
      <w:rPr>
        <w:rFonts w:hint="default"/>
      </w:rPr>
    </w:lvl>
    <w:lvl w:ilvl="3">
      <w:start w:val="4"/>
      <w:numFmt w:val="decimal"/>
      <w:lvlText w:val="%1.%2.%3.%4."/>
      <w:lvlJc w:val="left"/>
      <w:pPr>
        <w:ind w:left="2271" w:hanging="108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425" w:hanging="144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579" w:hanging="1800"/>
      </w:pPr>
      <w:rPr>
        <w:rFonts w:hint="default"/>
      </w:rPr>
    </w:lvl>
    <w:lvl w:ilvl="8">
      <w:start w:val="1"/>
      <w:numFmt w:val="decimal"/>
      <w:lvlText w:val="%1.%2.%3.%4.%5.%6.%7.%8.%9."/>
      <w:lvlJc w:val="left"/>
      <w:pPr>
        <w:ind w:left="4976" w:hanging="1800"/>
      </w:pPr>
      <w:rPr>
        <w:rFonts w:hint="default"/>
      </w:rPr>
    </w:lvl>
  </w:abstractNum>
  <w:abstractNum w:abstractNumId="44" w15:restartNumberingAfterBreak="0">
    <w:nsid w:val="764166ED"/>
    <w:multiLevelType w:val="hybridMultilevel"/>
    <w:tmpl w:val="24C4FB1E"/>
    <w:lvl w:ilvl="0" w:tplc="B1C45DE4">
      <w:numFmt w:val="bullet"/>
      <w:lvlText w:val="-"/>
      <w:lvlJc w:val="left"/>
      <w:pPr>
        <w:ind w:left="71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88EE7AB0">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F821284">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DB62654">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9BA6F9C">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28C4444">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27E8B38">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78F6F3F8">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444E6E4">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795634BC"/>
    <w:multiLevelType w:val="hybridMultilevel"/>
    <w:tmpl w:val="4B100092"/>
    <w:lvl w:ilvl="0" w:tplc="B1C45DE4">
      <w:numFmt w:val="bullet"/>
      <w:lvlText w:val="-"/>
      <w:lvlJc w:val="left"/>
      <w:pPr>
        <w:ind w:left="717"/>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BF70DD5A">
      <w:start w:val="1"/>
      <w:numFmt w:val="bullet"/>
      <w:lvlText w:val="o"/>
      <w:lvlJc w:val="left"/>
      <w:pPr>
        <w:ind w:left="179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61EE9AC">
      <w:start w:val="1"/>
      <w:numFmt w:val="bullet"/>
      <w:lvlText w:val="▪"/>
      <w:lvlJc w:val="left"/>
      <w:pPr>
        <w:ind w:left="251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EBEFD28">
      <w:start w:val="1"/>
      <w:numFmt w:val="bullet"/>
      <w:lvlText w:val="•"/>
      <w:lvlJc w:val="left"/>
      <w:pPr>
        <w:ind w:left="323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9F8402E">
      <w:start w:val="1"/>
      <w:numFmt w:val="bullet"/>
      <w:lvlText w:val="o"/>
      <w:lvlJc w:val="left"/>
      <w:pPr>
        <w:ind w:left="395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4988F00">
      <w:start w:val="1"/>
      <w:numFmt w:val="bullet"/>
      <w:lvlText w:val="▪"/>
      <w:lvlJc w:val="left"/>
      <w:pPr>
        <w:ind w:left="467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B186E64">
      <w:start w:val="1"/>
      <w:numFmt w:val="bullet"/>
      <w:lvlText w:val="•"/>
      <w:lvlJc w:val="left"/>
      <w:pPr>
        <w:ind w:left="539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C6AE4C8">
      <w:start w:val="1"/>
      <w:numFmt w:val="bullet"/>
      <w:lvlText w:val="o"/>
      <w:lvlJc w:val="left"/>
      <w:pPr>
        <w:ind w:left="611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69AAD8A">
      <w:start w:val="1"/>
      <w:numFmt w:val="bullet"/>
      <w:lvlText w:val="▪"/>
      <w:lvlJc w:val="left"/>
      <w:pPr>
        <w:ind w:left="683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7B182739"/>
    <w:multiLevelType w:val="hybridMultilevel"/>
    <w:tmpl w:val="B73AAA88"/>
    <w:lvl w:ilvl="0" w:tplc="B1C45DE4">
      <w:numFmt w:val="bullet"/>
      <w:lvlText w:val="-"/>
      <w:lvlJc w:val="left"/>
      <w:pPr>
        <w:ind w:left="1075"/>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3E00F296">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10607BEC">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F72F0A6">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FD0BA22">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09874C6">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0D078EA">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FDC455E">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6E6BB00">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7CAE6CFF"/>
    <w:multiLevelType w:val="hybridMultilevel"/>
    <w:tmpl w:val="AA842260"/>
    <w:lvl w:ilvl="0" w:tplc="B1C45DE4">
      <w:numFmt w:val="bullet"/>
      <w:lvlText w:val="-"/>
      <w:lvlJc w:val="left"/>
      <w:pPr>
        <w:ind w:left="1075"/>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FA38EFF6">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3C869F4">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413635AC">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0722362">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86EE8CC">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7100858">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FAA727C">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DDED08E">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16cid:durableId="367608831">
    <w:abstractNumId w:val="20"/>
  </w:num>
  <w:num w:numId="2" w16cid:durableId="1510170496">
    <w:abstractNumId w:val="10"/>
  </w:num>
  <w:num w:numId="3" w16cid:durableId="939490141">
    <w:abstractNumId w:val="35"/>
  </w:num>
  <w:num w:numId="4" w16cid:durableId="1115825666">
    <w:abstractNumId w:val="44"/>
  </w:num>
  <w:num w:numId="5" w16cid:durableId="2005665635">
    <w:abstractNumId w:val="4"/>
  </w:num>
  <w:num w:numId="6" w16cid:durableId="435558807">
    <w:abstractNumId w:val="31"/>
  </w:num>
  <w:num w:numId="7" w16cid:durableId="1347902246">
    <w:abstractNumId w:val="33"/>
  </w:num>
  <w:num w:numId="8" w16cid:durableId="81411151">
    <w:abstractNumId w:val="25"/>
  </w:num>
  <w:num w:numId="9" w16cid:durableId="441730860">
    <w:abstractNumId w:val="0"/>
  </w:num>
  <w:num w:numId="10" w16cid:durableId="743072071">
    <w:abstractNumId w:val="3"/>
  </w:num>
  <w:num w:numId="11" w16cid:durableId="1355109661">
    <w:abstractNumId w:val="7"/>
  </w:num>
  <w:num w:numId="12" w16cid:durableId="465702804">
    <w:abstractNumId w:val="36"/>
  </w:num>
  <w:num w:numId="13" w16cid:durableId="600647434">
    <w:abstractNumId w:val="45"/>
  </w:num>
  <w:num w:numId="14" w16cid:durableId="2056856606">
    <w:abstractNumId w:val="34"/>
  </w:num>
  <w:num w:numId="15" w16cid:durableId="428815561">
    <w:abstractNumId w:val="46"/>
  </w:num>
  <w:num w:numId="16" w16cid:durableId="435715017">
    <w:abstractNumId w:val="47"/>
  </w:num>
  <w:num w:numId="17" w16cid:durableId="1178499244">
    <w:abstractNumId w:val="8"/>
  </w:num>
  <w:num w:numId="18" w16cid:durableId="426970010">
    <w:abstractNumId w:val="28"/>
  </w:num>
  <w:num w:numId="19" w16cid:durableId="1517036114">
    <w:abstractNumId w:val="38"/>
  </w:num>
  <w:num w:numId="20" w16cid:durableId="2094662088">
    <w:abstractNumId w:val="12"/>
  </w:num>
  <w:num w:numId="21" w16cid:durableId="98331746">
    <w:abstractNumId w:val="27"/>
  </w:num>
  <w:num w:numId="22" w16cid:durableId="1866598662">
    <w:abstractNumId w:val="26"/>
  </w:num>
  <w:num w:numId="23" w16cid:durableId="1703553722">
    <w:abstractNumId w:val="5"/>
  </w:num>
  <w:num w:numId="24" w16cid:durableId="320082797">
    <w:abstractNumId w:val="24"/>
  </w:num>
  <w:num w:numId="25" w16cid:durableId="64256480">
    <w:abstractNumId w:val="2"/>
  </w:num>
  <w:num w:numId="26" w16cid:durableId="821308150">
    <w:abstractNumId w:val="37"/>
  </w:num>
  <w:num w:numId="27" w16cid:durableId="1352488366">
    <w:abstractNumId w:val="30"/>
  </w:num>
  <w:num w:numId="28" w16cid:durableId="1151558778">
    <w:abstractNumId w:val="22"/>
  </w:num>
  <w:num w:numId="29" w16cid:durableId="860044836">
    <w:abstractNumId w:val="32"/>
  </w:num>
  <w:num w:numId="30" w16cid:durableId="1412385801">
    <w:abstractNumId w:val="13"/>
  </w:num>
  <w:num w:numId="31" w16cid:durableId="447890866">
    <w:abstractNumId w:val="9"/>
  </w:num>
  <w:num w:numId="32" w16cid:durableId="228466689">
    <w:abstractNumId w:val="40"/>
  </w:num>
  <w:num w:numId="33" w16cid:durableId="937324141">
    <w:abstractNumId w:val="42"/>
  </w:num>
  <w:num w:numId="34" w16cid:durableId="1694308597">
    <w:abstractNumId w:val="19"/>
  </w:num>
  <w:num w:numId="35" w16cid:durableId="1755978170">
    <w:abstractNumId w:val="39"/>
  </w:num>
  <w:num w:numId="36" w16cid:durableId="475875334">
    <w:abstractNumId w:val="1"/>
  </w:num>
  <w:num w:numId="37" w16cid:durableId="1995063258">
    <w:abstractNumId w:val="11"/>
  </w:num>
  <w:num w:numId="38" w16cid:durableId="1774668493">
    <w:abstractNumId w:val="21"/>
  </w:num>
  <w:num w:numId="39" w16cid:durableId="1757243305">
    <w:abstractNumId w:val="41"/>
  </w:num>
  <w:num w:numId="40" w16cid:durableId="1031224358">
    <w:abstractNumId w:val="23"/>
  </w:num>
  <w:num w:numId="41" w16cid:durableId="554394504">
    <w:abstractNumId w:val="6"/>
  </w:num>
  <w:num w:numId="42" w16cid:durableId="449662353">
    <w:abstractNumId w:val="15"/>
  </w:num>
  <w:num w:numId="43" w16cid:durableId="1655721625">
    <w:abstractNumId w:val="16"/>
  </w:num>
  <w:num w:numId="44" w16cid:durableId="973749967">
    <w:abstractNumId w:val="18"/>
  </w:num>
  <w:num w:numId="45" w16cid:durableId="936643605">
    <w:abstractNumId w:val="14"/>
  </w:num>
  <w:num w:numId="46" w16cid:durableId="1979872723">
    <w:abstractNumId w:val="17"/>
  </w:num>
  <w:num w:numId="47" w16cid:durableId="753018468">
    <w:abstractNumId w:val="29"/>
  </w:num>
  <w:num w:numId="48" w16cid:durableId="78670494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800"/>
    <w:rsid w:val="00017506"/>
    <w:rsid w:val="0006091D"/>
    <w:rsid w:val="000714A4"/>
    <w:rsid w:val="00116C8E"/>
    <w:rsid w:val="001C3A38"/>
    <w:rsid w:val="001F20EF"/>
    <w:rsid w:val="00266233"/>
    <w:rsid w:val="00281F6C"/>
    <w:rsid w:val="003D17CD"/>
    <w:rsid w:val="004D66A6"/>
    <w:rsid w:val="005274DD"/>
    <w:rsid w:val="005F267F"/>
    <w:rsid w:val="00621B86"/>
    <w:rsid w:val="00635924"/>
    <w:rsid w:val="00653727"/>
    <w:rsid w:val="006B114D"/>
    <w:rsid w:val="00753A29"/>
    <w:rsid w:val="00926117"/>
    <w:rsid w:val="00932981"/>
    <w:rsid w:val="00945B47"/>
    <w:rsid w:val="009479C7"/>
    <w:rsid w:val="00A15B73"/>
    <w:rsid w:val="00B559BD"/>
    <w:rsid w:val="00BB2A47"/>
    <w:rsid w:val="00BB4AA0"/>
    <w:rsid w:val="00C14987"/>
    <w:rsid w:val="00C328F7"/>
    <w:rsid w:val="00C81CC4"/>
    <w:rsid w:val="00C976E0"/>
    <w:rsid w:val="00CE6800"/>
    <w:rsid w:val="00D20896"/>
    <w:rsid w:val="00D4039E"/>
    <w:rsid w:val="00E518CB"/>
    <w:rsid w:val="00EA4E8A"/>
    <w:rsid w:val="00ED2212"/>
    <w:rsid w:val="00F2303F"/>
    <w:rsid w:val="00F33FDA"/>
    <w:rsid w:val="00FB62B8"/>
    <w:rsid w:val="00FC677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226CD"/>
  <w15:docId w15:val="{7C13EB87-11B9-42FE-9EED-2B4FC0A34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hr-HR" w:eastAsia="hr-H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9" w:line="268" w:lineRule="auto"/>
      <w:ind w:left="51" w:right="15" w:hanging="10"/>
      <w:jc w:val="both"/>
    </w:pPr>
    <w:rPr>
      <w:rFonts w:ascii="Arial" w:eastAsia="Arial" w:hAnsi="Arial" w:cs="Arial"/>
      <w:color w:val="000000"/>
    </w:rPr>
  </w:style>
  <w:style w:type="paragraph" w:styleId="Naslov1">
    <w:name w:val="heading 1"/>
    <w:next w:val="Normal"/>
    <w:link w:val="Naslov1Char"/>
    <w:uiPriority w:val="9"/>
    <w:qFormat/>
    <w:pPr>
      <w:keepNext/>
      <w:keepLines/>
      <w:spacing w:after="31"/>
      <w:ind w:left="360"/>
      <w:outlineLvl w:val="0"/>
    </w:pPr>
    <w:rPr>
      <w:rFonts w:ascii="Arial" w:eastAsia="Arial" w:hAnsi="Arial" w:cs="Arial"/>
      <w:b/>
      <w:color w:val="000000"/>
      <w:sz w:val="24"/>
    </w:rPr>
  </w:style>
  <w:style w:type="paragraph" w:styleId="Naslov2">
    <w:name w:val="heading 2"/>
    <w:next w:val="Normal"/>
    <w:link w:val="Naslov2Char"/>
    <w:uiPriority w:val="9"/>
    <w:unhideWhenUsed/>
    <w:qFormat/>
    <w:pPr>
      <w:keepNext/>
      <w:keepLines/>
      <w:spacing w:after="128" w:line="268" w:lineRule="auto"/>
      <w:ind w:left="750" w:hanging="10"/>
      <w:outlineLvl w:val="1"/>
    </w:pPr>
    <w:rPr>
      <w:rFonts w:ascii="Arial" w:eastAsia="Arial" w:hAnsi="Arial" w:cs="Arial"/>
      <w:b/>
      <w:color w:val="000000"/>
    </w:rPr>
  </w:style>
  <w:style w:type="paragraph" w:styleId="Naslov3">
    <w:name w:val="heading 3"/>
    <w:next w:val="Normal"/>
    <w:link w:val="Naslov3Char"/>
    <w:uiPriority w:val="9"/>
    <w:unhideWhenUsed/>
    <w:qFormat/>
    <w:pPr>
      <w:keepNext/>
      <w:keepLines/>
      <w:spacing w:after="138"/>
      <w:ind w:left="10" w:hanging="10"/>
      <w:outlineLvl w:val="2"/>
    </w:pPr>
    <w:rPr>
      <w:rFonts w:ascii="Arial" w:eastAsia="Arial" w:hAnsi="Arial" w:cs="Arial"/>
      <w:b/>
      <w:i/>
      <w:color w:val="00000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3Char">
    <w:name w:val="Naslov 3 Char"/>
    <w:link w:val="Naslov3"/>
    <w:rPr>
      <w:rFonts w:ascii="Arial" w:eastAsia="Arial" w:hAnsi="Arial" w:cs="Arial"/>
      <w:b/>
      <w:i/>
      <w:color w:val="000000"/>
      <w:sz w:val="22"/>
    </w:rPr>
  </w:style>
  <w:style w:type="character" w:customStyle="1" w:styleId="Naslov1Char">
    <w:name w:val="Naslov 1 Char"/>
    <w:link w:val="Naslov1"/>
    <w:rPr>
      <w:rFonts w:ascii="Arial" w:eastAsia="Arial" w:hAnsi="Arial" w:cs="Arial"/>
      <w:b/>
      <w:color w:val="000000"/>
      <w:sz w:val="24"/>
    </w:rPr>
  </w:style>
  <w:style w:type="character" w:customStyle="1" w:styleId="Naslov2Char">
    <w:name w:val="Naslov 2 Char"/>
    <w:link w:val="Naslov2"/>
    <w:rPr>
      <w:rFonts w:ascii="Arial" w:eastAsia="Arial" w:hAnsi="Arial" w:cs="Arial"/>
      <w:b/>
      <w:color w:val="000000"/>
      <w:sz w:val="22"/>
    </w:rPr>
  </w:style>
  <w:style w:type="paragraph" w:styleId="Odlomakpopisa">
    <w:name w:val="List Paragraph"/>
    <w:basedOn w:val="Normal"/>
    <w:uiPriority w:val="34"/>
    <w:qFormat/>
    <w:rsid w:val="0006091D"/>
    <w:pPr>
      <w:ind w:left="720"/>
      <w:contextualSpacing/>
    </w:pPr>
  </w:style>
  <w:style w:type="table" w:customStyle="1" w:styleId="TableGrid">
    <w:name w:val="TableGrid"/>
    <w:rsid w:val="003D17CD"/>
    <w:pPr>
      <w:spacing w:after="0" w:line="240" w:lineRule="auto"/>
    </w:pPr>
    <w:rPr>
      <w:kern w:val="0"/>
      <w14:ligatures w14:val="none"/>
    </w:rPr>
    <w:tblPr>
      <w:tblCellMar>
        <w:top w:w="0" w:type="dxa"/>
        <w:left w:w="0" w:type="dxa"/>
        <w:bottom w:w="0" w:type="dxa"/>
        <w:right w:w="0" w:type="dxa"/>
      </w:tblCellMar>
    </w:tblPr>
  </w:style>
  <w:style w:type="paragraph" w:styleId="Zaglavlje">
    <w:name w:val="header"/>
    <w:basedOn w:val="Normal"/>
    <w:link w:val="ZaglavljeChar"/>
    <w:uiPriority w:val="99"/>
    <w:unhideWhenUsed/>
    <w:rsid w:val="00E518C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518CB"/>
    <w:rPr>
      <w:rFonts w:ascii="Arial" w:eastAsia="Arial" w:hAnsi="Arial" w:cs="Arial"/>
      <w:color w:val="000000"/>
    </w:rPr>
  </w:style>
  <w:style w:type="paragraph" w:styleId="Podnoje">
    <w:name w:val="footer"/>
    <w:basedOn w:val="Normal"/>
    <w:link w:val="PodnojeChar"/>
    <w:uiPriority w:val="99"/>
    <w:unhideWhenUsed/>
    <w:rsid w:val="00E518C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518CB"/>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30</Pages>
  <Words>9684</Words>
  <Characters>55204</Characters>
  <Application>Microsoft Office Word</Application>
  <DocSecurity>0</DocSecurity>
  <Lines>460</Lines>
  <Paragraphs>129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Gordana tomas</dc:creator>
  <cp:keywords/>
  <cp:lastModifiedBy>Gordana tomas</cp:lastModifiedBy>
  <cp:revision>4</cp:revision>
  <dcterms:created xsi:type="dcterms:W3CDTF">2024-10-31T22:44:00Z</dcterms:created>
  <dcterms:modified xsi:type="dcterms:W3CDTF">2024-10-31T23:21:00Z</dcterms:modified>
</cp:coreProperties>
</file>