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15FD0" w14:textId="4E435CA4" w:rsidR="00C6657E" w:rsidRPr="00FE5A3E" w:rsidRDefault="003101C4" w:rsidP="00202344">
      <w:pPr>
        <w:spacing w:after="0" w:line="276" w:lineRule="auto"/>
        <w:rPr>
          <w:rFonts w:ascii="Arial" w:hAnsi="Arial" w:cs="Arial"/>
        </w:rPr>
      </w:pPr>
      <w:r w:rsidRPr="00FE5A3E">
        <w:rPr>
          <w:rFonts w:ascii="Arial" w:hAnsi="Arial" w:cs="Arial"/>
        </w:rPr>
        <w:tab/>
      </w:r>
      <w:r w:rsidRPr="00FE5A3E">
        <w:rPr>
          <w:rFonts w:ascii="Arial" w:hAnsi="Arial" w:cs="Arial"/>
        </w:rPr>
        <w:tab/>
      </w:r>
      <w:r w:rsidRPr="00FE5A3E">
        <w:rPr>
          <w:rFonts w:ascii="Arial" w:hAnsi="Arial" w:cs="Arial"/>
        </w:rPr>
        <w:tab/>
      </w:r>
      <w:r w:rsidRPr="00FE5A3E">
        <w:rPr>
          <w:rFonts w:ascii="Arial" w:hAnsi="Arial" w:cs="Arial"/>
        </w:rPr>
        <w:tab/>
      </w:r>
      <w:r w:rsidRPr="00FE5A3E">
        <w:rPr>
          <w:rFonts w:ascii="Arial" w:hAnsi="Arial" w:cs="Arial"/>
        </w:rPr>
        <w:tab/>
      </w:r>
      <w:r w:rsidRPr="00FE5A3E">
        <w:rPr>
          <w:rFonts w:ascii="Arial" w:hAnsi="Arial" w:cs="Arial"/>
        </w:rPr>
        <w:tab/>
      </w:r>
      <w:r w:rsidRPr="00FE5A3E">
        <w:rPr>
          <w:rFonts w:ascii="Arial" w:hAnsi="Arial" w:cs="Arial"/>
        </w:rPr>
        <w:tab/>
      </w:r>
    </w:p>
    <w:p w14:paraId="6B455C37" w14:textId="125010E6" w:rsidR="003B448A" w:rsidRPr="008652A0" w:rsidRDefault="00FE5A3E" w:rsidP="00202344">
      <w:pPr>
        <w:spacing w:after="265"/>
        <w:ind w:left="10" w:hanging="10"/>
        <w:jc w:val="both"/>
        <w:rPr>
          <w:rFonts w:ascii="Arial" w:hAnsi="Arial" w:cs="Arial"/>
        </w:rPr>
      </w:pPr>
      <w:r w:rsidRPr="008652A0">
        <w:rPr>
          <w:rFonts w:ascii="Arial" w:eastAsia="Calibri" w:hAnsi="Arial" w:cs="Arial"/>
        </w:rPr>
        <w:t>Na temelju članka</w:t>
      </w:r>
      <w:r w:rsidR="00E86345" w:rsidRPr="008652A0">
        <w:rPr>
          <w:rFonts w:ascii="Arial" w:hAnsi="Arial" w:cs="Arial"/>
        </w:rPr>
        <w:t xml:space="preserve"> </w:t>
      </w:r>
      <w:r w:rsidRPr="008652A0">
        <w:rPr>
          <w:rFonts w:ascii="Arial" w:eastAsia="Calibri" w:hAnsi="Arial" w:cs="Arial"/>
        </w:rPr>
        <w:t xml:space="preserve">33. stavka 1. točke 3. Statuta Općine Jelenje („Službene novine Općine Jelenje“ broj 59/23.) </w:t>
      </w:r>
      <w:r w:rsidR="00E86345" w:rsidRPr="008652A0">
        <w:rPr>
          <w:rFonts w:ascii="Arial" w:hAnsi="Arial" w:cs="Arial"/>
        </w:rPr>
        <w:t xml:space="preserve">te članka </w:t>
      </w:r>
      <w:r w:rsidR="006B4ED1" w:rsidRPr="008652A0">
        <w:rPr>
          <w:rFonts w:ascii="Arial" w:hAnsi="Arial" w:cs="Arial"/>
        </w:rPr>
        <w:t xml:space="preserve">6. i članka </w:t>
      </w:r>
      <w:r w:rsidR="00E86345" w:rsidRPr="008652A0">
        <w:rPr>
          <w:rFonts w:ascii="Arial" w:hAnsi="Arial" w:cs="Arial"/>
        </w:rPr>
        <w:t>10. stavka 1.</w:t>
      </w:r>
      <w:r w:rsidR="003101C4" w:rsidRPr="008652A0">
        <w:rPr>
          <w:rFonts w:ascii="Arial" w:hAnsi="Arial" w:cs="Arial"/>
        </w:rPr>
        <w:t xml:space="preserve"> </w:t>
      </w:r>
      <w:r w:rsidR="00E86345" w:rsidRPr="008652A0">
        <w:rPr>
          <w:rFonts w:ascii="Arial" w:hAnsi="Arial" w:cs="Arial"/>
        </w:rPr>
        <w:t>Zakona o zaštiti od buke (Narodne novine broj 30/09, 55/13, 153/13, 41/16, 114/18</w:t>
      </w:r>
      <w:r w:rsidR="006F0244" w:rsidRPr="008652A0">
        <w:rPr>
          <w:rFonts w:ascii="Arial" w:hAnsi="Arial" w:cs="Arial"/>
        </w:rPr>
        <w:t xml:space="preserve"> i 14/21</w:t>
      </w:r>
      <w:r w:rsidR="00E86345" w:rsidRPr="008652A0">
        <w:rPr>
          <w:rFonts w:ascii="Arial" w:hAnsi="Arial" w:cs="Arial"/>
        </w:rPr>
        <w:t xml:space="preserve">), </w:t>
      </w:r>
      <w:r w:rsidRPr="008652A0">
        <w:rPr>
          <w:rFonts w:ascii="Arial" w:hAnsi="Arial" w:cs="Arial"/>
        </w:rPr>
        <w:t>Općinsko vijeće Općine Jelenje na ___ sjednici održanoj _______ 2024. godine, donosi</w:t>
      </w:r>
      <w:r w:rsidR="00A85B67" w:rsidRPr="008652A0">
        <w:rPr>
          <w:rFonts w:ascii="Arial" w:hAnsi="Arial" w:cs="Arial"/>
        </w:rPr>
        <w:t xml:space="preserve"> </w:t>
      </w:r>
      <w:r w:rsidR="00F70CA6" w:rsidRPr="008652A0">
        <w:rPr>
          <w:rFonts w:ascii="Arial" w:hAnsi="Arial" w:cs="Arial"/>
        </w:rPr>
        <w:t xml:space="preserve">  </w:t>
      </w:r>
      <w:r w:rsidR="004C08DD" w:rsidRPr="008652A0">
        <w:rPr>
          <w:rFonts w:ascii="Arial" w:hAnsi="Arial" w:cs="Arial"/>
        </w:rPr>
        <w:t xml:space="preserve"> </w:t>
      </w:r>
      <w:r w:rsidR="00650ABE" w:rsidRPr="008652A0">
        <w:rPr>
          <w:rFonts w:ascii="Arial" w:hAnsi="Arial" w:cs="Arial"/>
        </w:rPr>
        <w:t xml:space="preserve"> </w:t>
      </w:r>
    </w:p>
    <w:p w14:paraId="3575032D" w14:textId="77777777" w:rsidR="00E84942" w:rsidRPr="008652A0" w:rsidRDefault="00E84942" w:rsidP="00FE5A3E">
      <w:pPr>
        <w:spacing w:after="0" w:line="276" w:lineRule="auto"/>
        <w:ind w:left="-284" w:firstLine="992"/>
        <w:jc w:val="both"/>
        <w:rPr>
          <w:rFonts w:ascii="Arial" w:hAnsi="Arial" w:cs="Arial"/>
        </w:rPr>
      </w:pPr>
    </w:p>
    <w:p w14:paraId="0E7471B8" w14:textId="77777777" w:rsidR="00E86345" w:rsidRPr="008652A0" w:rsidRDefault="00E86345" w:rsidP="00FE5A3E">
      <w:pPr>
        <w:spacing w:after="0"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8652A0">
        <w:rPr>
          <w:rFonts w:ascii="Arial" w:hAnsi="Arial" w:cs="Arial"/>
          <w:b/>
          <w:bCs/>
          <w:sz w:val="26"/>
          <w:szCs w:val="26"/>
        </w:rPr>
        <w:t>ODLUKU</w:t>
      </w:r>
    </w:p>
    <w:p w14:paraId="243B5D83" w14:textId="77777777" w:rsidR="00E86345" w:rsidRPr="008652A0" w:rsidRDefault="00E86345" w:rsidP="00FE5A3E">
      <w:pPr>
        <w:spacing w:after="0"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8652A0">
        <w:rPr>
          <w:rFonts w:ascii="Arial" w:hAnsi="Arial" w:cs="Arial"/>
          <w:b/>
          <w:bCs/>
          <w:sz w:val="26"/>
          <w:szCs w:val="26"/>
        </w:rPr>
        <w:t>o dozvoljenom prekoračenju najviše dopuštene razine buke</w:t>
      </w:r>
    </w:p>
    <w:p w14:paraId="147F30E0" w14:textId="4503E90B" w:rsidR="00E86345" w:rsidRPr="008652A0" w:rsidRDefault="00E86345" w:rsidP="00FE5A3E">
      <w:pPr>
        <w:spacing w:after="0"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8652A0">
        <w:rPr>
          <w:rFonts w:ascii="Arial" w:hAnsi="Arial" w:cs="Arial"/>
          <w:b/>
          <w:bCs/>
          <w:sz w:val="26"/>
          <w:szCs w:val="26"/>
        </w:rPr>
        <w:t xml:space="preserve">na području </w:t>
      </w:r>
      <w:r w:rsidR="00404E7C" w:rsidRPr="008652A0">
        <w:rPr>
          <w:rFonts w:ascii="Arial" w:hAnsi="Arial" w:cs="Arial"/>
          <w:b/>
          <w:bCs/>
          <w:sz w:val="26"/>
          <w:szCs w:val="26"/>
        </w:rPr>
        <w:t>općine Jelenje</w:t>
      </w:r>
    </w:p>
    <w:p w14:paraId="2175C194" w14:textId="77777777" w:rsidR="00C6657E" w:rsidRPr="008652A0" w:rsidRDefault="00C6657E" w:rsidP="00FE5A3E">
      <w:pPr>
        <w:spacing w:line="276" w:lineRule="auto"/>
        <w:jc w:val="center"/>
        <w:rPr>
          <w:rFonts w:ascii="Arial" w:hAnsi="Arial" w:cs="Arial"/>
        </w:rPr>
      </w:pPr>
    </w:p>
    <w:p w14:paraId="0E3FEF46" w14:textId="77777777" w:rsidR="00C6657E" w:rsidRPr="008652A0" w:rsidRDefault="00E86345" w:rsidP="003B448A">
      <w:pPr>
        <w:spacing w:line="276" w:lineRule="auto"/>
        <w:jc w:val="center"/>
        <w:rPr>
          <w:rFonts w:ascii="Arial" w:hAnsi="Arial" w:cs="Arial"/>
          <w:b/>
          <w:bCs/>
        </w:rPr>
      </w:pPr>
      <w:r w:rsidRPr="008652A0">
        <w:rPr>
          <w:rFonts w:ascii="Arial" w:hAnsi="Arial" w:cs="Arial"/>
          <w:b/>
          <w:bCs/>
        </w:rPr>
        <w:t>Članak 1.</w:t>
      </w:r>
    </w:p>
    <w:p w14:paraId="7959545E" w14:textId="282C5273" w:rsidR="00E86345" w:rsidRPr="008652A0" w:rsidRDefault="00E86345" w:rsidP="003B448A">
      <w:pPr>
        <w:spacing w:line="276" w:lineRule="auto"/>
        <w:ind w:firstLine="708"/>
        <w:jc w:val="both"/>
        <w:rPr>
          <w:rFonts w:ascii="Arial" w:hAnsi="Arial" w:cs="Arial"/>
        </w:rPr>
      </w:pPr>
      <w:r w:rsidRPr="008652A0">
        <w:rPr>
          <w:rFonts w:ascii="Arial" w:hAnsi="Arial" w:cs="Arial"/>
        </w:rPr>
        <w:t xml:space="preserve">Ovom se Odlukom određuju lokacije na kojima se na području </w:t>
      </w:r>
      <w:r w:rsidR="00FE5A3E" w:rsidRPr="008652A0">
        <w:rPr>
          <w:rFonts w:ascii="Arial" w:hAnsi="Arial" w:cs="Arial"/>
        </w:rPr>
        <w:t>općine Jelenje</w:t>
      </w:r>
      <w:r w:rsidRPr="008652A0">
        <w:rPr>
          <w:rFonts w:ascii="Arial" w:hAnsi="Arial" w:cs="Arial"/>
        </w:rPr>
        <w:t xml:space="preserve"> mogu</w:t>
      </w:r>
      <w:r w:rsidR="00C6657E" w:rsidRPr="008652A0">
        <w:rPr>
          <w:rFonts w:ascii="Arial" w:hAnsi="Arial" w:cs="Arial"/>
        </w:rPr>
        <w:t xml:space="preserve"> </w:t>
      </w:r>
      <w:r w:rsidRPr="008652A0">
        <w:rPr>
          <w:rFonts w:ascii="Arial" w:hAnsi="Arial" w:cs="Arial"/>
        </w:rPr>
        <w:t>održavati javni skupovi</w:t>
      </w:r>
      <w:r w:rsidR="00476F0E" w:rsidRPr="008652A0">
        <w:rPr>
          <w:rFonts w:ascii="Arial" w:hAnsi="Arial" w:cs="Arial"/>
        </w:rPr>
        <w:t xml:space="preserve">, </w:t>
      </w:r>
      <w:r w:rsidRPr="008652A0">
        <w:rPr>
          <w:rFonts w:ascii="Arial" w:hAnsi="Arial" w:cs="Arial"/>
        </w:rPr>
        <w:t>organizirati razonode, zabavne</w:t>
      </w:r>
      <w:r w:rsidR="009925A5" w:rsidRPr="008652A0">
        <w:rPr>
          <w:rFonts w:ascii="Arial" w:hAnsi="Arial" w:cs="Arial"/>
        </w:rPr>
        <w:t>,</w:t>
      </w:r>
      <w:r w:rsidRPr="008652A0">
        <w:rPr>
          <w:rFonts w:ascii="Arial" w:hAnsi="Arial" w:cs="Arial"/>
        </w:rPr>
        <w:t xml:space="preserve"> </w:t>
      </w:r>
      <w:r w:rsidR="009925A5" w:rsidRPr="008652A0">
        <w:rPr>
          <w:rFonts w:ascii="Arial" w:hAnsi="Arial" w:cs="Arial"/>
        </w:rPr>
        <w:t>kulturne i</w:t>
      </w:r>
      <w:r w:rsidRPr="008652A0">
        <w:rPr>
          <w:rFonts w:ascii="Arial" w:hAnsi="Arial" w:cs="Arial"/>
        </w:rPr>
        <w:t xml:space="preserve"> sportske priredbe</w:t>
      </w:r>
      <w:r w:rsidR="00B132C9" w:rsidRPr="008652A0">
        <w:rPr>
          <w:rFonts w:ascii="Arial" w:hAnsi="Arial" w:cs="Arial"/>
        </w:rPr>
        <w:t>, festivali</w:t>
      </w:r>
      <w:r w:rsidR="00635ADB" w:rsidRPr="008652A0">
        <w:rPr>
          <w:rFonts w:ascii="Arial" w:hAnsi="Arial" w:cs="Arial"/>
        </w:rPr>
        <w:t>, ko</w:t>
      </w:r>
      <w:r w:rsidR="005137CD" w:rsidRPr="008652A0">
        <w:rPr>
          <w:rFonts w:ascii="Arial" w:hAnsi="Arial" w:cs="Arial"/>
        </w:rPr>
        <w:t>n</w:t>
      </w:r>
      <w:r w:rsidR="00635ADB" w:rsidRPr="008652A0">
        <w:rPr>
          <w:rFonts w:ascii="Arial" w:hAnsi="Arial" w:cs="Arial"/>
        </w:rPr>
        <w:t>certi</w:t>
      </w:r>
      <w:r w:rsidRPr="008652A0">
        <w:rPr>
          <w:rFonts w:ascii="Arial" w:hAnsi="Arial" w:cs="Arial"/>
        </w:rPr>
        <w:t xml:space="preserve"> i druge </w:t>
      </w:r>
      <w:r w:rsidR="00B132C9" w:rsidRPr="008652A0">
        <w:rPr>
          <w:rFonts w:ascii="Arial" w:hAnsi="Arial" w:cs="Arial"/>
        </w:rPr>
        <w:t xml:space="preserve">slične </w:t>
      </w:r>
      <w:r w:rsidRPr="008652A0">
        <w:rPr>
          <w:rFonts w:ascii="Arial" w:hAnsi="Arial" w:cs="Arial"/>
        </w:rPr>
        <w:t>aktivnosti n</w:t>
      </w:r>
      <w:r w:rsidR="00C6657E" w:rsidRPr="008652A0">
        <w:rPr>
          <w:rFonts w:ascii="Arial" w:hAnsi="Arial" w:cs="Arial"/>
        </w:rPr>
        <w:t xml:space="preserve">a </w:t>
      </w:r>
      <w:r w:rsidRPr="008652A0">
        <w:rPr>
          <w:rFonts w:ascii="Arial" w:hAnsi="Arial" w:cs="Arial"/>
        </w:rPr>
        <w:t>otvorenom  prostoru</w:t>
      </w:r>
      <w:r w:rsidRPr="008652A0">
        <w:rPr>
          <w:rFonts w:ascii="Arial" w:hAnsi="Arial" w:cs="Arial"/>
          <w:b/>
          <w:bCs/>
        </w:rPr>
        <w:t xml:space="preserve"> </w:t>
      </w:r>
      <w:r w:rsidRPr="008652A0">
        <w:rPr>
          <w:rFonts w:ascii="Arial" w:hAnsi="Arial" w:cs="Arial"/>
        </w:rPr>
        <w:t xml:space="preserve">(u daljnjem tekstu: </w:t>
      </w:r>
      <w:r w:rsidR="009925A5" w:rsidRPr="008652A0">
        <w:rPr>
          <w:rFonts w:ascii="Arial" w:hAnsi="Arial" w:cs="Arial"/>
        </w:rPr>
        <w:t>manifestacije</w:t>
      </w:r>
      <w:r w:rsidRPr="008652A0">
        <w:rPr>
          <w:rFonts w:ascii="Arial" w:hAnsi="Arial" w:cs="Arial"/>
        </w:rPr>
        <w:t>) pri</w:t>
      </w:r>
      <w:r w:rsidR="00C6657E" w:rsidRPr="008652A0">
        <w:rPr>
          <w:rFonts w:ascii="Arial" w:hAnsi="Arial" w:cs="Arial"/>
        </w:rPr>
        <w:t xml:space="preserve"> </w:t>
      </w:r>
      <w:r w:rsidRPr="008652A0">
        <w:rPr>
          <w:rFonts w:ascii="Arial" w:hAnsi="Arial" w:cs="Arial"/>
        </w:rPr>
        <w:t>održavanju kojih postoji mogućnost prekoračenja dopuštenih razina buke određenih propisom koji</w:t>
      </w:r>
      <w:r w:rsidR="00C6657E" w:rsidRPr="008652A0">
        <w:rPr>
          <w:rFonts w:ascii="Arial" w:hAnsi="Arial" w:cs="Arial"/>
        </w:rPr>
        <w:t xml:space="preserve"> </w:t>
      </w:r>
      <w:r w:rsidRPr="008652A0">
        <w:rPr>
          <w:rFonts w:ascii="Arial" w:hAnsi="Arial" w:cs="Arial"/>
        </w:rPr>
        <w:t>regulira najviše dopuštene razine buke u sredini u kojoj ljudi rade i borave te uvjeti za izdavanje</w:t>
      </w:r>
      <w:r w:rsidR="00C6657E" w:rsidRPr="008652A0">
        <w:rPr>
          <w:rFonts w:ascii="Arial" w:hAnsi="Arial" w:cs="Arial"/>
        </w:rPr>
        <w:t xml:space="preserve"> </w:t>
      </w:r>
      <w:r w:rsidRPr="008652A0">
        <w:rPr>
          <w:rFonts w:ascii="Arial" w:hAnsi="Arial" w:cs="Arial"/>
        </w:rPr>
        <w:t>dozvole kojom se definira datum i vrijeme prekoračenja dopuštenih razina buke, kao i putevi za</w:t>
      </w:r>
      <w:r w:rsidR="00C6657E" w:rsidRPr="008652A0">
        <w:rPr>
          <w:rFonts w:ascii="Arial" w:hAnsi="Arial" w:cs="Arial"/>
        </w:rPr>
        <w:t xml:space="preserve"> </w:t>
      </w:r>
      <w:r w:rsidRPr="008652A0">
        <w:rPr>
          <w:rFonts w:ascii="Arial" w:hAnsi="Arial" w:cs="Arial"/>
        </w:rPr>
        <w:t>dolaženje i odlaženje sudionika navedenih događanja.</w:t>
      </w:r>
    </w:p>
    <w:p w14:paraId="7306964D" w14:textId="77777777" w:rsidR="00E86345" w:rsidRPr="008652A0" w:rsidRDefault="00E86345" w:rsidP="003B448A">
      <w:pPr>
        <w:spacing w:line="276" w:lineRule="auto"/>
        <w:jc w:val="center"/>
        <w:rPr>
          <w:rFonts w:ascii="Arial" w:hAnsi="Arial" w:cs="Arial"/>
          <w:b/>
          <w:bCs/>
        </w:rPr>
      </w:pPr>
      <w:r w:rsidRPr="008652A0">
        <w:rPr>
          <w:rFonts w:ascii="Arial" w:hAnsi="Arial" w:cs="Arial"/>
          <w:b/>
          <w:bCs/>
        </w:rPr>
        <w:t>Članak 2.</w:t>
      </w:r>
    </w:p>
    <w:p w14:paraId="6A42EE2B" w14:textId="7F34E17F" w:rsidR="00E86345" w:rsidRPr="008652A0" w:rsidRDefault="00E86345" w:rsidP="003B448A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8652A0">
        <w:rPr>
          <w:rFonts w:ascii="Arial" w:hAnsi="Arial" w:cs="Arial"/>
        </w:rPr>
        <w:t xml:space="preserve">Dozvoljava se prekoračenje dopuštenih razina buke radi zadovoljavanja potreba održavanja </w:t>
      </w:r>
      <w:r w:rsidR="009925A5" w:rsidRPr="008652A0">
        <w:rPr>
          <w:rFonts w:ascii="Arial" w:hAnsi="Arial" w:cs="Arial"/>
        </w:rPr>
        <w:t xml:space="preserve">manifestacija </w:t>
      </w:r>
      <w:r w:rsidRPr="008652A0">
        <w:rPr>
          <w:rFonts w:ascii="Arial" w:hAnsi="Arial" w:cs="Arial"/>
        </w:rPr>
        <w:t>na</w:t>
      </w:r>
      <w:r w:rsidR="00C6657E" w:rsidRPr="008652A0">
        <w:rPr>
          <w:rFonts w:ascii="Arial" w:hAnsi="Arial" w:cs="Arial"/>
        </w:rPr>
        <w:t xml:space="preserve"> </w:t>
      </w:r>
      <w:r w:rsidRPr="008652A0">
        <w:rPr>
          <w:rFonts w:ascii="Arial" w:hAnsi="Arial" w:cs="Arial"/>
        </w:rPr>
        <w:t xml:space="preserve">otvorenom prostoru </w:t>
      </w:r>
      <w:r w:rsidR="00B132C9" w:rsidRPr="008652A0">
        <w:rPr>
          <w:rFonts w:ascii="Arial" w:hAnsi="Arial" w:cs="Arial"/>
        </w:rPr>
        <w:t xml:space="preserve">i to </w:t>
      </w:r>
      <w:r w:rsidRPr="008652A0">
        <w:rPr>
          <w:rFonts w:ascii="Arial" w:hAnsi="Arial" w:cs="Arial"/>
        </w:rPr>
        <w:t>na sljedećim lokacijama:</w:t>
      </w:r>
    </w:p>
    <w:p w14:paraId="553A7020" w14:textId="26EB3E52" w:rsidR="00FE5A3E" w:rsidRPr="008652A0" w:rsidRDefault="00FE5A3E" w:rsidP="003B448A">
      <w:pPr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</w:rPr>
      </w:pPr>
      <w:r w:rsidRPr="008652A0">
        <w:rPr>
          <w:rFonts w:ascii="Arial" w:eastAsia="Calibri" w:hAnsi="Arial" w:cs="Arial"/>
        </w:rPr>
        <w:t>javne površine u naselju Dražice: površin</w:t>
      </w:r>
      <w:r w:rsidR="004C08DD" w:rsidRPr="008652A0">
        <w:rPr>
          <w:rFonts w:ascii="Arial" w:eastAsia="Calibri" w:hAnsi="Arial" w:cs="Arial"/>
        </w:rPr>
        <w:t>a</w:t>
      </w:r>
      <w:r w:rsidRPr="008652A0">
        <w:rPr>
          <w:rFonts w:ascii="Arial" w:eastAsia="Calibri" w:hAnsi="Arial" w:cs="Arial"/>
        </w:rPr>
        <w:t xml:space="preserve"> Trga </w:t>
      </w:r>
      <w:proofErr w:type="spellStart"/>
      <w:r w:rsidRPr="008652A0">
        <w:rPr>
          <w:rFonts w:ascii="Arial" w:eastAsia="Calibri" w:hAnsi="Arial" w:cs="Arial"/>
        </w:rPr>
        <w:t>Mlikarice</w:t>
      </w:r>
      <w:proofErr w:type="spellEnd"/>
      <w:r w:rsidRPr="008652A0">
        <w:rPr>
          <w:rFonts w:ascii="Arial" w:eastAsia="Calibri" w:hAnsi="Arial" w:cs="Arial"/>
        </w:rPr>
        <w:t xml:space="preserve"> (k.č.br.</w:t>
      </w:r>
      <w:r w:rsidR="00650ABE" w:rsidRPr="008652A0">
        <w:rPr>
          <w:rFonts w:ascii="Arial" w:eastAsia="Calibri" w:hAnsi="Arial" w:cs="Arial"/>
        </w:rPr>
        <w:t xml:space="preserve"> </w:t>
      </w:r>
      <w:r w:rsidRPr="008652A0">
        <w:rPr>
          <w:rFonts w:ascii="Arial" w:eastAsia="Calibri" w:hAnsi="Arial" w:cs="Arial"/>
        </w:rPr>
        <w:t>1806/811 k.o. Dražice), prostor ispred poslovnih prostora ispod tribina nogometnog kluba „NK Rječina“(k.č.br. 1806/810 k.o. Dražice) i parkiralište ispred tribina nogometnog kluba „NK Rječina“</w:t>
      </w:r>
      <w:r w:rsidR="00F70CA6" w:rsidRPr="008652A0">
        <w:rPr>
          <w:rFonts w:ascii="Arial" w:eastAsia="Calibri" w:hAnsi="Arial" w:cs="Arial"/>
        </w:rPr>
        <w:t xml:space="preserve"> </w:t>
      </w:r>
      <w:r w:rsidRPr="008652A0">
        <w:rPr>
          <w:rFonts w:ascii="Arial" w:eastAsia="Calibri" w:hAnsi="Arial" w:cs="Arial"/>
        </w:rPr>
        <w:t xml:space="preserve">k.č.br. 1806/810 k.o. Dražice), </w:t>
      </w:r>
    </w:p>
    <w:p w14:paraId="2EBA065A" w14:textId="29C28BA9" w:rsidR="00FE5A3E" w:rsidRPr="008652A0" w:rsidRDefault="00FE5A3E" w:rsidP="00F70CA6">
      <w:pPr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</w:rPr>
      </w:pPr>
      <w:r w:rsidRPr="008652A0">
        <w:rPr>
          <w:rFonts w:ascii="Arial" w:eastAsia="Calibri" w:hAnsi="Arial" w:cs="Arial"/>
        </w:rPr>
        <w:t xml:space="preserve">javne površine u naselju Dražice: površine uz nogometno igralište „NK Rječine“, ulaz u nogometno igralište „NK Rječine“(k.č.br. 1808/16 k.o. Dražice), ispred Brodokomerca (k.č.br. 1806/458 i 1806/462 k.o. Dražice) i oko kružnog toka u ulici </w:t>
      </w:r>
      <w:proofErr w:type="spellStart"/>
      <w:r w:rsidRPr="008652A0">
        <w:rPr>
          <w:rFonts w:ascii="Arial" w:eastAsia="Calibri" w:hAnsi="Arial" w:cs="Arial"/>
        </w:rPr>
        <w:t>Dražičkih</w:t>
      </w:r>
      <w:proofErr w:type="spellEnd"/>
      <w:r w:rsidRPr="008652A0">
        <w:rPr>
          <w:rFonts w:ascii="Arial" w:eastAsia="Calibri" w:hAnsi="Arial" w:cs="Arial"/>
        </w:rPr>
        <w:t xml:space="preserve"> boraca 64 (k.č.br. 1806/16 k.o. Dražice, k.č.br. 1806/19 k.o. Dražice i k.č.br. 1806/20 k.o. Dražice) </w:t>
      </w:r>
    </w:p>
    <w:p w14:paraId="61610ADF" w14:textId="6EF952F2" w:rsidR="00C6657E" w:rsidRPr="008652A0" w:rsidRDefault="00C6657E" w:rsidP="003B448A">
      <w:pPr>
        <w:spacing w:after="0" w:line="276" w:lineRule="auto"/>
        <w:rPr>
          <w:rFonts w:ascii="Arial" w:hAnsi="Arial" w:cs="Arial"/>
        </w:rPr>
      </w:pPr>
    </w:p>
    <w:p w14:paraId="4AE216A0" w14:textId="10ED4827" w:rsidR="00E84942" w:rsidRPr="008652A0" w:rsidRDefault="00E84942" w:rsidP="003B448A">
      <w:pPr>
        <w:spacing w:line="276" w:lineRule="auto"/>
        <w:jc w:val="center"/>
        <w:rPr>
          <w:rFonts w:ascii="Arial" w:hAnsi="Arial" w:cs="Arial"/>
          <w:b/>
          <w:bCs/>
        </w:rPr>
      </w:pPr>
      <w:r w:rsidRPr="008652A0">
        <w:rPr>
          <w:rFonts w:ascii="Arial" w:hAnsi="Arial" w:cs="Arial"/>
          <w:b/>
          <w:bCs/>
        </w:rPr>
        <w:t>Članak 3.</w:t>
      </w:r>
    </w:p>
    <w:p w14:paraId="424B2723" w14:textId="784F200B" w:rsidR="009925A5" w:rsidRPr="008652A0" w:rsidRDefault="00E86345" w:rsidP="003B448A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8652A0">
        <w:rPr>
          <w:rFonts w:ascii="Arial" w:hAnsi="Arial" w:cs="Arial"/>
        </w:rPr>
        <w:t>Prekoračenje najviše dopuštene razine buke dozvoljava se isključivo za vrijeme</w:t>
      </w:r>
      <w:r w:rsidR="008E5ADA" w:rsidRPr="008652A0">
        <w:rPr>
          <w:rFonts w:ascii="Arial" w:hAnsi="Arial" w:cs="Arial"/>
        </w:rPr>
        <w:t xml:space="preserve"> </w:t>
      </w:r>
      <w:r w:rsidRPr="008652A0">
        <w:rPr>
          <w:rFonts w:ascii="Arial" w:hAnsi="Arial" w:cs="Arial"/>
        </w:rPr>
        <w:t xml:space="preserve">održavanja </w:t>
      </w:r>
      <w:r w:rsidR="009925A5" w:rsidRPr="008652A0">
        <w:rPr>
          <w:rFonts w:ascii="Arial" w:hAnsi="Arial" w:cs="Arial"/>
        </w:rPr>
        <w:t>manifestacija</w:t>
      </w:r>
      <w:r w:rsidRPr="008652A0">
        <w:rPr>
          <w:rFonts w:ascii="Arial" w:hAnsi="Arial" w:cs="Arial"/>
        </w:rPr>
        <w:t xml:space="preserve"> koje organizira</w:t>
      </w:r>
      <w:r w:rsidR="00B132C9" w:rsidRPr="008652A0">
        <w:rPr>
          <w:rFonts w:ascii="Arial" w:hAnsi="Arial" w:cs="Arial"/>
        </w:rPr>
        <w:t xml:space="preserve"> ili suorganizira</w:t>
      </w:r>
      <w:r w:rsidRPr="008652A0">
        <w:rPr>
          <w:rFonts w:ascii="Arial" w:hAnsi="Arial" w:cs="Arial"/>
        </w:rPr>
        <w:t xml:space="preserve"> </w:t>
      </w:r>
      <w:r w:rsidR="00FE5A3E" w:rsidRPr="008652A0">
        <w:rPr>
          <w:rFonts w:ascii="Arial" w:hAnsi="Arial" w:cs="Arial"/>
        </w:rPr>
        <w:t>Općina Jelenje ili</w:t>
      </w:r>
      <w:r w:rsidR="00B132C9" w:rsidRPr="008652A0">
        <w:rPr>
          <w:rFonts w:ascii="Arial" w:hAnsi="Arial" w:cs="Arial"/>
        </w:rPr>
        <w:t xml:space="preserve"> </w:t>
      </w:r>
      <w:r w:rsidRPr="008652A0">
        <w:rPr>
          <w:rFonts w:ascii="Arial" w:hAnsi="Arial" w:cs="Arial"/>
        </w:rPr>
        <w:t xml:space="preserve">Turistička zajednica </w:t>
      </w:r>
      <w:r w:rsidR="00FE5A3E" w:rsidRPr="008652A0">
        <w:rPr>
          <w:rFonts w:ascii="Arial" w:hAnsi="Arial" w:cs="Arial"/>
        </w:rPr>
        <w:t xml:space="preserve">Općine Jelenje, </w:t>
      </w:r>
      <w:r w:rsidR="00E542EC" w:rsidRPr="008652A0">
        <w:rPr>
          <w:rFonts w:ascii="Arial" w:hAnsi="Arial" w:cs="Arial"/>
        </w:rPr>
        <w:t xml:space="preserve">a najdulje do 05,00 </w:t>
      </w:r>
      <w:r w:rsidR="00FE5A3E" w:rsidRPr="008652A0">
        <w:rPr>
          <w:rFonts w:ascii="Arial" w:hAnsi="Arial" w:cs="Arial"/>
        </w:rPr>
        <w:t>sati</w:t>
      </w:r>
      <w:r w:rsidR="00E542EC" w:rsidRPr="008652A0">
        <w:rPr>
          <w:rFonts w:ascii="Arial" w:hAnsi="Arial" w:cs="Arial"/>
        </w:rPr>
        <w:t xml:space="preserve"> iza ponoći.</w:t>
      </w:r>
    </w:p>
    <w:p w14:paraId="5C9CE658" w14:textId="27748AE4" w:rsidR="00FE5A3E" w:rsidRPr="008652A0" w:rsidRDefault="009925A5" w:rsidP="003B448A">
      <w:pPr>
        <w:spacing w:after="0" w:line="276" w:lineRule="auto"/>
        <w:ind w:firstLine="708"/>
        <w:jc w:val="both"/>
        <w:rPr>
          <w:rFonts w:ascii="Arial" w:hAnsi="Arial" w:cs="Arial"/>
          <w:b/>
          <w:bCs/>
        </w:rPr>
      </w:pPr>
      <w:r w:rsidRPr="008652A0">
        <w:rPr>
          <w:rFonts w:ascii="Arial" w:hAnsi="Arial" w:cs="Arial"/>
        </w:rPr>
        <w:t xml:space="preserve">Za manifestacije na području </w:t>
      </w:r>
      <w:r w:rsidR="00F70CA6" w:rsidRPr="008652A0">
        <w:rPr>
          <w:rFonts w:ascii="Arial" w:hAnsi="Arial" w:cs="Arial"/>
        </w:rPr>
        <w:t>o</w:t>
      </w:r>
      <w:r w:rsidR="00FE5A3E" w:rsidRPr="008652A0">
        <w:rPr>
          <w:rFonts w:ascii="Arial" w:hAnsi="Arial" w:cs="Arial"/>
        </w:rPr>
        <w:t>pćine Jelenje</w:t>
      </w:r>
      <w:r w:rsidRPr="008652A0">
        <w:rPr>
          <w:rFonts w:ascii="Arial" w:hAnsi="Arial" w:cs="Arial"/>
        </w:rPr>
        <w:t xml:space="preserve"> koje organiziraju </w:t>
      </w:r>
      <w:r w:rsidR="00494C18" w:rsidRPr="008652A0">
        <w:rPr>
          <w:rFonts w:ascii="Arial" w:hAnsi="Arial" w:cs="Arial"/>
        </w:rPr>
        <w:t xml:space="preserve">sportske, kulturne i druge </w:t>
      </w:r>
      <w:r w:rsidRPr="008652A0">
        <w:rPr>
          <w:rFonts w:ascii="Arial" w:hAnsi="Arial" w:cs="Arial"/>
        </w:rPr>
        <w:t>udruge</w:t>
      </w:r>
      <w:r w:rsidR="00494C18" w:rsidRPr="008652A0">
        <w:rPr>
          <w:rFonts w:ascii="Arial" w:hAnsi="Arial" w:cs="Arial"/>
        </w:rPr>
        <w:t>, društva, odnosno drugi organizatori,</w:t>
      </w:r>
      <w:r w:rsidR="003470CB" w:rsidRPr="008652A0">
        <w:rPr>
          <w:rFonts w:ascii="Arial" w:hAnsi="Arial" w:cs="Arial"/>
        </w:rPr>
        <w:t xml:space="preserve"> </w:t>
      </w:r>
      <w:r w:rsidR="00E542EC" w:rsidRPr="008652A0">
        <w:rPr>
          <w:rFonts w:ascii="Arial" w:hAnsi="Arial" w:cs="Arial"/>
        </w:rPr>
        <w:t>prekoračenje najviše dopuštene razine buke dozvoljava se isključivo za vrijeme održavanja manifestacija</w:t>
      </w:r>
      <w:r w:rsidR="00895D32" w:rsidRPr="008652A0">
        <w:rPr>
          <w:rFonts w:ascii="Arial" w:hAnsi="Arial" w:cs="Arial"/>
        </w:rPr>
        <w:t>, a najdulje do 0</w:t>
      </w:r>
      <w:r w:rsidR="00FA3595" w:rsidRPr="008652A0">
        <w:rPr>
          <w:rFonts w:ascii="Arial" w:hAnsi="Arial" w:cs="Arial"/>
        </w:rPr>
        <w:t>3</w:t>
      </w:r>
      <w:r w:rsidR="00895D32" w:rsidRPr="008652A0">
        <w:rPr>
          <w:rFonts w:ascii="Arial" w:hAnsi="Arial" w:cs="Arial"/>
        </w:rPr>
        <w:t>,00</w:t>
      </w:r>
      <w:r w:rsidR="00720F2F" w:rsidRPr="008652A0">
        <w:rPr>
          <w:rFonts w:ascii="Arial" w:hAnsi="Arial" w:cs="Arial"/>
        </w:rPr>
        <w:t xml:space="preserve"> </w:t>
      </w:r>
      <w:r w:rsidR="00FE5A3E" w:rsidRPr="008652A0">
        <w:rPr>
          <w:rFonts w:ascii="Arial" w:hAnsi="Arial" w:cs="Arial"/>
        </w:rPr>
        <w:t>sata</w:t>
      </w:r>
      <w:r w:rsidR="007218AD" w:rsidRPr="008652A0">
        <w:rPr>
          <w:rFonts w:ascii="Arial" w:hAnsi="Arial" w:cs="Arial"/>
        </w:rPr>
        <w:t xml:space="preserve"> iza ponoći</w:t>
      </w:r>
      <w:r w:rsidR="004C08DD" w:rsidRPr="008652A0">
        <w:rPr>
          <w:rFonts w:ascii="Arial" w:hAnsi="Arial" w:cs="Arial"/>
        </w:rPr>
        <w:t>.</w:t>
      </w:r>
      <w:r w:rsidR="001D1EED" w:rsidRPr="008652A0">
        <w:rPr>
          <w:rFonts w:ascii="Arial" w:hAnsi="Arial" w:cs="Arial"/>
        </w:rPr>
        <w:t xml:space="preserve"> </w:t>
      </w:r>
    </w:p>
    <w:p w14:paraId="6BE5A355" w14:textId="77777777" w:rsidR="00F70CA6" w:rsidRPr="008652A0" w:rsidRDefault="00F70CA6" w:rsidP="00202344">
      <w:pPr>
        <w:spacing w:after="0" w:line="276" w:lineRule="auto"/>
        <w:jc w:val="both"/>
        <w:rPr>
          <w:rFonts w:ascii="Arial" w:hAnsi="Arial" w:cs="Arial"/>
          <w:b/>
          <w:bCs/>
          <w:color w:val="FF0000"/>
        </w:rPr>
      </w:pPr>
    </w:p>
    <w:p w14:paraId="73DF639F" w14:textId="6304E696" w:rsidR="00B83018" w:rsidRPr="008652A0" w:rsidRDefault="00B83018" w:rsidP="003B448A">
      <w:pPr>
        <w:spacing w:line="276" w:lineRule="auto"/>
        <w:jc w:val="center"/>
        <w:rPr>
          <w:rFonts w:ascii="Arial" w:hAnsi="Arial" w:cs="Arial"/>
          <w:b/>
          <w:bCs/>
        </w:rPr>
      </w:pPr>
      <w:r w:rsidRPr="008652A0">
        <w:rPr>
          <w:rFonts w:ascii="Arial" w:hAnsi="Arial" w:cs="Arial"/>
          <w:b/>
          <w:bCs/>
        </w:rPr>
        <w:t xml:space="preserve">Članak </w:t>
      </w:r>
      <w:r w:rsidR="00E84942" w:rsidRPr="008652A0">
        <w:rPr>
          <w:rFonts w:ascii="Arial" w:hAnsi="Arial" w:cs="Arial"/>
          <w:b/>
          <w:bCs/>
        </w:rPr>
        <w:t>4</w:t>
      </w:r>
      <w:r w:rsidRPr="008652A0">
        <w:rPr>
          <w:rFonts w:ascii="Arial" w:hAnsi="Arial" w:cs="Arial"/>
          <w:b/>
          <w:bCs/>
        </w:rPr>
        <w:t>.</w:t>
      </w:r>
    </w:p>
    <w:p w14:paraId="0B97948A" w14:textId="1A07FDA3" w:rsidR="00B83018" w:rsidRPr="008652A0" w:rsidRDefault="00B83018" w:rsidP="003B448A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8652A0">
        <w:rPr>
          <w:rFonts w:ascii="Arial" w:hAnsi="Arial" w:cs="Arial"/>
        </w:rPr>
        <w:t>Buka koja nastaje uslijed manifestacija iz članka 1. ove Odluke ne smije u drugim ulicama ili dijelovima ulica te u ostalim dijelovima naselja prelaziti dopuštene granice</w:t>
      </w:r>
      <w:r w:rsidR="0089537D" w:rsidRPr="008652A0">
        <w:rPr>
          <w:rFonts w:ascii="Arial" w:hAnsi="Arial" w:cs="Arial"/>
        </w:rPr>
        <w:t>.</w:t>
      </w:r>
    </w:p>
    <w:p w14:paraId="550D5CF8" w14:textId="77777777" w:rsidR="003B448A" w:rsidRPr="008652A0" w:rsidRDefault="003B448A" w:rsidP="003B448A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565943FA" w14:textId="31505FEB" w:rsidR="003B448A" w:rsidRPr="008652A0" w:rsidRDefault="003B448A" w:rsidP="003B448A">
      <w:pPr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Arial" w:eastAsia="Calibri" w:hAnsi="Arial" w:cs="Arial"/>
          <w:kern w:val="3"/>
        </w:rPr>
      </w:pPr>
      <w:r w:rsidRPr="008652A0">
        <w:rPr>
          <w:rFonts w:ascii="Arial" w:eastAsia="Times New Roman" w:hAnsi="Arial" w:cs="Arial"/>
          <w:b/>
          <w:bCs/>
          <w:color w:val="333333"/>
          <w:lang w:eastAsia="hr-HR"/>
        </w:rPr>
        <w:t>Članak 5.</w:t>
      </w:r>
    </w:p>
    <w:p w14:paraId="3991B7EB" w14:textId="77777777" w:rsidR="003B448A" w:rsidRPr="008652A0" w:rsidRDefault="003B448A" w:rsidP="003B448A">
      <w:pPr>
        <w:shd w:val="clear" w:color="auto" w:fill="FFFFFF"/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</w:rPr>
      </w:pPr>
      <w:r w:rsidRPr="008652A0">
        <w:rPr>
          <w:rFonts w:ascii="Arial" w:eastAsia="Times New Roman" w:hAnsi="Arial" w:cs="Arial"/>
          <w:b/>
          <w:bCs/>
          <w:color w:val="333333"/>
          <w:lang w:eastAsia="hr-HR"/>
        </w:rPr>
        <w:t> </w:t>
      </w:r>
    </w:p>
    <w:p w14:paraId="26499401" w14:textId="75E79A74" w:rsidR="003B448A" w:rsidRPr="008652A0" w:rsidRDefault="003B448A" w:rsidP="003B448A">
      <w:pPr>
        <w:shd w:val="clear" w:color="auto" w:fill="FFFFFF"/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333333"/>
          <w:lang w:eastAsia="hr-HR"/>
        </w:rPr>
      </w:pPr>
      <w:r w:rsidRPr="008652A0">
        <w:rPr>
          <w:rFonts w:ascii="Arial" w:eastAsia="Times New Roman" w:hAnsi="Arial" w:cs="Arial"/>
          <w:color w:val="333333"/>
          <w:lang w:eastAsia="hr-HR"/>
        </w:rPr>
        <w:t>Iznimno, u cilju omogućavanja organiziranja javnih događanja koja svojim karakterom i vremenom trajanja zahtijevaju određivanje uvjeta drugačijih od uvjeta propisanih ovom Odlukom, općinski načelnik može za svako javno događanje posebnim aktom odrediti drugačije uvjete.</w:t>
      </w:r>
    </w:p>
    <w:p w14:paraId="659DBF8A" w14:textId="77777777" w:rsidR="0089537D" w:rsidRPr="008652A0" w:rsidRDefault="0089537D" w:rsidP="003B448A">
      <w:pPr>
        <w:spacing w:after="0" w:line="276" w:lineRule="auto"/>
        <w:jc w:val="both"/>
        <w:rPr>
          <w:rFonts w:ascii="Arial" w:hAnsi="Arial" w:cs="Arial"/>
        </w:rPr>
      </w:pPr>
    </w:p>
    <w:p w14:paraId="5B6B1CBB" w14:textId="091E7D88" w:rsidR="00AC73C3" w:rsidRPr="008652A0" w:rsidRDefault="00AC73C3" w:rsidP="003B448A">
      <w:pPr>
        <w:spacing w:line="276" w:lineRule="auto"/>
        <w:jc w:val="center"/>
        <w:rPr>
          <w:rFonts w:ascii="Arial" w:hAnsi="Arial" w:cs="Arial"/>
          <w:b/>
          <w:bCs/>
        </w:rPr>
      </w:pPr>
      <w:r w:rsidRPr="008652A0">
        <w:rPr>
          <w:rFonts w:ascii="Arial" w:hAnsi="Arial" w:cs="Arial"/>
          <w:b/>
          <w:bCs/>
        </w:rPr>
        <w:t xml:space="preserve">Članak </w:t>
      </w:r>
      <w:r w:rsidR="003B448A" w:rsidRPr="008652A0">
        <w:rPr>
          <w:rFonts w:ascii="Arial" w:hAnsi="Arial" w:cs="Arial"/>
          <w:b/>
          <w:bCs/>
        </w:rPr>
        <w:t>6</w:t>
      </w:r>
      <w:r w:rsidRPr="008652A0">
        <w:rPr>
          <w:rFonts w:ascii="Arial" w:hAnsi="Arial" w:cs="Arial"/>
          <w:b/>
          <w:bCs/>
        </w:rPr>
        <w:t>.</w:t>
      </w:r>
    </w:p>
    <w:p w14:paraId="373A143E" w14:textId="77777777" w:rsidR="00AC73C3" w:rsidRPr="008652A0" w:rsidRDefault="00AC73C3" w:rsidP="003B448A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8652A0">
        <w:rPr>
          <w:rFonts w:ascii="Arial" w:hAnsi="Arial" w:cs="Arial"/>
        </w:rPr>
        <w:t>Putevi za dolaženje i odlaženje sudionika navedenih manifestacija za automobile i pješake su svi prometni pravci, ulice, ceste, trgovi, šetališta, parkovi i sl. koji nisu u to vrijeme propisno zatvoreni znakovima ili se nalaze pod privremenom prometnom regulacijom u sklopu predmetnih manifestacija.</w:t>
      </w:r>
    </w:p>
    <w:p w14:paraId="78FEEE7F" w14:textId="77777777" w:rsidR="00494C18" w:rsidRPr="008652A0" w:rsidRDefault="00494C18" w:rsidP="003B448A">
      <w:pPr>
        <w:spacing w:after="0" w:line="276" w:lineRule="auto"/>
        <w:jc w:val="both"/>
        <w:rPr>
          <w:rFonts w:ascii="Arial" w:hAnsi="Arial" w:cs="Arial"/>
        </w:rPr>
      </w:pPr>
    </w:p>
    <w:p w14:paraId="4AFF605C" w14:textId="4DBA54E5" w:rsidR="00E86345" w:rsidRPr="008652A0" w:rsidRDefault="00E86345" w:rsidP="003B448A">
      <w:pPr>
        <w:spacing w:line="276" w:lineRule="auto"/>
        <w:jc w:val="center"/>
        <w:rPr>
          <w:rFonts w:ascii="Arial" w:hAnsi="Arial" w:cs="Arial"/>
          <w:b/>
          <w:bCs/>
          <w:color w:val="FF0000"/>
        </w:rPr>
      </w:pPr>
      <w:r w:rsidRPr="008652A0">
        <w:rPr>
          <w:rFonts w:ascii="Arial" w:hAnsi="Arial" w:cs="Arial"/>
          <w:b/>
          <w:bCs/>
        </w:rPr>
        <w:t xml:space="preserve">Članak </w:t>
      </w:r>
      <w:r w:rsidR="003B448A" w:rsidRPr="008652A0">
        <w:rPr>
          <w:rFonts w:ascii="Arial" w:hAnsi="Arial" w:cs="Arial"/>
          <w:b/>
          <w:bCs/>
        </w:rPr>
        <w:t>7</w:t>
      </w:r>
      <w:r w:rsidRPr="008652A0">
        <w:rPr>
          <w:rFonts w:ascii="Arial" w:hAnsi="Arial" w:cs="Arial"/>
          <w:b/>
          <w:bCs/>
        </w:rPr>
        <w:t>.</w:t>
      </w:r>
      <w:r w:rsidR="00DA5009" w:rsidRPr="008652A0">
        <w:rPr>
          <w:rFonts w:ascii="Arial" w:hAnsi="Arial" w:cs="Arial"/>
          <w:b/>
          <w:bCs/>
        </w:rPr>
        <w:t xml:space="preserve"> </w:t>
      </w:r>
    </w:p>
    <w:p w14:paraId="14A332ED" w14:textId="17A387AE" w:rsidR="00AC73C3" w:rsidRPr="008652A0" w:rsidRDefault="00DA5009" w:rsidP="003B448A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8652A0">
        <w:rPr>
          <w:rFonts w:ascii="Arial" w:hAnsi="Arial" w:cs="Arial"/>
        </w:rPr>
        <w:t xml:space="preserve">U periodu održavanja </w:t>
      </w:r>
      <w:r w:rsidR="0089537D" w:rsidRPr="008652A0">
        <w:rPr>
          <w:rFonts w:ascii="Arial" w:hAnsi="Arial" w:cs="Arial"/>
        </w:rPr>
        <w:t>manifestacija</w:t>
      </w:r>
      <w:r w:rsidR="003B448A" w:rsidRPr="008652A0">
        <w:rPr>
          <w:rFonts w:ascii="Arial" w:hAnsi="Arial" w:cs="Arial"/>
        </w:rPr>
        <w:t>,</w:t>
      </w:r>
      <w:r w:rsidRPr="008652A0">
        <w:rPr>
          <w:rFonts w:ascii="Arial" w:hAnsi="Arial" w:cs="Arial"/>
        </w:rPr>
        <w:t xml:space="preserve"> u</w:t>
      </w:r>
      <w:r w:rsidR="005221B8" w:rsidRPr="008652A0">
        <w:rPr>
          <w:rFonts w:ascii="Arial" w:hAnsi="Arial" w:cs="Arial"/>
        </w:rPr>
        <w:t>poraba elektroakustičkih i akustičnih uređaja na otvoren</w:t>
      </w:r>
      <w:r w:rsidR="004956D1" w:rsidRPr="008652A0">
        <w:rPr>
          <w:rFonts w:ascii="Arial" w:hAnsi="Arial" w:cs="Arial"/>
        </w:rPr>
        <w:t>om</w:t>
      </w:r>
      <w:r w:rsidR="005221B8" w:rsidRPr="008652A0">
        <w:rPr>
          <w:rFonts w:ascii="Arial" w:hAnsi="Arial" w:cs="Arial"/>
        </w:rPr>
        <w:t xml:space="preserve"> u sklopu objekata registriranim za obavljanje ugostiteljske djelatnosti </w:t>
      </w:r>
      <w:r w:rsidRPr="008652A0">
        <w:rPr>
          <w:rFonts w:ascii="Arial" w:hAnsi="Arial" w:cs="Arial"/>
        </w:rPr>
        <w:t xml:space="preserve">koji se nalaze unutar lokacija navedenih u članku 2. ove Odluke, </w:t>
      </w:r>
      <w:r w:rsidR="005221B8" w:rsidRPr="008652A0">
        <w:rPr>
          <w:rFonts w:ascii="Arial" w:hAnsi="Arial" w:cs="Arial"/>
        </w:rPr>
        <w:t xml:space="preserve">dopuštena je najdulje do 03,00 </w:t>
      </w:r>
      <w:r w:rsidR="003B448A" w:rsidRPr="008652A0">
        <w:rPr>
          <w:rFonts w:ascii="Arial" w:hAnsi="Arial" w:cs="Arial"/>
        </w:rPr>
        <w:t>sata</w:t>
      </w:r>
      <w:r w:rsidR="005221B8" w:rsidRPr="008652A0">
        <w:rPr>
          <w:rFonts w:ascii="Arial" w:hAnsi="Arial" w:cs="Arial"/>
        </w:rPr>
        <w:t xml:space="preserve"> iza ponoći.</w:t>
      </w:r>
    </w:p>
    <w:p w14:paraId="13E99541" w14:textId="6887E175" w:rsidR="00F13D93" w:rsidRPr="008652A0" w:rsidRDefault="00F13D93" w:rsidP="003B448A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8652A0">
        <w:rPr>
          <w:rFonts w:ascii="Arial" w:hAnsi="Arial" w:cs="Arial"/>
        </w:rPr>
        <w:t>Izvan perioda održavanja manifestacija</w:t>
      </w:r>
      <w:r w:rsidR="003B448A" w:rsidRPr="008652A0">
        <w:rPr>
          <w:rFonts w:ascii="Arial" w:hAnsi="Arial" w:cs="Arial"/>
        </w:rPr>
        <w:t>,</w:t>
      </w:r>
      <w:r w:rsidRPr="008652A0">
        <w:rPr>
          <w:rFonts w:ascii="Arial" w:hAnsi="Arial" w:cs="Arial"/>
        </w:rPr>
        <w:t xml:space="preserve"> uporaba elektroakustičkih i akustičnih uređaja na otvorenom u sklopu objekata registriranim za obavljanje ugostiteljske djelatnosti koji se nalaze unutar lokacija navedenih u članku 2. ove Odluke, dopuštena je najdulje do 02,00 </w:t>
      </w:r>
      <w:r w:rsidR="003B448A" w:rsidRPr="008652A0">
        <w:rPr>
          <w:rFonts w:ascii="Arial" w:hAnsi="Arial" w:cs="Arial"/>
        </w:rPr>
        <w:t>sata</w:t>
      </w:r>
      <w:r w:rsidRPr="008652A0">
        <w:rPr>
          <w:rFonts w:ascii="Arial" w:hAnsi="Arial" w:cs="Arial"/>
        </w:rPr>
        <w:t xml:space="preserve"> iza ponoći.</w:t>
      </w:r>
    </w:p>
    <w:p w14:paraId="31EE0CFB" w14:textId="625FE5D6" w:rsidR="00AC73C3" w:rsidRPr="008652A0" w:rsidRDefault="00AC73C3" w:rsidP="003B448A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8652A0">
        <w:rPr>
          <w:rFonts w:ascii="Arial" w:hAnsi="Arial" w:cs="Arial"/>
        </w:rPr>
        <w:t>Buka koja nastaje uporabom elektroakustičkih uređaja i ostalih izvora buke uslijed manifestacija ne smije prelaziti najviše dopuštene razine buke propisane pravilnikom kojim su propisane najviše dopuštene razine buke na otvorenom prostoru.</w:t>
      </w:r>
    </w:p>
    <w:p w14:paraId="70C84631" w14:textId="77777777" w:rsidR="003470CB" w:rsidRPr="008652A0" w:rsidRDefault="003470CB" w:rsidP="003B448A">
      <w:pPr>
        <w:spacing w:after="0" w:line="276" w:lineRule="auto"/>
        <w:jc w:val="both"/>
        <w:rPr>
          <w:rFonts w:ascii="Arial" w:hAnsi="Arial" w:cs="Arial"/>
        </w:rPr>
      </w:pPr>
    </w:p>
    <w:p w14:paraId="7273D4E9" w14:textId="3D89A719" w:rsidR="00E86345" w:rsidRPr="008652A0" w:rsidRDefault="00E86345" w:rsidP="003B448A">
      <w:pPr>
        <w:spacing w:line="276" w:lineRule="auto"/>
        <w:jc w:val="center"/>
        <w:rPr>
          <w:rFonts w:ascii="Arial" w:hAnsi="Arial" w:cs="Arial"/>
          <w:b/>
          <w:bCs/>
        </w:rPr>
      </w:pPr>
      <w:r w:rsidRPr="008652A0">
        <w:rPr>
          <w:rFonts w:ascii="Arial" w:hAnsi="Arial" w:cs="Arial"/>
          <w:b/>
          <w:bCs/>
        </w:rPr>
        <w:t xml:space="preserve">Članak </w:t>
      </w:r>
      <w:r w:rsidR="003B448A" w:rsidRPr="008652A0">
        <w:rPr>
          <w:rFonts w:ascii="Arial" w:hAnsi="Arial" w:cs="Arial"/>
          <w:b/>
          <w:bCs/>
        </w:rPr>
        <w:t>8</w:t>
      </w:r>
      <w:r w:rsidRPr="008652A0">
        <w:rPr>
          <w:rFonts w:ascii="Arial" w:hAnsi="Arial" w:cs="Arial"/>
          <w:b/>
          <w:bCs/>
        </w:rPr>
        <w:t>.</w:t>
      </w:r>
    </w:p>
    <w:p w14:paraId="60BBD7EB" w14:textId="3CF66125" w:rsidR="00E86345" w:rsidRPr="008652A0" w:rsidRDefault="00E86345" w:rsidP="003B448A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8652A0">
        <w:rPr>
          <w:rFonts w:ascii="Arial" w:hAnsi="Arial" w:cs="Arial"/>
        </w:rPr>
        <w:t xml:space="preserve">Nadzor nad provedbom ove Odluke provodi </w:t>
      </w:r>
      <w:r w:rsidR="003470CB" w:rsidRPr="008652A0">
        <w:rPr>
          <w:rFonts w:ascii="Arial" w:hAnsi="Arial" w:cs="Arial"/>
        </w:rPr>
        <w:t>komunaln</w:t>
      </w:r>
      <w:r w:rsidR="003B448A" w:rsidRPr="008652A0">
        <w:rPr>
          <w:rFonts w:ascii="Arial" w:hAnsi="Arial" w:cs="Arial"/>
        </w:rPr>
        <w:t>i redar Općine Jelenje</w:t>
      </w:r>
      <w:r w:rsidR="003470CB" w:rsidRPr="008652A0">
        <w:rPr>
          <w:rFonts w:ascii="Arial" w:hAnsi="Arial" w:cs="Arial"/>
        </w:rPr>
        <w:t>.</w:t>
      </w:r>
    </w:p>
    <w:p w14:paraId="125BF9B0" w14:textId="32F66B50" w:rsidR="00E86345" w:rsidRPr="008652A0" w:rsidRDefault="00E86345" w:rsidP="003B448A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8652A0">
        <w:rPr>
          <w:rFonts w:ascii="Arial" w:hAnsi="Arial" w:cs="Arial"/>
        </w:rPr>
        <w:t xml:space="preserve">Pri provedbi nadzora </w:t>
      </w:r>
      <w:r w:rsidR="003470CB" w:rsidRPr="008652A0">
        <w:rPr>
          <w:rFonts w:ascii="Arial" w:hAnsi="Arial" w:cs="Arial"/>
        </w:rPr>
        <w:t>komunaln</w:t>
      </w:r>
      <w:r w:rsidR="003B448A" w:rsidRPr="008652A0">
        <w:rPr>
          <w:rFonts w:ascii="Arial" w:hAnsi="Arial" w:cs="Arial"/>
        </w:rPr>
        <w:t>i redar Općine Jelenje</w:t>
      </w:r>
      <w:r w:rsidR="003470CB" w:rsidRPr="008652A0">
        <w:rPr>
          <w:rFonts w:ascii="Arial" w:hAnsi="Arial" w:cs="Arial"/>
        </w:rPr>
        <w:t xml:space="preserve"> </w:t>
      </w:r>
      <w:r w:rsidRPr="008652A0">
        <w:rPr>
          <w:rFonts w:ascii="Arial" w:hAnsi="Arial" w:cs="Arial"/>
        </w:rPr>
        <w:t xml:space="preserve">ovlašten </w:t>
      </w:r>
      <w:r w:rsidR="003470CB" w:rsidRPr="008652A0">
        <w:rPr>
          <w:rFonts w:ascii="Arial" w:hAnsi="Arial" w:cs="Arial"/>
        </w:rPr>
        <w:t>je</w:t>
      </w:r>
      <w:r w:rsidRPr="008652A0">
        <w:rPr>
          <w:rFonts w:ascii="Arial" w:hAnsi="Arial" w:cs="Arial"/>
        </w:rPr>
        <w:t xml:space="preserve"> poduzimati upravne mjere, pokrenuti</w:t>
      </w:r>
      <w:r w:rsidR="003470CB" w:rsidRPr="008652A0">
        <w:rPr>
          <w:rFonts w:ascii="Arial" w:hAnsi="Arial" w:cs="Arial"/>
        </w:rPr>
        <w:t xml:space="preserve"> </w:t>
      </w:r>
      <w:r w:rsidRPr="008652A0">
        <w:rPr>
          <w:rFonts w:ascii="Arial" w:hAnsi="Arial" w:cs="Arial"/>
        </w:rPr>
        <w:t>prekršajn</w:t>
      </w:r>
      <w:r w:rsidR="003470CB" w:rsidRPr="008652A0">
        <w:rPr>
          <w:rFonts w:ascii="Arial" w:hAnsi="Arial" w:cs="Arial"/>
        </w:rPr>
        <w:t>i</w:t>
      </w:r>
      <w:r w:rsidRPr="008652A0">
        <w:rPr>
          <w:rFonts w:ascii="Arial" w:hAnsi="Arial" w:cs="Arial"/>
        </w:rPr>
        <w:t xml:space="preserve"> postupak i naplatiti kaznu na mjestu počinjenja prekršaja, sukladno odredb</w:t>
      </w:r>
      <w:r w:rsidR="002D2254" w:rsidRPr="008652A0">
        <w:rPr>
          <w:rFonts w:ascii="Arial" w:hAnsi="Arial" w:cs="Arial"/>
        </w:rPr>
        <w:t>ama Z</w:t>
      </w:r>
      <w:r w:rsidRPr="008652A0">
        <w:rPr>
          <w:rFonts w:ascii="Arial" w:hAnsi="Arial" w:cs="Arial"/>
        </w:rPr>
        <w:t>akona o zaštiti od buke.</w:t>
      </w:r>
    </w:p>
    <w:p w14:paraId="7F2C8D23" w14:textId="6EAC21E4" w:rsidR="00BC0FB0" w:rsidRPr="008652A0" w:rsidRDefault="00E86345" w:rsidP="003B448A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8652A0">
        <w:rPr>
          <w:rFonts w:ascii="Arial" w:hAnsi="Arial" w:cs="Arial"/>
        </w:rPr>
        <w:t>Postupanje komunalnog redar</w:t>
      </w:r>
      <w:r w:rsidR="003B448A" w:rsidRPr="008652A0">
        <w:rPr>
          <w:rFonts w:ascii="Arial" w:hAnsi="Arial" w:cs="Arial"/>
        </w:rPr>
        <w:t>a Općine Jelenje</w:t>
      </w:r>
      <w:r w:rsidRPr="008652A0">
        <w:rPr>
          <w:rFonts w:ascii="Arial" w:hAnsi="Arial" w:cs="Arial"/>
        </w:rPr>
        <w:t xml:space="preserve"> temeljem ovlaštenja iz Zakona o zaštiti od buke i propisa</w:t>
      </w:r>
      <w:r w:rsidR="00C26127" w:rsidRPr="008652A0">
        <w:rPr>
          <w:rFonts w:ascii="Arial" w:hAnsi="Arial" w:cs="Arial"/>
        </w:rPr>
        <w:t xml:space="preserve"> </w:t>
      </w:r>
      <w:r w:rsidRPr="008652A0">
        <w:rPr>
          <w:rFonts w:ascii="Arial" w:hAnsi="Arial" w:cs="Arial"/>
        </w:rPr>
        <w:t>donesenih na temelju istog, ne isključuje postupanje sanitarne inspekcije Državnog inspektorata,</w:t>
      </w:r>
      <w:r w:rsidR="00C26127" w:rsidRPr="008652A0">
        <w:rPr>
          <w:rFonts w:ascii="Arial" w:hAnsi="Arial" w:cs="Arial"/>
        </w:rPr>
        <w:t xml:space="preserve"> </w:t>
      </w:r>
      <w:r w:rsidRPr="008652A0">
        <w:rPr>
          <w:rFonts w:ascii="Arial" w:hAnsi="Arial" w:cs="Arial"/>
        </w:rPr>
        <w:t>kao nadležnog tijela državne uprave sukladno odredbama istoga Zakona.</w:t>
      </w:r>
    </w:p>
    <w:p w14:paraId="0A86BE7C" w14:textId="77777777" w:rsidR="00255127" w:rsidRPr="008652A0" w:rsidRDefault="00255127" w:rsidP="003B448A">
      <w:pPr>
        <w:spacing w:after="0" w:line="276" w:lineRule="auto"/>
        <w:jc w:val="both"/>
        <w:rPr>
          <w:rFonts w:ascii="Arial" w:hAnsi="Arial" w:cs="Arial"/>
        </w:rPr>
      </w:pPr>
    </w:p>
    <w:p w14:paraId="37EAA9C3" w14:textId="70745CCF" w:rsidR="00E86345" w:rsidRPr="008652A0" w:rsidRDefault="00E86345" w:rsidP="003B448A">
      <w:pPr>
        <w:spacing w:line="276" w:lineRule="auto"/>
        <w:jc w:val="center"/>
        <w:rPr>
          <w:rFonts w:ascii="Arial" w:hAnsi="Arial" w:cs="Arial"/>
          <w:b/>
          <w:bCs/>
        </w:rPr>
      </w:pPr>
      <w:r w:rsidRPr="008652A0">
        <w:rPr>
          <w:rFonts w:ascii="Arial" w:hAnsi="Arial" w:cs="Arial"/>
          <w:b/>
          <w:bCs/>
        </w:rPr>
        <w:t>Članak</w:t>
      </w:r>
      <w:r w:rsidR="00A535F1" w:rsidRPr="008652A0">
        <w:rPr>
          <w:rFonts w:ascii="Arial" w:hAnsi="Arial" w:cs="Arial"/>
          <w:b/>
          <w:bCs/>
        </w:rPr>
        <w:t xml:space="preserve"> </w:t>
      </w:r>
      <w:r w:rsidR="003B448A" w:rsidRPr="008652A0">
        <w:rPr>
          <w:rFonts w:ascii="Arial" w:hAnsi="Arial" w:cs="Arial"/>
          <w:b/>
          <w:bCs/>
        </w:rPr>
        <w:t>9</w:t>
      </w:r>
      <w:r w:rsidRPr="008652A0">
        <w:rPr>
          <w:rFonts w:ascii="Arial" w:hAnsi="Arial" w:cs="Arial"/>
          <w:b/>
          <w:bCs/>
        </w:rPr>
        <w:t>.</w:t>
      </w:r>
    </w:p>
    <w:p w14:paraId="5762EDB8" w14:textId="24A4F9AF" w:rsidR="003B448A" w:rsidRPr="008652A0" w:rsidRDefault="003B448A" w:rsidP="00202344">
      <w:pPr>
        <w:autoSpaceDN w:val="0"/>
        <w:spacing w:after="265" w:line="276" w:lineRule="auto"/>
        <w:ind w:left="67" w:right="68" w:firstLine="641"/>
        <w:jc w:val="both"/>
        <w:textAlignment w:val="baseline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8652A0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Ova Odluka stupa na snagu osmog dana od dana objave u „Službenim novinama Općine Jelenje“. </w:t>
      </w:r>
    </w:p>
    <w:p w14:paraId="1C36D2E1" w14:textId="77777777" w:rsidR="003B448A" w:rsidRPr="003B448A" w:rsidRDefault="003B448A" w:rsidP="003B448A">
      <w:pPr>
        <w:autoSpaceDN w:val="0"/>
        <w:spacing w:after="265" w:line="276" w:lineRule="auto"/>
        <w:ind w:left="10" w:right="68" w:hanging="10"/>
        <w:jc w:val="both"/>
        <w:textAlignment w:val="baseline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7E44C013" w14:textId="77777777" w:rsidR="003B448A" w:rsidRPr="003B448A" w:rsidRDefault="003B448A" w:rsidP="003B448A">
      <w:pPr>
        <w:autoSpaceDN w:val="0"/>
        <w:spacing w:after="0" w:line="276" w:lineRule="auto"/>
        <w:ind w:left="68" w:right="68" w:hanging="11"/>
        <w:jc w:val="both"/>
        <w:textAlignment w:val="baseline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49A90AF2" w14:textId="77777777" w:rsidR="003B448A" w:rsidRPr="003B448A" w:rsidRDefault="003B448A" w:rsidP="003B448A">
      <w:pPr>
        <w:autoSpaceDN w:val="0"/>
        <w:spacing w:after="0" w:line="276" w:lineRule="auto"/>
        <w:ind w:left="68" w:right="68" w:hanging="11"/>
        <w:jc w:val="right"/>
        <w:textAlignment w:val="baseline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7515C824" w14:textId="680B75E7" w:rsidR="003B448A" w:rsidRPr="003B448A" w:rsidRDefault="003B448A" w:rsidP="003B448A">
      <w:pPr>
        <w:autoSpaceDN w:val="0"/>
        <w:spacing w:after="265" w:line="276" w:lineRule="auto"/>
        <w:ind w:left="67" w:right="68" w:hanging="10"/>
        <w:jc w:val="right"/>
        <w:textAlignment w:val="baseline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3B448A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                                                                                               </w:t>
      </w:r>
    </w:p>
    <w:sectPr w:rsidR="003B448A" w:rsidRPr="003B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B7B44"/>
    <w:multiLevelType w:val="hybridMultilevel"/>
    <w:tmpl w:val="9C366C1C"/>
    <w:lvl w:ilvl="0" w:tplc="4760A7C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5FE27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D4E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E7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0F7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6A5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60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0F7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DE4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C162C"/>
    <w:multiLevelType w:val="hybridMultilevel"/>
    <w:tmpl w:val="7CDA12E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326960">
    <w:abstractNumId w:val="1"/>
  </w:num>
  <w:num w:numId="2" w16cid:durableId="119545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45"/>
    <w:rsid w:val="0001021F"/>
    <w:rsid w:val="00015835"/>
    <w:rsid w:val="00050F2B"/>
    <w:rsid w:val="00082EA7"/>
    <w:rsid w:val="000902D8"/>
    <w:rsid w:val="000C7CDA"/>
    <w:rsid w:val="000D00B1"/>
    <w:rsid w:val="000F2B03"/>
    <w:rsid w:val="001074BE"/>
    <w:rsid w:val="001864A9"/>
    <w:rsid w:val="0018721E"/>
    <w:rsid w:val="00187F0F"/>
    <w:rsid w:val="001D1EED"/>
    <w:rsid w:val="00202344"/>
    <w:rsid w:val="0020372A"/>
    <w:rsid w:val="00215282"/>
    <w:rsid w:val="00231E42"/>
    <w:rsid w:val="00255127"/>
    <w:rsid w:val="002B2F6D"/>
    <w:rsid w:val="002B554B"/>
    <w:rsid w:val="002D2254"/>
    <w:rsid w:val="00303636"/>
    <w:rsid w:val="00304169"/>
    <w:rsid w:val="003101C4"/>
    <w:rsid w:val="003470CB"/>
    <w:rsid w:val="00384745"/>
    <w:rsid w:val="003B222E"/>
    <w:rsid w:val="003B448A"/>
    <w:rsid w:val="003C2FE7"/>
    <w:rsid w:val="00404E7C"/>
    <w:rsid w:val="0040749E"/>
    <w:rsid w:val="0041320D"/>
    <w:rsid w:val="0041727C"/>
    <w:rsid w:val="00431B15"/>
    <w:rsid w:val="00445A14"/>
    <w:rsid w:val="004569B1"/>
    <w:rsid w:val="00462023"/>
    <w:rsid w:val="00471C2A"/>
    <w:rsid w:val="00476F0E"/>
    <w:rsid w:val="004770F9"/>
    <w:rsid w:val="004832CC"/>
    <w:rsid w:val="00494C18"/>
    <w:rsid w:val="004955CE"/>
    <w:rsid w:val="004956D1"/>
    <w:rsid w:val="004A45BD"/>
    <w:rsid w:val="004C08DD"/>
    <w:rsid w:val="004E2758"/>
    <w:rsid w:val="00500FD4"/>
    <w:rsid w:val="005137CD"/>
    <w:rsid w:val="005221B8"/>
    <w:rsid w:val="0054373C"/>
    <w:rsid w:val="005741FF"/>
    <w:rsid w:val="00585785"/>
    <w:rsid w:val="005A0B4E"/>
    <w:rsid w:val="005A4DF5"/>
    <w:rsid w:val="005B2057"/>
    <w:rsid w:val="005B39A1"/>
    <w:rsid w:val="005D6027"/>
    <w:rsid w:val="005E5465"/>
    <w:rsid w:val="005F1999"/>
    <w:rsid w:val="00635ADB"/>
    <w:rsid w:val="00640F97"/>
    <w:rsid w:val="00650ABE"/>
    <w:rsid w:val="006A7DC9"/>
    <w:rsid w:val="006B4ED1"/>
    <w:rsid w:val="006F0244"/>
    <w:rsid w:val="006F693D"/>
    <w:rsid w:val="00720F2F"/>
    <w:rsid w:val="007213AA"/>
    <w:rsid w:val="007218AD"/>
    <w:rsid w:val="00752403"/>
    <w:rsid w:val="00770AF6"/>
    <w:rsid w:val="00774D49"/>
    <w:rsid w:val="007802DE"/>
    <w:rsid w:val="007F3345"/>
    <w:rsid w:val="00807A11"/>
    <w:rsid w:val="0081328A"/>
    <w:rsid w:val="00835075"/>
    <w:rsid w:val="00836DD2"/>
    <w:rsid w:val="008434CD"/>
    <w:rsid w:val="00844390"/>
    <w:rsid w:val="008626F9"/>
    <w:rsid w:val="008652A0"/>
    <w:rsid w:val="00875C0A"/>
    <w:rsid w:val="0089537D"/>
    <w:rsid w:val="00895D32"/>
    <w:rsid w:val="008B533B"/>
    <w:rsid w:val="008C7157"/>
    <w:rsid w:val="008E5ADA"/>
    <w:rsid w:val="00914589"/>
    <w:rsid w:val="00920DE2"/>
    <w:rsid w:val="00954FD3"/>
    <w:rsid w:val="009925A5"/>
    <w:rsid w:val="009E1D5E"/>
    <w:rsid w:val="00A0244D"/>
    <w:rsid w:val="00A32CF5"/>
    <w:rsid w:val="00A535F1"/>
    <w:rsid w:val="00A809E7"/>
    <w:rsid w:val="00A85B67"/>
    <w:rsid w:val="00AC73C3"/>
    <w:rsid w:val="00AF1632"/>
    <w:rsid w:val="00B06421"/>
    <w:rsid w:val="00B132C9"/>
    <w:rsid w:val="00B43210"/>
    <w:rsid w:val="00B6276A"/>
    <w:rsid w:val="00B83018"/>
    <w:rsid w:val="00BB6ED6"/>
    <w:rsid w:val="00BC0FB0"/>
    <w:rsid w:val="00BC11A9"/>
    <w:rsid w:val="00BD5C0F"/>
    <w:rsid w:val="00BE0828"/>
    <w:rsid w:val="00BE620C"/>
    <w:rsid w:val="00C061CB"/>
    <w:rsid w:val="00C26127"/>
    <w:rsid w:val="00C45F71"/>
    <w:rsid w:val="00C5268C"/>
    <w:rsid w:val="00C6657E"/>
    <w:rsid w:val="00C81C1A"/>
    <w:rsid w:val="00D105F4"/>
    <w:rsid w:val="00D13E55"/>
    <w:rsid w:val="00D6544A"/>
    <w:rsid w:val="00DA1068"/>
    <w:rsid w:val="00DA5009"/>
    <w:rsid w:val="00DE5ADA"/>
    <w:rsid w:val="00E34FCC"/>
    <w:rsid w:val="00E542EC"/>
    <w:rsid w:val="00E65DF2"/>
    <w:rsid w:val="00E84942"/>
    <w:rsid w:val="00E86345"/>
    <w:rsid w:val="00EE0B30"/>
    <w:rsid w:val="00F13D93"/>
    <w:rsid w:val="00F16AF5"/>
    <w:rsid w:val="00F374DE"/>
    <w:rsid w:val="00F410C8"/>
    <w:rsid w:val="00F70CA6"/>
    <w:rsid w:val="00F92DD3"/>
    <w:rsid w:val="00FA3595"/>
    <w:rsid w:val="00FB5FEA"/>
    <w:rsid w:val="00FE5A3E"/>
    <w:rsid w:val="00F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A8AD"/>
  <w15:chartTrackingRefBased/>
  <w15:docId w15:val="{0E0F6656-F17A-4316-ABFF-F9E0BC85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86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C0FB0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410C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410C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410C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410C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410C8"/>
    <w:rPr>
      <w:b/>
      <w:bCs/>
      <w:sz w:val="20"/>
      <w:szCs w:val="20"/>
    </w:rPr>
  </w:style>
  <w:style w:type="paragraph" w:styleId="Bezproreda">
    <w:name w:val="No Spacing"/>
    <w:uiPriority w:val="1"/>
    <w:qFormat/>
    <w:rsid w:val="00DA1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1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4079</Characters>
  <Application>Microsoft Office Word</Application>
  <DocSecurity>0</DocSecurity>
  <Lines>53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Kovacic</dc:creator>
  <cp:keywords/>
  <dc:description/>
  <cp:lastModifiedBy>Martina Perhat</cp:lastModifiedBy>
  <cp:revision>2</cp:revision>
  <cp:lastPrinted>2024-07-12T11:34:00Z</cp:lastPrinted>
  <dcterms:created xsi:type="dcterms:W3CDTF">2024-07-12T12:48:00Z</dcterms:created>
  <dcterms:modified xsi:type="dcterms:W3CDTF">2024-07-12T12:48:00Z</dcterms:modified>
</cp:coreProperties>
</file>