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2262C" w14:textId="77777777" w:rsidR="00A44608" w:rsidRDefault="00A44608">
      <w:pPr>
        <w:spacing w:after="0"/>
        <w:ind w:left="-1417" w:right="10489"/>
      </w:pPr>
      <w:bookmarkStart w:id="0" w:name="_Hlk167112010"/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A44608" w14:paraId="6F68D453" w14:textId="77777777">
        <w:trPr>
          <w:trHeight w:val="2286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FF31E4" w14:textId="77777777" w:rsidR="00A44608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14:paraId="5629AB61" w14:textId="77777777" w:rsidR="00A44608" w:rsidRDefault="00000000">
            <w:pPr>
              <w:spacing w:after="135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sudjelovanja u postupku savjetovanja s javnošću o </w:t>
            </w:r>
          </w:p>
          <w:p w14:paraId="17A080E2" w14:textId="6E5CDD51" w:rsidR="00A44608" w:rsidRPr="00774450" w:rsidRDefault="00000000">
            <w:pPr>
              <w:spacing w:after="82" w:line="276" w:lineRule="auto"/>
              <w:jc w:val="center"/>
              <w:rPr>
                <w:sz w:val="24"/>
                <w:szCs w:val="24"/>
              </w:rPr>
            </w:pPr>
            <w:r w:rsidRPr="00774450">
              <w:rPr>
                <w:rFonts w:ascii="Arial" w:eastAsia="Arial" w:hAnsi="Arial" w:cs="Arial"/>
                <w:b/>
                <w:sz w:val="24"/>
                <w:szCs w:val="24"/>
              </w:rPr>
              <w:t xml:space="preserve">o usvajanju </w:t>
            </w:r>
            <w:r w:rsidR="00737DD1" w:rsidRPr="00774450">
              <w:rPr>
                <w:rFonts w:ascii="Arial" w:eastAsia="Arial" w:hAnsi="Arial" w:cs="Arial"/>
                <w:b/>
                <w:sz w:val="24"/>
                <w:szCs w:val="24"/>
              </w:rPr>
              <w:t>Prvih</w:t>
            </w:r>
            <w:r w:rsidRPr="00774450">
              <w:rPr>
                <w:rFonts w:ascii="Arial" w:eastAsia="Arial" w:hAnsi="Arial" w:cs="Arial"/>
                <w:b/>
                <w:sz w:val="24"/>
                <w:szCs w:val="24"/>
              </w:rPr>
              <w:t xml:space="preserve"> izmjena i dopuna Programa utroška šumskog  doprinosa Općine Jelenje za 202</w:t>
            </w:r>
            <w:r w:rsidR="00737DD1" w:rsidRPr="00774450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774450">
              <w:rPr>
                <w:rFonts w:ascii="Arial" w:eastAsia="Arial" w:hAnsi="Arial" w:cs="Arial"/>
                <w:b/>
                <w:sz w:val="24"/>
                <w:szCs w:val="24"/>
              </w:rPr>
              <w:t>.g</w:t>
            </w:r>
            <w:r w:rsidR="00737DD1" w:rsidRPr="00774450">
              <w:rPr>
                <w:rFonts w:ascii="Arial" w:eastAsia="Arial" w:hAnsi="Arial" w:cs="Arial"/>
                <w:b/>
                <w:sz w:val="24"/>
                <w:szCs w:val="24"/>
              </w:rPr>
              <w:t>odinu</w:t>
            </w:r>
          </w:p>
          <w:p w14:paraId="037D0D03" w14:textId="77777777" w:rsidR="00A44608" w:rsidRDefault="00000000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4608" w14:paraId="13AEE305" w14:textId="77777777">
        <w:trPr>
          <w:trHeight w:val="157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2C0" w14:textId="77777777" w:rsidR="00A44608" w:rsidRPr="00774450" w:rsidRDefault="00000000">
            <w:pPr>
              <w:spacing w:after="177"/>
            </w:pPr>
            <w:r w:rsidRPr="00774450">
              <w:rPr>
                <w:rFonts w:ascii="Arial" w:eastAsia="Arial" w:hAnsi="Arial" w:cs="Arial"/>
              </w:rPr>
              <w:t>Naziv akta / dokumenta za koji se provodi savjetovanje:</w:t>
            </w:r>
          </w:p>
          <w:p w14:paraId="4127171F" w14:textId="27F37AD5" w:rsidR="00A44608" w:rsidRPr="000F32D6" w:rsidRDefault="00737DD1">
            <w:pPr>
              <w:jc w:val="center"/>
              <w:rPr>
                <w:bCs/>
              </w:rPr>
            </w:pPr>
            <w:r w:rsidRPr="00774450">
              <w:rPr>
                <w:rFonts w:ascii="Arial" w:eastAsia="Arial" w:hAnsi="Arial" w:cs="Arial"/>
                <w:bCs/>
              </w:rPr>
              <w:t>Prve izmjene i dopune Programa utroška šumskog  doprinosa Općine Jelenje za 2024.godinu</w:t>
            </w:r>
          </w:p>
        </w:tc>
      </w:tr>
      <w:tr w:rsidR="00A44608" w14:paraId="5F443646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9BA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Nositelj izrade akta/dokumenta: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Jedinstveni upravni odjel Općine Jelenje </w:t>
            </w:r>
          </w:p>
        </w:tc>
      </w:tr>
      <w:tr w:rsidR="00A44608" w14:paraId="6742C72A" w14:textId="77777777">
        <w:trPr>
          <w:trHeight w:val="3055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63C" w14:textId="77777777" w:rsidR="00A44608" w:rsidRDefault="00000000">
            <w:r>
              <w:rPr>
                <w:rFonts w:ascii="Arial" w:eastAsia="Arial" w:hAnsi="Arial" w:cs="Arial"/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F0D5" w14:textId="1F04C824" w:rsidR="00A44608" w:rsidRPr="00737DD1" w:rsidRDefault="00000000">
            <w:pPr>
              <w:spacing w:after="200" w:line="276" w:lineRule="auto"/>
              <w:ind w:left="1" w:right="56"/>
              <w:jc w:val="both"/>
            </w:pPr>
            <w:r w:rsidRPr="00737DD1">
              <w:rPr>
                <w:rFonts w:ascii="Arial" w:eastAsia="Arial" w:hAnsi="Arial" w:cs="Arial"/>
              </w:rPr>
              <w:t>Zakona o šumama („Narodne novine“ broj 68/18, 115/18, 98/19, 32/20, 145/20, 101/23), jedinica lokalne i područne (regionalne) samouprave, zajedno s godišnjim proračunom donose Programe utroška šumskog doprinosa. Općinsko vijeće Općine Jelenje donijelo je Program Programe utroška šumskog doprinosa Općine Jelenje za 202</w:t>
            </w:r>
            <w:r w:rsidR="00737DD1" w:rsidRPr="00737DD1">
              <w:rPr>
                <w:rFonts w:ascii="Arial" w:eastAsia="Arial" w:hAnsi="Arial" w:cs="Arial"/>
              </w:rPr>
              <w:t>4</w:t>
            </w:r>
            <w:r w:rsidRPr="00737DD1">
              <w:rPr>
                <w:rFonts w:ascii="Arial" w:eastAsia="Arial" w:hAnsi="Arial" w:cs="Arial"/>
              </w:rPr>
              <w:t>.g</w:t>
            </w:r>
            <w:r w:rsidR="00737DD1" w:rsidRPr="00737DD1">
              <w:rPr>
                <w:rFonts w:ascii="Arial" w:eastAsia="Arial" w:hAnsi="Arial" w:cs="Arial"/>
              </w:rPr>
              <w:t>odinu</w:t>
            </w:r>
            <w:r w:rsidRPr="00737DD1">
              <w:rPr>
                <w:rFonts w:ascii="Arial" w:eastAsia="Arial" w:hAnsi="Arial" w:cs="Arial"/>
              </w:rPr>
              <w:t xml:space="preserve"> </w:t>
            </w:r>
          </w:p>
          <w:p w14:paraId="69F3D4F3" w14:textId="77777777" w:rsidR="00A44608" w:rsidRPr="00737DD1" w:rsidRDefault="00000000">
            <w:pPr>
              <w:ind w:left="1" w:right="56"/>
              <w:jc w:val="both"/>
              <w:rPr>
                <w:rFonts w:ascii="Arial" w:eastAsia="Arial" w:hAnsi="Arial" w:cs="Arial"/>
              </w:rPr>
            </w:pPr>
            <w:r w:rsidRPr="00737DD1">
              <w:rPr>
                <w:rFonts w:ascii="Arial" w:eastAsia="Arial" w:hAnsi="Arial" w:cs="Arial"/>
              </w:rPr>
              <w:t>Programom utroška šumskog doprinosa Općine Jelenje za 202</w:t>
            </w:r>
            <w:r w:rsidR="00737DD1" w:rsidRPr="00737DD1">
              <w:rPr>
                <w:rFonts w:ascii="Arial" w:eastAsia="Arial" w:hAnsi="Arial" w:cs="Arial"/>
              </w:rPr>
              <w:t>4</w:t>
            </w:r>
            <w:r w:rsidRPr="00737DD1">
              <w:rPr>
                <w:rFonts w:ascii="Arial" w:eastAsia="Arial" w:hAnsi="Arial" w:cs="Arial"/>
              </w:rPr>
              <w:t xml:space="preserve">.g.  planira se prihod od šumskog doprinosa u iznosu od </w:t>
            </w:r>
            <w:r w:rsidR="00737DD1" w:rsidRPr="00737DD1">
              <w:rPr>
                <w:rFonts w:ascii="Arial" w:eastAsia="Arial" w:hAnsi="Arial" w:cs="Arial"/>
              </w:rPr>
              <w:t>85</w:t>
            </w:r>
            <w:r w:rsidRPr="00737DD1">
              <w:rPr>
                <w:rFonts w:ascii="Arial" w:eastAsia="Arial" w:hAnsi="Arial" w:cs="Arial"/>
              </w:rPr>
              <w:t>.000,00 EUR-a</w:t>
            </w:r>
            <w:r w:rsidR="00737DD1" w:rsidRPr="00737DD1">
              <w:rPr>
                <w:rFonts w:ascii="Arial" w:eastAsia="Arial" w:hAnsi="Arial" w:cs="Arial"/>
              </w:rPr>
              <w:t>.</w:t>
            </w:r>
          </w:p>
          <w:p w14:paraId="2FD00CDC" w14:textId="77777777" w:rsidR="00737DD1" w:rsidRPr="00737DD1" w:rsidRDefault="00737DD1">
            <w:pPr>
              <w:ind w:left="1" w:right="56"/>
              <w:jc w:val="both"/>
            </w:pPr>
          </w:p>
          <w:p w14:paraId="7D9C10F0" w14:textId="371944A4" w:rsidR="00737DD1" w:rsidRPr="00737DD1" w:rsidRDefault="00737DD1">
            <w:pPr>
              <w:ind w:left="1" w:right="56"/>
              <w:jc w:val="both"/>
              <w:rPr>
                <w:rFonts w:ascii="Arial" w:hAnsi="Arial" w:cs="Arial"/>
              </w:rPr>
            </w:pPr>
            <w:r w:rsidRPr="00737DD1">
              <w:rPr>
                <w:rFonts w:ascii="Arial" w:hAnsi="Arial" w:cs="Arial"/>
              </w:rPr>
              <w:t xml:space="preserve">Prvim izmjenama i dopunama Programa </w:t>
            </w:r>
            <w:r w:rsidRPr="00737DD1">
              <w:rPr>
                <w:rFonts w:ascii="Arial" w:eastAsia="Arial" w:hAnsi="Arial" w:cs="Arial"/>
              </w:rPr>
              <w:t xml:space="preserve">planira se prihod od šumskog doprinosa u iznosu od </w:t>
            </w:r>
            <w:r w:rsidR="004C2A4A">
              <w:rPr>
                <w:rFonts w:ascii="Arial" w:eastAsia="Arial" w:hAnsi="Arial" w:cs="Arial"/>
              </w:rPr>
              <w:t>100.000,00</w:t>
            </w:r>
            <w:r w:rsidRPr="00737DD1">
              <w:rPr>
                <w:rFonts w:ascii="Arial" w:eastAsia="Arial" w:hAnsi="Arial" w:cs="Arial"/>
              </w:rPr>
              <w:t xml:space="preserve"> EUR-a</w:t>
            </w:r>
          </w:p>
        </w:tc>
      </w:tr>
      <w:tr w:rsidR="00A44608" w14:paraId="116133DE" w14:textId="77777777">
        <w:trPr>
          <w:trHeight w:val="14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964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>Početak savjetovanja:</w:t>
            </w:r>
          </w:p>
          <w:p w14:paraId="2340B0B8" w14:textId="7287D9F9" w:rsidR="00A44608" w:rsidRDefault="00737DD1">
            <w:r>
              <w:rPr>
                <w:rFonts w:ascii="Arial" w:eastAsia="Arial" w:hAnsi="Arial" w:cs="Arial"/>
                <w:b/>
                <w:sz w:val="20"/>
              </w:rPr>
              <w:t>20. svibnja 2024.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FF3" w14:textId="77777777" w:rsidR="00A44608" w:rsidRDefault="00000000">
            <w:pPr>
              <w:spacing w:after="102"/>
              <w:ind w:left="1"/>
            </w:pPr>
            <w:r>
              <w:rPr>
                <w:rFonts w:ascii="Arial" w:eastAsia="Arial" w:hAnsi="Arial" w:cs="Arial"/>
                <w:sz w:val="20"/>
              </w:rPr>
              <w:t>Završetak savjetovanja: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6AFCD3B" w14:textId="557DA6E1" w:rsidR="00A44608" w:rsidRDefault="00737DD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19. lipnja 2024. </w:t>
            </w:r>
          </w:p>
        </w:tc>
      </w:tr>
      <w:tr w:rsidR="00A44608" w14:paraId="0410F3D6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F808C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Podnositelj prijedloga i mišljenja </w:t>
            </w:r>
          </w:p>
          <w:p w14:paraId="42C35DD7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(ime i prezime fizičke osobe odnosno naziv pravne osobe za koju se podnosi </w:t>
            </w:r>
          </w:p>
          <w:p w14:paraId="5BF3D8EC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D5AB14" w14:textId="77777777" w:rsidR="00A44608" w:rsidRDefault="00A44608"/>
        </w:tc>
      </w:tr>
      <w:tr w:rsidR="00A44608" w14:paraId="329A5092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1CDB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AB54F" w14:textId="77777777" w:rsidR="00A44608" w:rsidRDefault="00A44608"/>
        </w:tc>
      </w:tr>
      <w:tr w:rsidR="00A44608" w14:paraId="5D796A14" w14:textId="77777777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1C5B5" w14:textId="77777777" w:rsidR="00A44608" w:rsidRDefault="00000000">
            <w:r>
              <w:rPr>
                <w:rFonts w:ascii="Arial" w:eastAsia="Arial" w:hAnsi="Arial" w:cs="Arial"/>
                <w:sz w:val="20"/>
              </w:rPr>
              <w:lastRenderedPageBreak/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A9455" w14:textId="77777777" w:rsidR="00A44608" w:rsidRDefault="00A44608"/>
        </w:tc>
      </w:tr>
      <w:tr w:rsidR="00A44608" w14:paraId="022FFAC4" w14:textId="77777777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C02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AED" w14:textId="77777777" w:rsidR="00A44608" w:rsidRDefault="00A44608"/>
        </w:tc>
      </w:tr>
      <w:tr w:rsidR="00A44608" w14:paraId="37985ADF" w14:textId="77777777">
        <w:trPr>
          <w:trHeight w:val="36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D91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Primjedbe na pojedine članke ili dijelove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52B" w14:textId="77777777" w:rsidR="00A44608" w:rsidRDefault="00A44608"/>
        </w:tc>
      </w:tr>
      <w:tr w:rsidR="00A44608" w14:paraId="79E7DA91" w14:textId="77777777">
        <w:trPr>
          <w:trHeight w:val="36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C0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1F2" w14:textId="77777777" w:rsidR="00A44608" w:rsidRDefault="00A44608"/>
        </w:tc>
      </w:tr>
      <w:tr w:rsidR="00A44608" w14:paraId="27D0AD51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DBB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032D" w14:textId="77777777" w:rsidR="00A44608" w:rsidRDefault="00A44608"/>
        </w:tc>
      </w:tr>
      <w:tr w:rsidR="00A44608" w14:paraId="783A527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5B959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24C" w14:textId="77777777" w:rsidR="00A44608" w:rsidRDefault="00A44608"/>
        </w:tc>
      </w:tr>
      <w:tr w:rsidR="00A44608" w14:paraId="5C7A1FE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9CA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BEF" w14:textId="77777777" w:rsidR="00A44608" w:rsidRDefault="00A44608"/>
        </w:tc>
      </w:tr>
      <w:tr w:rsidR="00A44608" w14:paraId="322F662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CEB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AF6" w14:textId="77777777" w:rsidR="00A44608" w:rsidRDefault="00A44608"/>
        </w:tc>
      </w:tr>
      <w:tr w:rsidR="00A44608" w14:paraId="0C0C94B8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18D" w14:textId="77777777" w:rsidR="00A44608" w:rsidRDefault="00000000">
            <w:r>
              <w:rPr>
                <w:rFonts w:ascii="Arial" w:eastAsia="Arial" w:hAnsi="Arial" w:cs="Arial"/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792" w14:textId="77777777" w:rsidR="00A44608" w:rsidRDefault="00A44608"/>
        </w:tc>
      </w:tr>
      <w:tr w:rsidR="00A44608" w14:paraId="564AE1C8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B200CD" w14:textId="201A3FE5" w:rsidR="00A44608" w:rsidRDefault="00000000">
            <w:pPr>
              <w:spacing w:after="12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Popunjeni obrazac s prilogom potrebno je dostaviti zaključno do </w:t>
            </w:r>
            <w:r w:rsidR="00737DD1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9. </w:t>
            </w:r>
            <w:r w:rsidR="00737DD1">
              <w:rPr>
                <w:rFonts w:ascii="Arial" w:eastAsia="Arial" w:hAnsi="Arial" w:cs="Arial"/>
                <w:sz w:val="20"/>
              </w:rPr>
              <w:t>lipnja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737DD1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  <w:sz w:val="20"/>
              </w:rPr>
              <w:t xml:space="preserve">  ili na adresu Općina Jelenje, 51218 Dražice, Dražičkih boraca 64.</w:t>
            </w:r>
          </w:p>
          <w:p w14:paraId="1CD5ADE3" w14:textId="77777777" w:rsidR="00A44608" w:rsidRDefault="00000000">
            <w:pPr>
              <w:spacing w:after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 završetku savjetovanja,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rFonts w:ascii="Arial" w:eastAsia="Arial" w:hAnsi="Arial" w:cs="Arial"/>
                <w:sz w:val="20"/>
              </w:rPr>
              <w:t xml:space="preserve">koja su sastavni dio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Izvješća o savjetovanju s javnošću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C7CA924" w14:textId="31B6DF46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Izvješće će biti objavljeno </w:t>
            </w:r>
            <w:r w:rsidR="004E2ED8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9. </w:t>
            </w:r>
            <w:r w:rsidR="004E2ED8">
              <w:rPr>
                <w:rFonts w:ascii="Arial" w:eastAsia="Arial" w:hAnsi="Arial" w:cs="Arial"/>
                <w:sz w:val="20"/>
              </w:rPr>
              <w:t>lipnja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4E2ED8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internetskoj stranici </w:t>
            </w:r>
            <w:hyperlink r:id="rId4">
              <w:r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>
                <w:rPr>
                  <w:rFonts w:ascii="Arial" w:eastAsia="Arial" w:hAnsi="Arial" w:cs="Arial"/>
                  <w:sz w:val="20"/>
                </w:rPr>
                <w:t>.</w:t>
              </w:r>
            </w:hyperlink>
          </w:p>
          <w:p w14:paraId="6571B573" w14:textId="77777777" w:rsidR="00A44608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1C489CE" w14:textId="77777777" w:rsidR="00A44608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3BE756A3" w14:textId="77777777" w:rsidR="00A44608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</w:t>
      </w:r>
      <w:bookmarkEnd w:id="0"/>
    </w:p>
    <w:sectPr w:rsidR="00A44608">
      <w:pgSz w:w="11906" w:h="16838"/>
      <w:pgMar w:top="1422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8"/>
    <w:rsid w:val="000F32D6"/>
    <w:rsid w:val="00256F5B"/>
    <w:rsid w:val="004C2A4A"/>
    <w:rsid w:val="004E2ED8"/>
    <w:rsid w:val="00737DD1"/>
    <w:rsid w:val="00774450"/>
    <w:rsid w:val="00A44608"/>
    <w:rsid w:val="00AC130E"/>
    <w:rsid w:val="00D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E56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2</cp:revision>
  <dcterms:created xsi:type="dcterms:W3CDTF">2024-05-20T19:59:00Z</dcterms:created>
  <dcterms:modified xsi:type="dcterms:W3CDTF">2024-05-20T19:59:00Z</dcterms:modified>
</cp:coreProperties>
</file>