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2914" w14:textId="7C30BFBC" w:rsidR="00455279" w:rsidRDefault="00E23E78" w:rsidP="00C646E3">
      <w:pPr>
        <w:spacing w:after="0" w:line="276" w:lineRule="auto"/>
        <w:ind w:left="0" w:firstLine="0"/>
      </w:pPr>
      <w:r w:rsidRPr="00A1429E">
        <w:t xml:space="preserve">Na temelju članka 62. </w:t>
      </w:r>
      <w:r w:rsidR="00FD609A" w:rsidRPr="00A1429E">
        <w:t xml:space="preserve">stavka 1. </w:t>
      </w:r>
      <w:r w:rsidRPr="00A1429E">
        <w:t xml:space="preserve">Zakona o komunalnom gospodarstvu („Narodne novine" broj 68/18, 110/18 i 32/20) </w:t>
      </w:r>
      <w:r w:rsidR="00017A82" w:rsidRPr="00A1429E">
        <w:t xml:space="preserve"> i</w:t>
      </w:r>
      <w:r w:rsidR="00455279" w:rsidRPr="00A1429E">
        <w:t xml:space="preserve"> članka </w:t>
      </w:r>
      <w:r w:rsidRPr="00A1429E">
        <w:t>33</w:t>
      </w:r>
      <w:r w:rsidR="00455279" w:rsidRPr="00A1429E">
        <w:t xml:space="preserve">. </w:t>
      </w:r>
      <w:r w:rsidR="00FD609A" w:rsidRPr="00A1429E">
        <w:t xml:space="preserve">stavka 1. točke </w:t>
      </w:r>
      <w:r w:rsidR="00B831C3">
        <w:t>3</w:t>
      </w:r>
      <w:r w:rsidR="00FD609A" w:rsidRPr="00A1429E">
        <w:t xml:space="preserve">. </w:t>
      </w:r>
      <w:r w:rsidR="00455279" w:rsidRPr="00A1429E">
        <w:t xml:space="preserve">Statuta Općine Jelenje </w:t>
      </w:r>
      <w:r w:rsidR="00A04B43">
        <w:t>(</w:t>
      </w:r>
      <w:r w:rsidR="00455279" w:rsidRPr="00A1429E">
        <w:t xml:space="preserve">„Službene novine Općine Jelenje“ </w:t>
      </w:r>
      <w:r w:rsidRPr="00A1429E">
        <w:t>59/23</w:t>
      </w:r>
      <w:r w:rsidR="00455279" w:rsidRPr="00A1429E">
        <w:t>), Općinsko vijeće Općine Jelenje na 1</w:t>
      </w:r>
      <w:r w:rsidRPr="00A1429E">
        <w:t>5</w:t>
      </w:r>
      <w:r w:rsidR="00455279" w:rsidRPr="00A1429E">
        <w:t>. sjednici održanoj dana</w:t>
      </w:r>
      <w:r w:rsidRPr="00A1429E">
        <w:t xml:space="preserve"> 14. </w:t>
      </w:r>
      <w:r w:rsidR="00B831C3">
        <w:t>rujna</w:t>
      </w:r>
      <w:r w:rsidR="00455279" w:rsidRPr="00A1429E">
        <w:t xml:space="preserve"> 2023. donosi</w:t>
      </w:r>
    </w:p>
    <w:p w14:paraId="0A4720CA" w14:textId="77777777" w:rsidR="005115E5" w:rsidRPr="00A1429E" w:rsidRDefault="005115E5" w:rsidP="00C646E3">
      <w:pPr>
        <w:spacing w:after="0" w:line="276" w:lineRule="auto"/>
        <w:ind w:left="0" w:firstLine="0"/>
      </w:pPr>
    </w:p>
    <w:p w14:paraId="65E2D583" w14:textId="77777777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D L U K U</w:t>
      </w:r>
    </w:p>
    <w:p w14:paraId="4A25EAAA" w14:textId="52B507BF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UKIDANJU STATUSA JAVNOG DOBRA</w:t>
      </w:r>
      <w:r>
        <w:rPr>
          <w:b/>
          <w:bCs/>
          <w:lang w:val="pl-PL"/>
        </w:rPr>
        <w:t xml:space="preserve"> NA K.Č.</w:t>
      </w:r>
      <w:r w:rsidR="006E78BD">
        <w:rPr>
          <w:b/>
          <w:bCs/>
          <w:lang w:val="pl-PL"/>
        </w:rPr>
        <w:t xml:space="preserve"> </w:t>
      </w:r>
      <w:r w:rsidR="00B472CE">
        <w:rPr>
          <w:b/>
          <w:bCs/>
          <w:lang w:val="pl-PL"/>
        </w:rPr>
        <w:t>7038/1</w:t>
      </w:r>
      <w:r>
        <w:rPr>
          <w:b/>
          <w:bCs/>
          <w:lang w:val="pl-PL"/>
        </w:rPr>
        <w:t xml:space="preserve"> K.O. </w:t>
      </w:r>
      <w:r w:rsidR="00B472CE">
        <w:rPr>
          <w:b/>
          <w:bCs/>
          <w:lang w:val="pl-PL"/>
        </w:rPr>
        <w:t>JELENJE</w:t>
      </w:r>
    </w:p>
    <w:p w14:paraId="2BA86110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</w:p>
    <w:p w14:paraId="75A06C77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1.</w:t>
      </w:r>
    </w:p>
    <w:p w14:paraId="36D7A95D" w14:textId="4BD58A75" w:rsidR="006E78BD" w:rsidRDefault="00697EFE" w:rsidP="00C646E3">
      <w:pPr>
        <w:spacing w:after="0" w:line="276" w:lineRule="auto"/>
        <w:rPr>
          <w:lang w:val="pl-PL"/>
        </w:rPr>
      </w:pPr>
      <w:r w:rsidRPr="00697EFE">
        <w:rPr>
          <w:lang w:val="pl-PL"/>
        </w:rPr>
        <w:t xml:space="preserve">Ukida se status javnog dobra u općoj uporabi na nekretnini u K.O. </w:t>
      </w:r>
      <w:r>
        <w:rPr>
          <w:lang w:val="pl-PL"/>
        </w:rPr>
        <w:t>Jelenje</w:t>
      </w:r>
      <w:r w:rsidRPr="00697EFE">
        <w:rPr>
          <w:lang w:val="pl-PL"/>
        </w:rPr>
        <w:t xml:space="preserve">, </w:t>
      </w:r>
      <w:r w:rsidR="006E78BD" w:rsidRPr="006E78BD">
        <w:rPr>
          <w:lang w:val="pl-PL"/>
        </w:rPr>
        <w:t xml:space="preserve">oznake k.č.br. </w:t>
      </w:r>
      <w:r w:rsidR="00B472CE">
        <w:rPr>
          <w:lang w:val="pl-PL"/>
        </w:rPr>
        <w:t>7038/1</w:t>
      </w:r>
      <w:r w:rsidR="006E78BD" w:rsidRPr="006E78BD">
        <w:rPr>
          <w:lang w:val="pl-PL"/>
        </w:rPr>
        <w:t xml:space="preserve"> (</w:t>
      </w:r>
      <w:r w:rsidR="00B472CE">
        <w:rPr>
          <w:lang w:val="pl-PL"/>
        </w:rPr>
        <w:t>put</w:t>
      </w:r>
      <w:r w:rsidR="004F3E72">
        <w:rPr>
          <w:lang w:val="pl-PL"/>
        </w:rPr>
        <w:t>,</w:t>
      </w:r>
      <w:r w:rsidR="00B472CE">
        <w:rPr>
          <w:lang w:val="pl-PL"/>
        </w:rPr>
        <w:t xml:space="preserve"> U Lubersku,</w:t>
      </w:r>
      <w:r w:rsidR="004F3E72">
        <w:rPr>
          <w:lang w:val="pl-PL"/>
        </w:rPr>
        <w:t xml:space="preserve"> površine </w:t>
      </w:r>
      <w:r w:rsidR="00B472CE">
        <w:rPr>
          <w:lang w:val="pl-PL"/>
        </w:rPr>
        <w:t xml:space="preserve">35 </w:t>
      </w:r>
      <w:r w:rsidR="004F3E72">
        <w:rPr>
          <w:lang w:val="pl-PL"/>
        </w:rPr>
        <w:t>m2</w:t>
      </w:r>
      <w:r w:rsidR="006E78BD" w:rsidRPr="006E78BD">
        <w:rPr>
          <w:lang w:val="pl-PL"/>
        </w:rPr>
        <w:t>) upisanoj u zemljišnoknjižni uložak broj</w:t>
      </w:r>
      <w:r>
        <w:rPr>
          <w:lang w:val="pl-PL"/>
        </w:rPr>
        <w:t xml:space="preserve"> 8490</w:t>
      </w:r>
      <w:r w:rsidR="00677666">
        <w:rPr>
          <w:lang w:val="pl-PL"/>
        </w:rPr>
        <w:t xml:space="preserve">, </w:t>
      </w:r>
      <w:r>
        <w:rPr>
          <w:lang w:val="pl-PL"/>
        </w:rPr>
        <w:t xml:space="preserve">K.O. Jelenje, </w:t>
      </w:r>
      <w:r w:rsidR="006E78BD" w:rsidRPr="006E78BD">
        <w:rPr>
          <w:lang w:val="pl-PL"/>
        </w:rPr>
        <w:t xml:space="preserve">kod Općinskog suda u Rijeci – Zemljišnoknjižni odjel Rijeka, </w:t>
      </w:r>
      <w:r w:rsidRPr="00697EFE">
        <w:rPr>
          <w:lang w:val="pl-PL"/>
        </w:rPr>
        <w:t xml:space="preserve">sve budući da je trajno prestala potreba za korištenjem kao javnog dobra te u naravi ta nekretnina predstavlja dio obiteljske kuće s okućnicom u naselju </w:t>
      </w:r>
      <w:r>
        <w:rPr>
          <w:lang w:val="pl-PL"/>
        </w:rPr>
        <w:t>Martinovo selo</w:t>
      </w:r>
      <w:r w:rsidRPr="00697EFE">
        <w:rPr>
          <w:lang w:val="pl-PL"/>
        </w:rPr>
        <w:t>.</w:t>
      </w:r>
    </w:p>
    <w:p w14:paraId="650D5EC2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2.</w:t>
      </w:r>
    </w:p>
    <w:p w14:paraId="2F4C2C3A" w14:textId="36EE286C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 xml:space="preserve">Zemljišnoknjižni odjel Općinskog suda u Rijeci će u odnosu na nekretninu iz čl. 1 ove Odluke </w:t>
      </w:r>
      <w:r w:rsidR="00904E7A">
        <w:rPr>
          <w:lang w:val="pl-PL"/>
        </w:rPr>
        <w:t xml:space="preserve">izvršiti brisanje </w:t>
      </w:r>
      <w:r w:rsidRPr="00DF40D5">
        <w:rPr>
          <w:lang w:val="pl-PL"/>
        </w:rPr>
        <w:t>statusa javno</w:t>
      </w:r>
      <w:r w:rsidR="002230B7">
        <w:rPr>
          <w:lang w:val="pl-PL"/>
        </w:rPr>
        <w:t>g</w:t>
      </w:r>
      <w:r w:rsidRPr="00DF40D5">
        <w:rPr>
          <w:lang w:val="pl-PL"/>
        </w:rPr>
        <w:t xml:space="preserve"> dobr</w:t>
      </w:r>
      <w:r w:rsidR="002230B7">
        <w:rPr>
          <w:lang w:val="pl-PL"/>
        </w:rPr>
        <w:t>a</w:t>
      </w:r>
      <w:r w:rsidR="00904E7A">
        <w:rPr>
          <w:lang w:val="pl-PL"/>
        </w:rPr>
        <w:t xml:space="preserve"> te </w:t>
      </w:r>
      <w:r w:rsidRPr="00DF40D5">
        <w:rPr>
          <w:lang w:val="pl-PL"/>
        </w:rPr>
        <w:t xml:space="preserve">izvršiti upis prava vlasništva na ime i u korist Općine Jelenje. </w:t>
      </w:r>
    </w:p>
    <w:p w14:paraId="54A48E87" w14:textId="4D2DF4A0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 xml:space="preserve">Članak </w:t>
      </w:r>
      <w:r w:rsidR="00904E7A">
        <w:rPr>
          <w:lang w:val="pl-PL"/>
        </w:rPr>
        <w:t>3</w:t>
      </w:r>
      <w:r w:rsidRPr="00DF40D5">
        <w:rPr>
          <w:lang w:val="pl-PL"/>
        </w:rPr>
        <w:t>.</w:t>
      </w:r>
    </w:p>
    <w:p w14:paraId="47FCAD6E" w14:textId="77777777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>Ova odluka stupa na snagu osmog dana od dana objave u „Službenim novinama Općine Jelenje”.</w:t>
      </w:r>
    </w:p>
    <w:p w14:paraId="100C7630" w14:textId="77777777" w:rsidR="00E23E78" w:rsidRPr="00A04B43" w:rsidRDefault="00E23E78" w:rsidP="00C646E3">
      <w:pPr>
        <w:spacing w:after="0" w:line="276" w:lineRule="auto"/>
        <w:ind w:left="2568" w:right="2448"/>
        <w:jc w:val="center"/>
        <w:rPr>
          <w:lang w:val="pl-PL"/>
        </w:rPr>
      </w:pPr>
    </w:p>
    <w:p w14:paraId="3F1A08FA" w14:textId="08DD4080" w:rsidR="00F47B99" w:rsidRPr="00A1429E" w:rsidRDefault="00F47B99" w:rsidP="00C646E3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  <w:r w:rsidR="009D79B4">
        <w:rPr>
          <w:rFonts w:eastAsia="Calibri"/>
        </w:rPr>
        <w:t>024-04/23-01/6</w:t>
      </w:r>
    </w:p>
    <w:p w14:paraId="64D7233A" w14:textId="094A3238" w:rsidR="00F47B99" w:rsidRPr="00A1429E" w:rsidRDefault="00F47B99" w:rsidP="00C646E3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 </w:t>
      </w:r>
      <w:r w:rsidR="009D79B4">
        <w:rPr>
          <w:rFonts w:eastAsia="Calibri"/>
        </w:rPr>
        <w:t>2170-20-03-01/03-23-1</w:t>
      </w:r>
      <w:r w:rsidR="00930AB6">
        <w:rPr>
          <w:rFonts w:eastAsia="Calibri"/>
        </w:rPr>
        <w:t>5</w:t>
      </w:r>
    </w:p>
    <w:p w14:paraId="2C6F620E" w14:textId="29D65349" w:rsidR="00F47B99" w:rsidRDefault="00834027" w:rsidP="00C646E3">
      <w:pPr>
        <w:spacing w:after="0" w:line="276" w:lineRule="auto"/>
        <w:ind w:left="-5" w:hanging="11"/>
      </w:pPr>
      <w:r w:rsidRPr="00A1429E">
        <w:t xml:space="preserve">U Dražicama, </w:t>
      </w:r>
      <w:r w:rsidR="009D79B4">
        <w:t>14. rujna 2023.</w:t>
      </w:r>
    </w:p>
    <w:p w14:paraId="075CA9FD" w14:textId="77777777" w:rsidR="007A7C74" w:rsidRPr="00A1429E" w:rsidRDefault="007A7C74" w:rsidP="00C646E3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C646E3">
      <w:pPr>
        <w:spacing w:after="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C646E3">
      <w:pPr>
        <w:spacing w:after="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C646E3">
      <w:pPr>
        <w:spacing w:after="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>Izabela Nemaz</w:t>
      </w:r>
    </w:p>
    <w:sectPr w:rsidR="00F47B99" w:rsidRPr="00A1429E" w:rsidSect="00C04023">
      <w:headerReference w:type="even" r:id="rId7"/>
      <w:headerReference w:type="default" r:id="rId8"/>
      <w:headerReference w:type="first" r:id="rId9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49F4" w14:textId="77777777" w:rsidR="00F74BC8" w:rsidRDefault="00F74BC8">
      <w:pPr>
        <w:spacing w:after="0" w:line="240" w:lineRule="auto"/>
      </w:pPr>
      <w:r>
        <w:separator/>
      </w:r>
    </w:p>
  </w:endnote>
  <w:endnote w:type="continuationSeparator" w:id="0">
    <w:p w14:paraId="0C43BD51" w14:textId="77777777" w:rsidR="00F74BC8" w:rsidRDefault="00F7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5B91" w14:textId="77777777" w:rsidR="00F74BC8" w:rsidRDefault="00F74BC8">
      <w:pPr>
        <w:spacing w:after="0" w:line="240" w:lineRule="auto"/>
      </w:pPr>
      <w:r>
        <w:separator/>
      </w:r>
    </w:p>
  </w:footnote>
  <w:footnote w:type="continuationSeparator" w:id="0">
    <w:p w14:paraId="1B4BE87B" w14:textId="77777777" w:rsidR="00F74BC8" w:rsidRDefault="00F7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1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1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3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9"/>
  </w:num>
  <w:num w:numId="13" w16cid:durableId="404038630">
    <w:abstractNumId w:val="20"/>
  </w:num>
  <w:num w:numId="14" w16cid:durableId="1197305217">
    <w:abstractNumId w:val="9"/>
  </w:num>
  <w:num w:numId="15" w16cid:durableId="482166885">
    <w:abstractNumId w:val="24"/>
  </w:num>
  <w:num w:numId="16" w16cid:durableId="1344556389">
    <w:abstractNumId w:val="25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2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  <w:num w:numId="26" w16cid:durableId="72784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71149"/>
    <w:rsid w:val="000939B2"/>
    <w:rsid w:val="00141A9C"/>
    <w:rsid w:val="001607C1"/>
    <w:rsid w:val="001B5A09"/>
    <w:rsid w:val="001E07CC"/>
    <w:rsid w:val="001F2A79"/>
    <w:rsid w:val="001F6425"/>
    <w:rsid w:val="002230B7"/>
    <w:rsid w:val="002273FD"/>
    <w:rsid w:val="00244ECF"/>
    <w:rsid w:val="00250C83"/>
    <w:rsid w:val="00257912"/>
    <w:rsid w:val="00270E33"/>
    <w:rsid w:val="002F41E1"/>
    <w:rsid w:val="003025F1"/>
    <w:rsid w:val="0032614C"/>
    <w:rsid w:val="00335DBC"/>
    <w:rsid w:val="003A06AE"/>
    <w:rsid w:val="003D2378"/>
    <w:rsid w:val="003F0461"/>
    <w:rsid w:val="0040120C"/>
    <w:rsid w:val="00425CB3"/>
    <w:rsid w:val="004472BC"/>
    <w:rsid w:val="00455279"/>
    <w:rsid w:val="00461222"/>
    <w:rsid w:val="004816E7"/>
    <w:rsid w:val="004839DE"/>
    <w:rsid w:val="004878B1"/>
    <w:rsid w:val="004E0804"/>
    <w:rsid w:val="004F1102"/>
    <w:rsid w:val="004F3E72"/>
    <w:rsid w:val="005052C0"/>
    <w:rsid w:val="00507646"/>
    <w:rsid w:val="005115E5"/>
    <w:rsid w:val="0054497F"/>
    <w:rsid w:val="00547FCA"/>
    <w:rsid w:val="005C35A3"/>
    <w:rsid w:val="005C530E"/>
    <w:rsid w:val="005F4AA4"/>
    <w:rsid w:val="0060225B"/>
    <w:rsid w:val="006377E0"/>
    <w:rsid w:val="00647DE9"/>
    <w:rsid w:val="0067304E"/>
    <w:rsid w:val="006754F4"/>
    <w:rsid w:val="00677666"/>
    <w:rsid w:val="0068584A"/>
    <w:rsid w:val="00692924"/>
    <w:rsid w:val="00697EFE"/>
    <w:rsid w:val="006A4206"/>
    <w:rsid w:val="006C6832"/>
    <w:rsid w:val="006D15E5"/>
    <w:rsid w:val="006D261B"/>
    <w:rsid w:val="006D7514"/>
    <w:rsid w:val="006E78BD"/>
    <w:rsid w:val="00701D97"/>
    <w:rsid w:val="00781892"/>
    <w:rsid w:val="00793495"/>
    <w:rsid w:val="007A7C74"/>
    <w:rsid w:val="007D0AB8"/>
    <w:rsid w:val="008270AE"/>
    <w:rsid w:val="008318C6"/>
    <w:rsid w:val="00834027"/>
    <w:rsid w:val="00851643"/>
    <w:rsid w:val="0085481C"/>
    <w:rsid w:val="008B344C"/>
    <w:rsid w:val="008F3DC9"/>
    <w:rsid w:val="00904E7A"/>
    <w:rsid w:val="00930AB6"/>
    <w:rsid w:val="009671F2"/>
    <w:rsid w:val="009810E7"/>
    <w:rsid w:val="009D79B4"/>
    <w:rsid w:val="009E0511"/>
    <w:rsid w:val="009E2923"/>
    <w:rsid w:val="009F5ACF"/>
    <w:rsid w:val="00A04B43"/>
    <w:rsid w:val="00A1429E"/>
    <w:rsid w:val="00A50762"/>
    <w:rsid w:val="00A86A06"/>
    <w:rsid w:val="00A965FA"/>
    <w:rsid w:val="00AC1FE4"/>
    <w:rsid w:val="00B05FB1"/>
    <w:rsid w:val="00B2657E"/>
    <w:rsid w:val="00B42798"/>
    <w:rsid w:val="00B472CE"/>
    <w:rsid w:val="00B5287B"/>
    <w:rsid w:val="00B831C3"/>
    <w:rsid w:val="00C04023"/>
    <w:rsid w:val="00C178AE"/>
    <w:rsid w:val="00C43511"/>
    <w:rsid w:val="00C646E3"/>
    <w:rsid w:val="00C7418F"/>
    <w:rsid w:val="00CA7A1F"/>
    <w:rsid w:val="00CD16F5"/>
    <w:rsid w:val="00CE777F"/>
    <w:rsid w:val="00D560F0"/>
    <w:rsid w:val="00D5698C"/>
    <w:rsid w:val="00D61F6D"/>
    <w:rsid w:val="00D73C8E"/>
    <w:rsid w:val="00E23E78"/>
    <w:rsid w:val="00ED7EA3"/>
    <w:rsid w:val="00F31BAA"/>
    <w:rsid w:val="00F47B99"/>
    <w:rsid w:val="00F47F6E"/>
    <w:rsid w:val="00F71223"/>
    <w:rsid w:val="00F74BC8"/>
    <w:rsid w:val="00F90F45"/>
    <w:rsid w:val="00FC0CD2"/>
    <w:rsid w:val="00FD609A"/>
    <w:rsid w:val="00FF051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F5AC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023"/>
    <w:rPr>
      <w:rFonts w:ascii="Arial" w:eastAsia="Arial" w:hAnsi="Arial" w:cs="Arial"/>
      <w:color w:val="000000"/>
    </w:rPr>
  </w:style>
  <w:style w:type="character" w:styleId="Naglaeno">
    <w:name w:val="Strong"/>
    <w:qFormat/>
    <w:rsid w:val="00FD609A"/>
    <w:rPr>
      <w:b/>
      <w:bCs/>
    </w:rPr>
  </w:style>
  <w:style w:type="character" w:styleId="Istaknuto">
    <w:name w:val="Emphasis"/>
    <w:basedOn w:val="Zadanifontodlomka"/>
    <w:uiPriority w:val="20"/>
    <w:qFormat/>
    <w:rsid w:val="00AC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Vedrana Racki</cp:lastModifiedBy>
  <cp:revision>3</cp:revision>
  <dcterms:created xsi:type="dcterms:W3CDTF">2023-09-18T12:56:00Z</dcterms:created>
  <dcterms:modified xsi:type="dcterms:W3CDTF">2023-09-18T13:07:00Z</dcterms:modified>
</cp:coreProperties>
</file>